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A4E14" w14:textId="674CE15D" w:rsidR="008E1774" w:rsidRPr="00856B7A" w:rsidRDefault="00714716" w:rsidP="008E1774">
      <w:pPr>
        <w:jc w:val="center"/>
        <w:rPr>
          <w:rFonts w:ascii="Arial" w:hAnsi="Arial" w:cs="Arial"/>
          <w:b/>
          <w:sz w:val="66"/>
          <w:szCs w:val="66"/>
        </w:rPr>
      </w:pPr>
      <w:r w:rsidRPr="00856B7A">
        <w:rPr>
          <w:rFonts w:ascii="Arial" w:hAnsi="Arial" w:cs="Arial"/>
          <w:b/>
          <w:noProof/>
          <w:sz w:val="66"/>
          <w:szCs w:val="66"/>
          <w:lang w:val="en-US"/>
        </w:rPr>
        <w:drawing>
          <wp:anchor distT="0" distB="0" distL="114300" distR="114300" simplePos="0" relativeHeight="251658240" behindDoc="1" locked="0" layoutInCell="1" allowOverlap="1" wp14:anchorId="07D49A5A" wp14:editId="4EB54664">
            <wp:simplePos x="0" y="0"/>
            <wp:positionH relativeFrom="column">
              <wp:posOffset>848360</wp:posOffset>
            </wp:positionH>
            <wp:positionV relativeFrom="paragraph">
              <wp:posOffset>346710</wp:posOffset>
            </wp:positionV>
            <wp:extent cx="3615638" cy="28549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BEBA8EAE-BF5A-486C-A8C5-ECC9F3942E4B}">
                          <a14:imgProps xmlns:a14="http://schemas.microsoft.com/office/drawing/2010/main">
                            <a14:imgLayer r:embed="rId8">
                              <a14:imgEffect>
                                <a14:artisticPaintBrush trans="72000" brushSize="5"/>
                              </a14:imgEffect>
                            </a14:imgLayer>
                          </a14:imgProps>
                        </a:ext>
                      </a:extLst>
                    </a:blip>
                    <a:srcRect l="14910" r="14910"/>
                    <a:stretch>
                      <a:fillRect/>
                    </a:stretch>
                  </pic:blipFill>
                  <pic:spPr bwMode="auto">
                    <a:xfrm>
                      <a:off x="0" y="0"/>
                      <a:ext cx="3616811" cy="2855886"/>
                    </a:xfrm>
                    <a:prstGeom prst="rect">
                      <a:avLst/>
                    </a:prstGeom>
                    <a:ln>
                      <a:noFill/>
                    </a:ln>
                    <a:effectLst>
                      <a:reflection endPos="0" dist="50800" dir="5400000" sy="-100000" algn="bl" rotWithShape="0"/>
                      <a:softEdge rad="534276"/>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B7A">
        <w:rPr>
          <w:rFonts w:ascii="Arial" w:hAnsi="Arial" w:cs="Arial"/>
          <w:b/>
          <w:sz w:val="66"/>
          <w:szCs w:val="66"/>
        </w:rPr>
        <w:t xml:space="preserve">The Challenge of </w:t>
      </w:r>
      <w:r w:rsidR="00856B7A" w:rsidRPr="00856B7A">
        <w:rPr>
          <w:rFonts w:ascii="Arial" w:hAnsi="Arial" w:cs="Arial"/>
          <w:b/>
          <w:sz w:val="66"/>
          <w:szCs w:val="66"/>
        </w:rPr>
        <w:t>COVID-19</w:t>
      </w:r>
    </w:p>
    <w:p w14:paraId="482D545D" w14:textId="7C40507F" w:rsidR="007F1F40" w:rsidRDefault="007F1F40" w:rsidP="008E1774">
      <w:pPr>
        <w:jc w:val="center"/>
        <w:rPr>
          <w:rFonts w:ascii="Arial" w:hAnsi="Arial" w:cs="Arial"/>
          <w:b/>
          <w:sz w:val="72"/>
        </w:rPr>
      </w:pPr>
    </w:p>
    <w:p w14:paraId="0E0A4490" w14:textId="3E009AE2" w:rsidR="007F1F40" w:rsidRDefault="007F1F40" w:rsidP="008E1774">
      <w:pPr>
        <w:jc w:val="center"/>
        <w:rPr>
          <w:rFonts w:ascii="Arial" w:hAnsi="Arial" w:cs="Arial"/>
          <w:b/>
          <w:sz w:val="72"/>
        </w:rPr>
      </w:pPr>
    </w:p>
    <w:p w14:paraId="3AF4F472" w14:textId="77777777" w:rsidR="007F1F40" w:rsidRDefault="007F1F40" w:rsidP="008E1774">
      <w:pPr>
        <w:jc w:val="center"/>
        <w:rPr>
          <w:rFonts w:ascii="Arial" w:hAnsi="Arial" w:cs="Arial"/>
          <w:b/>
          <w:sz w:val="72"/>
        </w:rPr>
      </w:pPr>
    </w:p>
    <w:p w14:paraId="31CA897A" w14:textId="77777777" w:rsidR="002D756F" w:rsidRDefault="002D756F" w:rsidP="002D756F">
      <w:pPr>
        <w:jc w:val="both"/>
        <w:rPr>
          <w:b/>
        </w:rPr>
      </w:pPr>
    </w:p>
    <w:p w14:paraId="38E5F648" w14:textId="7C0560B6" w:rsidR="00F80B2F" w:rsidRDefault="00F80B2F" w:rsidP="002D756F">
      <w:pPr>
        <w:jc w:val="both"/>
        <w:rPr>
          <w:i/>
          <w:sz w:val="22"/>
        </w:rPr>
      </w:pPr>
    </w:p>
    <w:p w14:paraId="755C29EA" w14:textId="6BC0E353" w:rsidR="00856B7A" w:rsidRDefault="00856B7A" w:rsidP="002D756F">
      <w:pPr>
        <w:jc w:val="both"/>
        <w:rPr>
          <w:i/>
          <w:sz w:val="22"/>
        </w:rPr>
      </w:pPr>
    </w:p>
    <w:p w14:paraId="61DDE7F4" w14:textId="19185EC6" w:rsidR="00856B7A" w:rsidRDefault="00856B7A" w:rsidP="002D756F">
      <w:pPr>
        <w:jc w:val="both"/>
        <w:rPr>
          <w:i/>
          <w:sz w:val="22"/>
        </w:rPr>
      </w:pPr>
    </w:p>
    <w:p w14:paraId="11137C29" w14:textId="77777777" w:rsidR="00856B7A" w:rsidRDefault="00856B7A" w:rsidP="008E1774">
      <w:pPr>
        <w:rPr>
          <w:i/>
          <w:sz w:val="22"/>
        </w:rPr>
      </w:pPr>
    </w:p>
    <w:p w14:paraId="1A6ECE90" w14:textId="77777777" w:rsidR="00B43A1C" w:rsidRPr="00663A3C" w:rsidRDefault="00B43A1C" w:rsidP="008E1774">
      <w:pPr>
        <w:rPr>
          <w:b/>
          <w:sz w:val="8"/>
        </w:rPr>
      </w:pPr>
    </w:p>
    <w:p w14:paraId="41BB9A87" w14:textId="6CAAAA99" w:rsidR="006732FC" w:rsidRPr="00C22FB0" w:rsidRDefault="00B101B9" w:rsidP="002D756F">
      <w:pPr>
        <w:keepNext/>
        <w:framePr w:dropCap="drop" w:lines="3" w:hSpace="57" w:wrap="around" w:vAnchor="text" w:hAnchor="text"/>
        <w:spacing w:before="120" w:line="780" w:lineRule="exact"/>
        <w:jc w:val="both"/>
        <w:textAlignment w:val="baseline"/>
        <w:rPr>
          <w:position w:val="-11"/>
          <w:sz w:val="105"/>
        </w:rPr>
      </w:pPr>
      <w:r>
        <w:rPr>
          <w:position w:val="-11"/>
          <w:sz w:val="105"/>
        </w:rPr>
        <w:t>H</w:t>
      </w:r>
    </w:p>
    <w:p w14:paraId="57914620" w14:textId="4E22168D" w:rsidR="00AE5C2C" w:rsidRPr="00AE5C2C" w:rsidRDefault="00B101B9" w:rsidP="00AE5C2C">
      <w:pPr>
        <w:spacing w:before="120" w:line="260" w:lineRule="atLeast"/>
        <w:jc w:val="both"/>
        <w:rPr>
          <w:sz w:val="22"/>
        </w:rPr>
      </w:pPr>
      <w:r>
        <w:rPr>
          <w:sz w:val="22"/>
        </w:rPr>
        <w:t xml:space="preserve">ow our lives have changed </w:t>
      </w:r>
      <w:r w:rsidR="00AE5C2C">
        <w:rPr>
          <w:sz w:val="22"/>
        </w:rPr>
        <w:t>since the 31</w:t>
      </w:r>
      <w:r w:rsidR="00AE5C2C" w:rsidRPr="00AE5C2C">
        <w:rPr>
          <w:sz w:val="22"/>
          <w:vertAlign w:val="superscript"/>
        </w:rPr>
        <w:t>st</w:t>
      </w:r>
      <w:r w:rsidR="00AE5C2C">
        <w:rPr>
          <w:sz w:val="22"/>
        </w:rPr>
        <w:t xml:space="preserve"> </w:t>
      </w:r>
      <w:r w:rsidR="00143839">
        <w:rPr>
          <w:sz w:val="22"/>
        </w:rPr>
        <w:t xml:space="preserve">of </w:t>
      </w:r>
      <w:r w:rsidR="00AE5C2C">
        <w:rPr>
          <w:sz w:val="22"/>
        </w:rPr>
        <w:t xml:space="preserve">December 2019 </w:t>
      </w:r>
      <w:r w:rsidR="00AE5C2C" w:rsidRPr="00AE5C2C">
        <w:rPr>
          <w:sz w:val="22"/>
          <w:szCs w:val="22"/>
        </w:rPr>
        <w:t xml:space="preserve">when </w:t>
      </w:r>
      <w:r w:rsidR="00AE5C2C">
        <w:rPr>
          <w:sz w:val="22"/>
          <w:szCs w:val="22"/>
        </w:rPr>
        <w:t xml:space="preserve">the </w:t>
      </w:r>
      <w:r w:rsidR="00AE5C2C" w:rsidRPr="00AE5C2C">
        <w:rPr>
          <w:sz w:val="22"/>
          <w:szCs w:val="22"/>
        </w:rPr>
        <w:t>Wuhan Municipal Health Commission</w:t>
      </w:r>
      <w:r w:rsidR="00AE5C2C">
        <w:rPr>
          <w:sz w:val="22"/>
          <w:szCs w:val="22"/>
        </w:rPr>
        <w:t xml:space="preserve"> in </w:t>
      </w:r>
      <w:r w:rsidR="00AE5C2C" w:rsidRPr="00AE5C2C">
        <w:rPr>
          <w:sz w:val="22"/>
          <w:szCs w:val="22"/>
        </w:rPr>
        <w:t xml:space="preserve">China, reported a cluster of cases of pneumonia in Wuhan, Hubei Province. </w:t>
      </w:r>
      <w:r w:rsidR="00856B7A">
        <w:rPr>
          <w:sz w:val="22"/>
          <w:szCs w:val="22"/>
        </w:rPr>
        <w:t xml:space="preserve">Few of us could have predicted </w:t>
      </w:r>
      <w:r w:rsidR="00AE5C2C">
        <w:rPr>
          <w:sz w:val="22"/>
          <w:szCs w:val="22"/>
        </w:rPr>
        <w:t xml:space="preserve">the devastating morbidity and mortality </w:t>
      </w:r>
      <w:r w:rsidR="00856B7A">
        <w:rPr>
          <w:sz w:val="22"/>
          <w:szCs w:val="22"/>
        </w:rPr>
        <w:t xml:space="preserve">or even </w:t>
      </w:r>
      <w:r w:rsidR="00AE5C2C">
        <w:rPr>
          <w:sz w:val="22"/>
          <w:szCs w:val="22"/>
        </w:rPr>
        <w:t>imagined the social, economic and political consequences that have shaped our lives since</w:t>
      </w:r>
      <w:r w:rsidR="00856B7A">
        <w:rPr>
          <w:sz w:val="22"/>
          <w:szCs w:val="22"/>
        </w:rPr>
        <w:t xml:space="preserve"> that fateful day. While in some ways COVID-19 has shown how communities can come together and act to protect each other (eg wearing masks in public) the virus has at times triggered extreme division within society (eg no vaxxers). It will be interesting to look back in the future to </w:t>
      </w:r>
      <w:r w:rsidR="00493AA4">
        <w:rPr>
          <w:sz w:val="22"/>
          <w:szCs w:val="22"/>
        </w:rPr>
        <w:t xml:space="preserve">see </w:t>
      </w:r>
      <w:r w:rsidR="00856B7A">
        <w:rPr>
          <w:sz w:val="22"/>
          <w:szCs w:val="22"/>
        </w:rPr>
        <w:t xml:space="preserve">how historians record this period in the human story ; will it be a story illustrating the ingenuity of humans to collaborate together successfully or will be it be a tale of shame where the negative aspects of humanity such arrogance, self-interest and opportunism are exposed ? </w:t>
      </w:r>
    </w:p>
    <w:p w14:paraId="30D6F8B6" w14:textId="52314161" w:rsidR="0030534C" w:rsidRDefault="00AE5C2C" w:rsidP="0030534C">
      <w:pPr>
        <w:spacing w:before="120"/>
        <w:jc w:val="both"/>
        <w:rPr>
          <w:sz w:val="22"/>
        </w:rPr>
      </w:pPr>
      <w:r>
        <w:rPr>
          <w:sz w:val="22"/>
        </w:rPr>
        <w:t xml:space="preserve">In this last section of the </w:t>
      </w:r>
      <w:r w:rsidR="00856B7A">
        <w:rPr>
          <w:sz w:val="22"/>
        </w:rPr>
        <w:t xml:space="preserve">book </w:t>
      </w:r>
      <w:r>
        <w:rPr>
          <w:sz w:val="22"/>
        </w:rPr>
        <w:t xml:space="preserve">we will explore the principles for responding to the challenge of </w:t>
      </w:r>
      <w:r w:rsidR="00856B7A">
        <w:rPr>
          <w:sz w:val="22"/>
        </w:rPr>
        <w:t>this</w:t>
      </w:r>
      <w:r>
        <w:rPr>
          <w:sz w:val="22"/>
        </w:rPr>
        <w:t xml:space="preserve"> pandemic in the</w:t>
      </w:r>
      <w:r w:rsidR="0083577D">
        <w:rPr>
          <w:sz w:val="22"/>
        </w:rPr>
        <w:t xml:space="preserve"> context of rural</w:t>
      </w:r>
      <w:r>
        <w:rPr>
          <w:sz w:val="22"/>
        </w:rPr>
        <w:t xml:space="preserve"> </w:t>
      </w:r>
      <w:r w:rsidR="00493AA4">
        <w:rPr>
          <w:sz w:val="22"/>
        </w:rPr>
        <w:t>health</w:t>
      </w:r>
      <w:r w:rsidR="0030534C">
        <w:rPr>
          <w:sz w:val="22"/>
        </w:rPr>
        <w:t>. The chapter</w:t>
      </w:r>
      <w:r w:rsidR="00727C2C">
        <w:rPr>
          <w:sz w:val="22"/>
        </w:rPr>
        <w:t>s</w:t>
      </w:r>
      <w:r w:rsidR="0030534C">
        <w:rPr>
          <w:sz w:val="22"/>
        </w:rPr>
        <w:t xml:space="preserve"> </w:t>
      </w:r>
      <w:r w:rsidR="00727C2C">
        <w:rPr>
          <w:sz w:val="22"/>
        </w:rPr>
        <w:t>are</w:t>
      </w:r>
      <w:r w:rsidR="0030534C">
        <w:rPr>
          <w:sz w:val="22"/>
        </w:rPr>
        <w:t xml:space="preserve"> written with the intent of providing a structure for thinking about how a hospital or health service together with their staff may prepare themselves for managing patients during </w:t>
      </w:r>
      <w:r w:rsidR="00856B7A">
        <w:rPr>
          <w:sz w:val="22"/>
        </w:rPr>
        <w:t xml:space="preserve">a </w:t>
      </w:r>
      <w:r w:rsidR="0030534C">
        <w:rPr>
          <w:sz w:val="22"/>
        </w:rPr>
        <w:t>pandemic</w:t>
      </w:r>
      <w:r w:rsidR="00856B7A">
        <w:rPr>
          <w:sz w:val="22"/>
        </w:rPr>
        <w:t xml:space="preserve"> such as the one we are now facing</w:t>
      </w:r>
      <w:r w:rsidR="0030534C">
        <w:rPr>
          <w:sz w:val="22"/>
        </w:rPr>
        <w:t xml:space="preserve">. </w:t>
      </w:r>
      <w:r w:rsidR="00727C2C">
        <w:rPr>
          <w:sz w:val="22"/>
        </w:rPr>
        <w:t>R</w:t>
      </w:r>
      <w:r w:rsidR="0030534C">
        <w:rPr>
          <w:sz w:val="22"/>
        </w:rPr>
        <w:t xml:space="preserve">ecognising the challenges </w:t>
      </w:r>
      <w:r w:rsidR="008672B8">
        <w:rPr>
          <w:sz w:val="22"/>
        </w:rPr>
        <w:t>from</w:t>
      </w:r>
      <w:r w:rsidR="0030534C">
        <w:rPr>
          <w:sz w:val="22"/>
        </w:rPr>
        <w:t xml:space="preserve"> limited resources</w:t>
      </w:r>
      <w:r w:rsidR="008672B8">
        <w:rPr>
          <w:sz w:val="22"/>
        </w:rPr>
        <w:t xml:space="preserve"> and </w:t>
      </w:r>
      <w:r w:rsidR="00727C2C">
        <w:rPr>
          <w:sz w:val="22"/>
        </w:rPr>
        <w:t xml:space="preserve">of great </w:t>
      </w:r>
      <w:r w:rsidR="008672B8">
        <w:rPr>
          <w:sz w:val="22"/>
        </w:rPr>
        <w:t>distance</w:t>
      </w:r>
      <w:r w:rsidR="00727C2C">
        <w:rPr>
          <w:sz w:val="22"/>
        </w:rPr>
        <w:t>s</w:t>
      </w:r>
      <w:r w:rsidR="008672B8">
        <w:rPr>
          <w:sz w:val="22"/>
        </w:rPr>
        <w:t xml:space="preserve"> characteristic of m</w:t>
      </w:r>
      <w:r w:rsidR="00727C2C">
        <w:rPr>
          <w:sz w:val="22"/>
        </w:rPr>
        <w:t>any</w:t>
      </w:r>
      <w:r w:rsidR="008672B8">
        <w:rPr>
          <w:sz w:val="22"/>
        </w:rPr>
        <w:t xml:space="preserve"> </w:t>
      </w:r>
      <w:r w:rsidR="0030534C">
        <w:rPr>
          <w:sz w:val="22"/>
        </w:rPr>
        <w:t>rural setting</w:t>
      </w:r>
      <w:r w:rsidR="008672B8">
        <w:rPr>
          <w:sz w:val="22"/>
        </w:rPr>
        <w:t>s,</w:t>
      </w:r>
      <w:r w:rsidR="0030534C">
        <w:rPr>
          <w:sz w:val="22"/>
        </w:rPr>
        <w:t xml:space="preserve"> </w:t>
      </w:r>
      <w:r w:rsidR="00727C2C">
        <w:rPr>
          <w:sz w:val="22"/>
        </w:rPr>
        <w:t xml:space="preserve">the section </w:t>
      </w:r>
      <w:r w:rsidR="0030534C">
        <w:rPr>
          <w:sz w:val="22"/>
        </w:rPr>
        <w:t>aims to</w:t>
      </w:r>
      <w:r w:rsidR="008672B8">
        <w:rPr>
          <w:sz w:val="22"/>
        </w:rPr>
        <w:t xml:space="preserve"> </w:t>
      </w:r>
      <w:r w:rsidR="0030534C">
        <w:rPr>
          <w:sz w:val="22"/>
        </w:rPr>
        <w:t>encourage the creative thinking</w:t>
      </w:r>
      <w:r w:rsidR="00856B7A">
        <w:rPr>
          <w:sz w:val="22"/>
        </w:rPr>
        <w:t xml:space="preserve">, problem </w:t>
      </w:r>
      <w:r w:rsidR="001A3ACD">
        <w:rPr>
          <w:sz w:val="22"/>
        </w:rPr>
        <w:t>solving,</w:t>
      </w:r>
      <w:r w:rsidR="00856B7A">
        <w:rPr>
          <w:sz w:val="22"/>
        </w:rPr>
        <w:t xml:space="preserve"> </w:t>
      </w:r>
      <w:r w:rsidR="008672B8">
        <w:rPr>
          <w:sz w:val="22"/>
        </w:rPr>
        <w:t>and collaborative approach required to identify local</w:t>
      </w:r>
      <w:r w:rsidR="00493AA4">
        <w:rPr>
          <w:sz w:val="22"/>
        </w:rPr>
        <w:t>ly</w:t>
      </w:r>
      <w:r w:rsidR="008672B8">
        <w:rPr>
          <w:sz w:val="22"/>
        </w:rPr>
        <w:t xml:space="preserve"> based solutions to providing emergency care during a pandemic.  </w:t>
      </w:r>
      <w:r w:rsidR="0030534C">
        <w:rPr>
          <w:sz w:val="22"/>
        </w:rPr>
        <w:t xml:space="preserve"> </w:t>
      </w:r>
    </w:p>
    <w:p w14:paraId="52ADC51C" w14:textId="7354D1AB" w:rsidR="003D223E" w:rsidRPr="003D223E" w:rsidRDefault="008672B8" w:rsidP="003D223E">
      <w:pPr>
        <w:spacing w:before="120"/>
        <w:jc w:val="both"/>
        <w:rPr>
          <w:sz w:val="22"/>
          <w:szCs w:val="22"/>
        </w:rPr>
      </w:pPr>
      <w:r>
        <w:rPr>
          <w:sz w:val="22"/>
          <w:szCs w:val="22"/>
        </w:rPr>
        <w:t>Issues discussed include set</w:t>
      </w:r>
      <w:r w:rsidR="00493AA4">
        <w:rPr>
          <w:sz w:val="22"/>
          <w:szCs w:val="22"/>
        </w:rPr>
        <w:t xml:space="preserve"> up</w:t>
      </w:r>
      <w:r>
        <w:rPr>
          <w:sz w:val="22"/>
          <w:szCs w:val="22"/>
        </w:rPr>
        <w:t xml:space="preserve"> </w:t>
      </w:r>
      <w:r w:rsidR="00493AA4">
        <w:rPr>
          <w:sz w:val="22"/>
          <w:szCs w:val="22"/>
        </w:rPr>
        <w:t xml:space="preserve">of </w:t>
      </w:r>
      <w:r>
        <w:rPr>
          <w:sz w:val="22"/>
          <w:szCs w:val="22"/>
        </w:rPr>
        <w:t xml:space="preserve">the hospital and </w:t>
      </w:r>
      <w:r w:rsidR="00493AA4">
        <w:rPr>
          <w:sz w:val="22"/>
          <w:szCs w:val="22"/>
        </w:rPr>
        <w:t>areas to receive emergency patients</w:t>
      </w:r>
      <w:r>
        <w:rPr>
          <w:sz w:val="22"/>
          <w:szCs w:val="22"/>
        </w:rPr>
        <w:t xml:space="preserve">, </w:t>
      </w:r>
      <w:r w:rsidR="00493AA4">
        <w:rPr>
          <w:sz w:val="22"/>
          <w:szCs w:val="22"/>
        </w:rPr>
        <w:t xml:space="preserve">location and procedure for </w:t>
      </w:r>
      <w:r>
        <w:rPr>
          <w:sz w:val="22"/>
          <w:szCs w:val="22"/>
        </w:rPr>
        <w:t>t</w:t>
      </w:r>
      <w:r w:rsidR="0030534C" w:rsidRPr="0030534C">
        <w:rPr>
          <w:sz w:val="22"/>
          <w:szCs w:val="22"/>
        </w:rPr>
        <w:t>riage</w:t>
      </w:r>
      <w:r>
        <w:rPr>
          <w:sz w:val="22"/>
          <w:szCs w:val="22"/>
        </w:rPr>
        <w:t xml:space="preserve">, </w:t>
      </w:r>
      <w:r w:rsidR="00493AA4">
        <w:rPr>
          <w:sz w:val="22"/>
          <w:szCs w:val="22"/>
        </w:rPr>
        <w:t xml:space="preserve">the importance of </w:t>
      </w:r>
      <w:r>
        <w:rPr>
          <w:sz w:val="22"/>
          <w:szCs w:val="22"/>
        </w:rPr>
        <w:t>PPE, the approach to clinical assessment</w:t>
      </w:r>
      <w:r w:rsidR="00727C2C">
        <w:rPr>
          <w:sz w:val="22"/>
          <w:szCs w:val="22"/>
        </w:rPr>
        <w:t>, t</w:t>
      </w:r>
      <w:r>
        <w:rPr>
          <w:sz w:val="22"/>
          <w:szCs w:val="22"/>
        </w:rPr>
        <w:t xml:space="preserve">he role </w:t>
      </w:r>
      <w:r w:rsidR="00493AA4">
        <w:rPr>
          <w:sz w:val="22"/>
          <w:szCs w:val="22"/>
        </w:rPr>
        <w:t xml:space="preserve">and delivery </w:t>
      </w:r>
      <w:r>
        <w:rPr>
          <w:sz w:val="22"/>
          <w:szCs w:val="22"/>
        </w:rPr>
        <w:t>of oxygen</w:t>
      </w:r>
      <w:r w:rsidR="00493AA4">
        <w:rPr>
          <w:sz w:val="22"/>
          <w:szCs w:val="22"/>
        </w:rPr>
        <w:t xml:space="preserve"> and </w:t>
      </w:r>
      <w:r w:rsidR="00727C2C">
        <w:rPr>
          <w:sz w:val="22"/>
          <w:szCs w:val="22"/>
        </w:rPr>
        <w:t xml:space="preserve">the </w:t>
      </w:r>
      <w:r w:rsidR="00493AA4">
        <w:rPr>
          <w:sz w:val="22"/>
          <w:szCs w:val="22"/>
        </w:rPr>
        <w:t xml:space="preserve">indications for </w:t>
      </w:r>
      <w:r>
        <w:rPr>
          <w:sz w:val="22"/>
          <w:szCs w:val="22"/>
        </w:rPr>
        <w:t xml:space="preserve">respiratory support, intubation and ventilation. </w:t>
      </w:r>
      <w:r w:rsidR="003D223E" w:rsidRPr="003D223E">
        <w:rPr>
          <w:sz w:val="22"/>
          <w:szCs w:val="22"/>
          <w:lang w:eastAsia="en-GB"/>
        </w:rPr>
        <w:t xml:space="preserve">Although we now have </w:t>
      </w:r>
      <w:r w:rsidR="003D223E">
        <w:rPr>
          <w:sz w:val="22"/>
          <w:szCs w:val="22"/>
          <w:lang w:eastAsia="en-GB"/>
        </w:rPr>
        <w:t xml:space="preserve">immunisation, </w:t>
      </w:r>
      <w:r w:rsidR="00493AA4">
        <w:rPr>
          <w:sz w:val="22"/>
          <w:szCs w:val="22"/>
          <w:lang w:eastAsia="en-GB"/>
        </w:rPr>
        <w:t xml:space="preserve">an increasing number </w:t>
      </w:r>
      <w:r w:rsidR="003D223E">
        <w:rPr>
          <w:sz w:val="22"/>
          <w:szCs w:val="22"/>
          <w:lang w:eastAsia="en-GB"/>
        </w:rPr>
        <w:t xml:space="preserve">of pharmaceutical agents and a rapidly increasing body of </w:t>
      </w:r>
      <w:r w:rsidR="003D223E" w:rsidRPr="003D223E">
        <w:rPr>
          <w:sz w:val="22"/>
          <w:szCs w:val="22"/>
          <w:lang w:eastAsia="en-GB"/>
        </w:rPr>
        <w:t>research</w:t>
      </w:r>
      <w:r w:rsidR="003D223E">
        <w:rPr>
          <w:sz w:val="22"/>
          <w:szCs w:val="22"/>
          <w:lang w:eastAsia="en-GB"/>
        </w:rPr>
        <w:t xml:space="preserve">, there remain many questions as to the most effective </w:t>
      </w:r>
      <w:r w:rsidR="003D223E" w:rsidRPr="003D223E">
        <w:rPr>
          <w:sz w:val="22"/>
          <w:szCs w:val="22"/>
          <w:lang w:eastAsia="en-GB"/>
        </w:rPr>
        <w:t xml:space="preserve">approach </w:t>
      </w:r>
      <w:r w:rsidR="003D223E">
        <w:rPr>
          <w:sz w:val="22"/>
          <w:szCs w:val="22"/>
          <w:lang w:eastAsia="en-GB"/>
        </w:rPr>
        <w:t xml:space="preserve">to </w:t>
      </w:r>
      <w:r w:rsidR="003D223E" w:rsidRPr="003D223E">
        <w:rPr>
          <w:sz w:val="22"/>
          <w:szCs w:val="22"/>
          <w:lang w:eastAsia="en-GB"/>
        </w:rPr>
        <w:t>the management of the disease and</w:t>
      </w:r>
      <w:r w:rsidR="00760081">
        <w:rPr>
          <w:sz w:val="22"/>
          <w:szCs w:val="22"/>
          <w:lang w:eastAsia="en-GB"/>
        </w:rPr>
        <w:t xml:space="preserve"> the</w:t>
      </w:r>
      <w:r w:rsidR="003D223E" w:rsidRPr="003D223E">
        <w:rPr>
          <w:sz w:val="22"/>
          <w:szCs w:val="22"/>
          <w:lang w:eastAsia="en-GB"/>
        </w:rPr>
        <w:t xml:space="preserve"> </w:t>
      </w:r>
      <w:r w:rsidR="00760081">
        <w:rPr>
          <w:sz w:val="22"/>
          <w:szCs w:val="22"/>
          <w:lang w:eastAsia="en-GB"/>
        </w:rPr>
        <w:t xml:space="preserve">prevention and </w:t>
      </w:r>
      <w:r w:rsidR="003D223E" w:rsidRPr="003D223E">
        <w:rPr>
          <w:sz w:val="22"/>
          <w:szCs w:val="22"/>
          <w:lang w:eastAsia="en-GB"/>
        </w:rPr>
        <w:t>treat</w:t>
      </w:r>
      <w:r w:rsidR="003D223E">
        <w:rPr>
          <w:sz w:val="22"/>
          <w:szCs w:val="22"/>
          <w:lang w:eastAsia="en-GB"/>
        </w:rPr>
        <w:t>ment of</w:t>
      </w:r>
      <w:r w:rsidR="003D223E" w:rsidRPr="003D223E">
        <w:rPr>
          <w:sz w:val="22"/>
          <w:szCs w:val="22"/>
          <w:lang w:eastAsia="en-GB"/>
        </w:rPr>
        <w:t xml:space="preserve"> its complications.</w:t>
      </w:r>
      <w:r w:rsidR="00493AA4">
        <w:rPr>
          <w:sz w:val="22"/>
          <w:szCs w:val="22"/>
          <w:lang w:eastAsia="en-GB"/>
        </w:rPr>
        <w:t xml:space="preserve"> The story is still incomplete, and we will </w:t>
      </w:r>
      <w:r w:rsidR="00143839">
        <w:rPr>
          <w:sz w:val="22"/>
          <w:szCs w:val="22"/>
          <w:lang w:eastAsia="en-GB"/>
        </w:rPr>
        <w:t xml:space="preserve">be </w:t>
      </w:r>
      <w:r w:rsidR="00493AA4">
        <w:rPr>
          <w:sz w:val="22"/>
          <w:szCs w:val="22"/>
          <w:lang w:eastAsia="en-GB"/>
        </w:rPr>
        <w:t>watching in the following months and years to see how the story of COVID-19 unfolds.</w:t>
      </w:r>
    </w:p>
    <w:p w14:paraId="723CC414" w14:textId="77777777" w:rsidR="00760081" w:rsidRDefault="00760081" w:rsidP="00760081">
      <w:pPr>
        <w:spacing w:line="240" w:lineRule="atLeast"/>
        <w:jc w:val="both"/>
        <w:rPr>
          <w:rFonts w:ascii="Arial" w:hAnsi="Arial" w:cs="Arial"/>
          <w:b/>
          <w:sz w:val="24"/>
        </w:rPr>
      </w:pPr>
    </w:p>
    <w:p w14:paraId="123FB414" w14:textId="4A2C339C" w:rsidR="00760081" w:rsidRDefault="00856B7A" w:rsidP="00760081">
      <w:pPr>
        <w:spacing w:line="240" w:lineRule="atLeast"/>
        <w:jc w:val="both"/>
        <w:rPr>
          <w:rFonts w:ascii="Arial" w:hAnsi="Arial" w:cs="Arial"/>
          <w:b/>
          <w:sz w:val="24"/>
        </w:rPr>
      </w:pPr>
      <w:r>
        <w:rPr>
          <w:rFonts w:ascii="Arial" w:hAnsi="Arial" w:cs="Arial"/>
          <w:b/>
          <w:sz w:val="24"/>
        </w:rPr>
        <w:t>COVID-19</w:t>
      </w:r>
      <w:r w:rsidR="00760081">
        <w:rPr>
          <w:rFonts w:ascii="Arial" w:hAnsi="Arial" w:cs="Arial"/>
          <w:b/>
          <w:sz w:val="24"/>
        </w:rPr>
        <w:t xml:space="preserve"> Online Training @ </w:t>
      </w:r>
      <w:hyperlink r:id="rId9" w:history="1">
        <w:r w:rsidR="00760081" w:rsidRPr="00272297">
          <w:rPr>
            <w:rStyle w:val="Hyperlink"/>
            <w:rFonts w:ascii="Arial" w:hAnsi="Arial" w:cs="Arial"/>
            <w:b/>
            <w:sz w:val="24"/>
          </w:rPr>
          <w:t>www.learnem.com.au</w:t>
        </w:r>
      </w:hyperlink>
    </w:p>
    <w:p w14:paraId="243332C1" w14:textId="45A1F4D8" w:rsidR="00760081" w:rsidRDefault="00760081" w:rsidP="003D223E">
      <w:pPr>
        <w:spacing w:before="120"/>
        <w:jc w:val="both"/>
        <w:rPr>
          <w:sz w:val="22"/>
          <w:szCs w:val="22"/>
          <w:lang w:eastAsia="en-GB"/>
        </w:rPr>
      </w:pPr>
      <w:r>
        <w:rPr>
          <w:sz w:val="22"/>
          <w:szCs w:val="22"/>
          <w:lang w:eastAsia="en-GB"/>
        </w:rPr>
        <w:t xml:space="preserve">The </w:t>
      </w:r>
      <w:r w:rsidR="00856B7A">
        <w:rPr>
          <w:i/>
          <w:iCs/>
          <w:sz w:val="22"/>
          <w:szCs w:val="22"/>
          <w:lang w:eastAsia="en-GB"/>
        </w:rPr>
        <w:t>COVID-19</w:t>
      </w:r>
      <w:r w:rsidRPr="00760081">
        <w:rPr>
          <w:i/>
          <w:iCs/>
          <w:sz w:val="22"/>
          <w:szCs w:val="22"/>
          <w:lang w:eastAsia="en-GB"/>
        </w:rPr>
        <w:t xml:space="preserve"> </w:t>
      </w:r>
      <w:r>
        <w:rPr>
          <w:i/>
          <w:iCs/>
          <w:sz w:val="22"/>
          <w:szCs w:val="22"/>
          <w:lang w:eastAsia="en-GB"/>
        </w:rPr>
        <w:t>C</w:t>
      </w:r>
      <w:r w:rsidRPr="00760081">
        <w:rPr>
          <w:i/>
          <w:iCs/>
          <w:sz w:val="22"/>
          <w:szCs w:val="22"/>
          <w:lang w:eastAsia="en-GB"/>
        </w:rPr>
        <w:t>ourse</w:t>
      </w:r>
      <w:r>
        <w:rPr>
          <w:sz w:val="22"/>
          <w:szCs w:val="22"/>
          <w:lang w:eastAsia="en-GB"/>
        </w:rPr>
        <w:t xml:space="preserve"> is an open </w:t>
      </w:r>
      <w:r w:rsidR="007445E9">
        <w:rPr>
          <w:sz w:val="22"/>
          <w:szCs w:val="22"/>
          <w:lang w:eastAsia="en-GB"/>
        </w:rPr>
        <w:t xml:space="preserve">online </w:t>
      </w:r>
      <w:r>
        <w:rPr>
          <w:sz w:val="22"/>
          <w:szCs w:val="22"/>
          <w:lang w:eastAsia="en-GB"/>
        </w:rPr>
        <w:t xml:space="preserve">course developed by LearnEM </w:t>
      </w:r>
      <w:r w:rsidR="007445E9">
        <w:rPr>
          <w:sz w:val="22"/>
          <w:szCs w:val="22"/>
          <w:lang w:eastAsia="en-GB"/>
        </w:rPr>
        <w:t xml:space="preserve">aimed at assisting </w:t>
      </w:r>
      <w:r w:rsidR="003D223E" w:rsidRPr="003D223E">
        <w:rPr>
          <w:sz w:val="22"/>
          <w:szCs w:val="22"/>
          <w:lang w:eastAsia="en-GB"/>
        </w:rPr>
        <w:t xml:space="preserve">health professionals working in rural and remote settings prepare for </w:t>
      </w:r>
      <w:r w:rsidR="007445E9">
        <w:rPr>
          <w:sz w:val="22"/>
          <w:szCs w:val="22"/>
          <w:lang w:eastAsia="en-GB"/>
        </w:rPr>
        <w:t xml:space="preserve">assessing and treating emergency </w:t>
      </w:r>
      <w:r w:rsidR="003D223E" w:rsidRPr="003D223E">
        <w:rPr>
          <w:sz w:val="22"/>
          <w:szCs w:val="22"/>
          <w:lang w:eastAsia="en-GB"/>
        </w:rPr>
        <w:t>patients</w:t>
      </w:r>
      <w:r w:rsidR="007445E9">
        <w:rPr>
          <w:sz w:val="22"/>
          <w:szCs w:val="22"/>
          <w:lang w:eastAsia="en-GB"/>
        </w:rPr>
        <w:t xml:space="preserve"> during the current pandemic.</w:t>
      </w:r>
    </w:p>
    <w:p w14:paraId="52911F18" w14:textId="3C58B786" w:rsidR="00BD347C" w:rsidRPr="00856B7A" w:rsidRDefault="003D223E" w:rsidP="00760081">
      <w:pPr>
        <w:spacing w:before="120"/>
        <w:jc w:val="both"/>
        <w:rPr>
          <w:sz w:val="22"/>
          <w:szCs w:val="22"/>
          <w:lang w:eastAsia="en-GB"/>
        </w:rPr>
      </w:pPr>
      <w:r w:rsidRPr="003D223E">
        <w:rPr>
          <w:sz w:val="22"/>
          <w:szCs w:val="22"/>
          <w:lang w:eastAsia="en-GB"/>
        </w:rPr>
        <w:t xml:space="preserve">The </w:t>
      </w:r>
      <w:r w:rsidR="00856B7A">
        <w:rPr>
          <w:sz w:val="22"/>
          <w:szCs w:val="22"/>
          <w:lang w:eastAsia="en-GB"/>
        </w:rPr>
        <w:t>COVID-19</w:t>
      </w:r>
      <w:r w:rsidR="007445E9">
        <w:rPr>
          <w:sz w:val="22"/>
          <w:szCs w:val="22"/>
          <w:lang w:eastAsia="en-GB"/>
        </w:rPr>
        <w:t xml:space="preserve"> </w:t>
      </w:r>
      <w:r w:rsidRPr="003D223E">
        <w:rPr>
          <w:sz w:val="22"/>
          <w:szCs w:val="22"/>
          <w:lang w:eastAsia="en-GB"/>
        </w:rPr>
        <w:t>course explores how to set up a health facility and perform triage</w:t>
      </w:r>
      <w:r w:rsidR="007445E9">
        <w:rPr>
          <w:sz w:val="22"/>
          <w:szCs w:val="22"/>
          <w:lang w:eastAsia="en-GB"/>
        </w:rPr>
        <w:t xml:space="preserve">, outlines the priorities in </w:t>
      </w:r>
      <w:r w:rsidRPr="003D223E">
        <w:rPr>
          <w:sz w:val="22"/>
          <w:szCs w:val="22"/>
          <w:lang w:eastAsia="en-GB"/>
        </w:rPr>
        <w:t>the nursing and medical assessment</w:t>
      </w:r>
      <w:r w:rsidR="007445E9">
        <w:rPr>
          <w:sz w:val="22"/>
          <w:szCs w:val="22"/>
          <w:lang w:eastAsia="en-GB"/>
        </w:rPr>
        <w:t xml:space="preserve"> </w:t>
      </w:r>
      <w:r w:rsidRPr="003D223E">
        <w:rPr>
          <w:sz w:val="22"/>
          <w:szCs w:val="22"/>
          <w:lang w:eastAsia="en-GB"/>
        </w:rPr>
        <w:t xml:space="preserve">and </w:t>
      </w:r>
      <w:r w:rsidR="007445E9">
        <w:rPr>
          <w:sz w:val="22"/>
          <w:szCs w:val="22"/>
          <w:lang w:eastAsia="en-GB"/>
        </w:rPr>
        <w:t xml:space="preserve">options for the delivery of </w:t>
      </w:r>
      <w:r w:rsidRPr="003D223E">
        <w:rPr>
          <w:sz w:val="22"/>
          <w:szCs w:val="22"/>
          <w:lang w:eastAsia="en-GB"/>
        </w:rPr>
        <w:t xml:space="preserve">respiratory support. The course </w:t>
      </w:r>
      <w:r w:rsidR="007445E9">
        <w:rPr>
          <w:sz w:val="22"/>
          <w:szCs w:val="22"/>
          <w:lang w:eastAsia="en-GB"/>
        </w:rPr>
        <w:t xml:space="preserve">explores the principles for the </w:t>
      </w:r>
      <w:r w:rsidRPr="003D223E">
        <w:rPr>
          <w:sz w:val="22"/>
          <w:szCs w:val="22"/>
          <w:lang w:eastAsia="en-GB"/>
        </w:rPr>
        <w:t xml:space="preserve">intubation and ventilation </w:t>
      </w:r>
      <w:r w:rsidR="007445E9">
        <w:rPr>
          <w:sz w:val="22"/>
          <w:szCs w:val="22"/>
          <w:lang w:eastAsia="en-GB"/>
        </w:rPr>
        <w:t>of</w:t>
      </w:r>
      <w:r w:rsidRPr="003D223E">
        <w:rPr>
          <w:sz w:val="22"/>
          <w:szCs w:val="22"/>
          <w:lang w:eastAsia="en-GB"/>
        </w:rPr>
        <w:t xml:space="preserve"> the patient with </w:t>
      </w:r>
      <w:r w:rsidR="00856B7A">
        <w:rPr>
          <w:sz w:val="22"/>
          <w:szCs w:val="22"/>
          <w:lang w:eastAsia="en-GB"/>
        </w:rPr>
        <w:t>COVID-19</w:t>
      </w:r>
      <w:r w:rsidRPr="003D223E">
        <w:rPr>
          <w:sz w:val="22"/>
          <w:szCs w:val="22"/>
          <w:lang w:eastAsia="en-GB"/>
        </w:rPr>
        <w:t xml:space="preserve"> and how to approach the difficult issue of deciding on palliation for a patient.</w:t>
      </w:r>
      <w:r w:rsidR="00856B7A">
        <w:rPr>
          <w:sz w:val="22"/>
          <w:szCs w:val="22"/>
          <w:lang w:eastAsia="en-GB"/>
        </w:rPr>
        <w:t xml:space="preserve"> </w:t>
      </w:r>
      <w:r w:rsidR="00760081">
        <w:rPr>
          <w:sz w:val="22"/>
        </w:rPr>
        <w:t xml:space="preserve">Other resources relevant to this topic </w:t>
      </w:r>
      <w:r w:rsidR="0002323A">
        <w:rPr>
          <w:sz w:val="22"/>
        </w:rPr>
        <w:t xml:space="preserve">may be found </w:t>
      </w:r>
      <w:r w:rsidR="001967C2">
        <w:rPr>
          <w:sz w:val="22"/>
        </w:rPr>
        <w:t>on the LearnEM website</w:t>
      </w:r>
      <w:r w:rsidR="00B441E5">
        <w:rPr>
          <w:sz w:val="22"/>
        </w:rPr>
        <w:t xml:space="preserve"> </w:t>
      </w:r>
      <w:r w:rsidR="00CD46E0">
        <w:rPr>
          <w:sz w:val="22"/>
        </w:rPr>
        <w:t xml:space="preserve">as part of the </w:t>
      </w:r>
      <w:r w:rsidR="00B441E5" w:rsidRPr="00873389">
        <w:rPr>
          <w:i/>
          <w:iCs/>
          <w:sz w:val="22"/>
        </w:rPr>
        <w:t>EDGE21</w:t>
      </w:r>
      <w:r w:rsidR="00CD46E0">
        <w:rPr>
          <w:sz w:val="22"/>
        </w:rPr>
        <w:t xml:space="preserve"> course, </w:t>
      </w:r>
      <w:r w:rsidR="00873389">
        <w:rPr>
          <w:sz w:val="22"/>
        </w:rPr>
        <w:t xml:space="preserve">the </w:t>
      </w:r>
      <w:r w:rsidR="00CD46E0" w:rsidRPr="00873389">
        <w:rPr>
          <w:i/>
          <w:iCs/>
          <w:sz w:val="22"/>
        </w:rPr>
        <w:t>RESP High Risk Emergencies</w:t>
      </w:r>
      <w:r w:rsidR="00CD46E0">
        <w:rPr>
          <w:sz w:val="22"/>
        </w:rPr>
        <w:t xml:space="preserve"> (Online) Workshop and </w:t>
      </w:r>
      <w:r w:rsidR="00873389">
        <w:rPr>
          <w:sz w:val="22"/>
        </w:rPr>
        <w:t xml:space="preserve">the 30 </w:t>
      </w:r>
      <w:r w:rsidR="00CD46E0">
        <w:rPr>
          <w:sz w:val="22"/>
        </w:rPr>
        <w:t xml:space="preserve">specialised </w:t>
      </w:r>
      <w:r w:rsidR="00E676C5" w:rsidRPr="00873389">
        <w:rPr>
          <w:i/>
          <w:iCs/>
          <w:sz w:val="22"/>
        </w:rPr>
        <w:t>CPD courses</w:t>
      </w:r>
      <w:r w:rsidR="00CD46E0" w:rsidRPr="00873389">
        <w:rPr>
          <w:i/>
          <w:iCs/>
          <w:sz w:val="22"/>
        </w:rPr>
        <w:t>.</w:t>
      </w:r>
    </w:p>
    <w:p w14:paraId="4A896712" w14:textId="5A439873" w:rsidR="0000418A" w:rsidRPr="00BE0DD3" w:rsidRDefault="0000418A" w:rsidP="00446111">
      <w:pPr>
        <w:pStyle w:val="Heading1"/>
        <w:rPr>
          <w:sz w:val="28"/>
          <w:szCs w:val="28"/>
        </w:rPr>
      </w:pPr>
      <w:r w:rsidRPr="00BE0DD3">
        <w:rPr>
          <w:sz w:val="28"/>
          <w:szCs w:val="28"/>
        </w:rPr>
        <w:lastRenderedPageBreak/>
        <w:t>Chapter 1</w:t>
      </w:r>
      <w:r w:rsidR="004D6244" w:rsidRPr="00BE0DD3">
        <w:rPr>
          <w:sz w:val="28"/>
          <w:szCs w:val="28"/>
        </w:rPr>
        <w:t>11</w:t>
      </w:r>
    </w:p>
    <w:p w14:paraId="0B5FD648" w14:textId="09ECE528" w:rsidR="00354295" w:rsidRDefault="00E17FBF" w:rsidP="00446111">
      <w:pPr>
        <w:pStyle w:val="Heading1"/>
      </w:pPr>
      <w:r>
        <w:t>Prepar</w:t>
      </w:r>
      <w:r w:rsidR="006164F5">
        <w:t>ation and Triage</w:t>
      </w:r>
      <w:r w:rsidR="00354295" w:rsidRPr="00354295">
        <w:t xml:space="preserve"> </w:t>
      </w:r>
    </w:p>
    <w:p w14:paraId="084F3B1B" w14:textId="77777777" w:rsidR="0075069A" w:rsidRDefault="0075069A" w:rsidP="002D6F5A">
      <w:pPr>
        <w:pStyle w:val="Heading4"/>
      </w:pPr>
    </w:p>
    <w:p w14:paraId="732C4401" w14:textId="0439C31E" w:rsidR="00E17FBF" w:rsidRDefault="00E17FBF" w:rsidP="0000418A"/>
    <w:p w14:paraId="36FF06FA" w14:textId="77777777" w:rsidR="00E17FBF" w:rsidRPr="0000418A" w:rsidRDefault="00E17FBF" w:rsidP="0000418A"/>
    <w:p w14:paraId="0A251A34" w14:textId="77777777" w:rsidR="002D6F5A" w:rsidRDefault="002D6F5A" w:rsidP="002D6F5A">
      <w:pPr>
        <w:pStyle w:val="Heading4"/>
      </w:pPr>
      <w:r>
        <w:t xml:space="preserve">Key Points </w:t>
      </w:r>
    </w:p>
    <w:p w14:paraId="4C6AEE7E" w14:textId="77777777" w:rsidR="002D6F5A" w:rsidRDefault="002D6F5A" w:rsidP="002D6F5A">
      <w:pPr>
        <w:rPr>
          <w:rFonts w:ascii="Arial" w:hAnsi="Arial" w:cs="Arial"/>
          <w:b/>
          <w:sz w:val="8"/>
          <w:szCs w:val="8"/>
        </w:rPr>
      </w:pPr>
    </w:p>
    <w:p w14:paraId="3D4C3B0E" w14:textId="3C6C1E78" w:rsidR="00AE1D4E" w:rsidRPr="002C7989" w:rsidRDefault="002C7989" w:rsidP="002C7989">
      <w:pPr>
        <w:pStyle w:val="List"/>
        <w:jc w:val="both"/>
        <w:rPr>
          <w:rFonts w:cs="Arial"/>
          <w:szCs w:val="22"/>
        </w:rPr>
      </w:pPr>
      <w:r>
        <w:rPr>
          <w:rFonts w:cs="Arial"/>
          <w:szCs w:val="22"/>
        </w:rPr>
        <w:t>In the setting of a COVID-19 pandemic two</w:t>
      </w:r>
      <w:r w:rsidR="004037AF" w:rsidRPr="00E17FBF">
        <w:rPr>
          <w:rFonts w:cs="Arial"/>
          <w:szCs w:val="22"/>
        </w:rPr>
        <w:t xml:space="preserve"> distinct areas of the hospital </w:t>
      </w:r>
      <w:r>
        <w:rPr>
          <w:rFonts w:cs="Arial"/>
          <w:szCs w:val="22"/>
        </w:rPr>
        <w:t xml:space="preserve">should be set up </w:t>
      </w:r>
      <w:r w:rsidR="004037AF" w:rsidRPr="00E17FBF">
        <w:rPr>
          <w:rFonts w:cs="Arial"/>
          <w:szCs w:val="22"/>
        </w:rPr>
        <w:t xml:space="preserve">for the management of emergency patients </w:t>
      </w:r>
      <w:r>
        <w:rPr>
          <w:rFonts w:cs="Arial"/>
          <w:szCs w:val="22"/>
        </w:rPr>
        <w:t>separating patients with respiratory symptoms (at risk for COVID-19 illness) from those with non-respiratory presentations</w:t>
      </w:r>
    </w:p>
    <w:p w14:paraId="09C1DF40" w14:textId="1A3CFCD0" w:rsidR="00E17FBF" w:rsidRPr="002C7989" w:rsidRDefault="004037AF" w:rsidP="00E17FBF">
      <w:pPr>
        <w:pStyle w:val="List"/>
        <w:jc w:val="both"/>
        <w:rPr>
          <w:rFonts w:cs="Arial"/>
          <w:szCs w:val="22"/>
        </w:rPr>
      </w:pPr>
      <w:r w:rsidRPr="002C7989">
        <w:rPr>
          <w:rFonts w:cs="Arial"/>
          <w:szCs w:val="22"/>
        </w:rPr>
        <w:t xml:space="preserve">A single triage point should be </w:t>
      </w:r>
      <w:r w:rsidR="00856B7A" w:rsidRPr="002C7989">
        <w:rPr>
          <w:rFonts w:cs="Arial"/>
          <w:szCs w:val="22"/>
        </w:rPr>
        <w:t>placed a</w:t>
      </w:r>
      <w:r w:rsidRPr="002C7989">
        <w:rPr>
          <w:rFonts w:cs="Arial"/>
          <w:szCs w:val="22"/>
        </w:rPr>
        <w:t>t the entrance to the hospital</w:t>
      </w:r>
      <w:r w:rsidR="002C7989" w:rsidRPr="002C7989">
        <w:rPr>
          <w:rFonts w:cs="Arial"/>
          <w:szCs w:val="22"/>
        </w:rPr>
        <w:t xml:space="preserve"> with access to a thermometer and oximeter,  PPE, facilities for hand hygiene and surgical face masks for patients</w:t>
      </w:r>
    </w:p>
    <w:p w14:paraId="117F9DB4" w14:textId="58CAD33B" w:rsidR="00E17FBF" w:rsidRDefault="00E17FBF" w:rsidP="00E17FBF">
      <w:pPr>
        <w:pStyle w:val="List"/>
        <w:jc w:val="both"/>
        <w:rPr>
          <w:rFonts w:cs="Arial"/>
          <w:szCs w:val="22"/>
        </w:rPr>
      </w:pPr>
      <w:r w:rsidRPr="00E17FBF">
        <w:rPr>
          <w:rFonts w:cs="Arial"/>
          <w:bCs/>
          <w:szCs w:val="22"/>
        </w:rPr>
        <w:t>Most patient</w:t>
      </w:r>
      <w:r>
        <w:rPr>
          <w:rFonts w:cs="Arial"/>
          <w:bCs/>
          <w:szCs w:val="22"/>
        </w:rPr>
        <w:t>s</w:t>
      </w:r>
      <w:r w:rsidRPr="00E17FBF">
        <w:rPr>
          <w:rFonts w:cs="Arial"/>
          <w:bCs/>
          <w:szCs w:val="22"/>
        </w:rPr>
        <w:t xml:space="preserve"> with COVID-19 </w:t>
      </w:r>
      <w:r w:rsidRPr="00E17FBF">
        <w:rPr>
          <w:rFonts w:cs="Arial"/>
          <w:szCs w:val="22"/>
        </w:rPr>
        <w:t>experience</w:t>
      </w:r>
      <w:r>
        <w:rPr>
          <w:rFonts w:cs="Arial"/>
          <w:szCs w:val="22"/>
        </w:rPr>
        <w:t xml:space="preserve"> </w:t>
      </w:r>
      <w:r w:rsidRPr="00E17FBF">
        <w:rPr>
          <w:rFonts w:cs="Arial"/>
          <w:szCs w:val="22"/>
        </w:rPr>
        <w:t xml:space="preserve">a mild flu like illness characterised by fever, dry cough, headache and myalgia. </w:t>
      </w:r>
      <w:r w:rsidR="002C7989">
        <w:rPr>
          <w:rFonts w:cs="Arial"/>
          <w:szCs w:val="22"/>
        </w:rPr>
        <w:t xml:space="preserve">In about 15% of cases the illness is complicated by pneumonia with increasing shortness of breath and severe hypoxia developing around 5 days after the onset of the illness with  </w:t>
      </w:r>
    </w:p>
    <w:p w14:paraId="4EAED5CC" w14:textId="1BDF3A19" w:rsidR="00E17FBF" w:rsidRPr="00E17FBF" w:rsidRDefault="002C7989" w:rsidP="00E17FBF">
      <w:pPr>
        <w:pStyle w:val="List"/>
        <w:rPr>
          <w:rFonts w:cs="Arial"/>
          <w:szCs w:val="22"/>
        </w:rPr>
      </w:pPr>
      <w:r>
        <w:rPr>
          <w:rFonts w:cs="Arial"/>
          <w:bCs/>
          <w:szCs w:val="22"/>
        </w:rPr>
        <w:t xml:space="preserve">Patients with complications may present with </w:t>
      </w:r>
      <w:r w:rsidR="00E17FBF">
        <w:rPr>
          <w:rFonts w:cs="Arial"/>
          <w:bCs/>
          <w:szCs w:val="22"/>
        </w:rPr>
        <w:t>s</w:t>
      </w:r>
      <w:r w:rsidR="00E17FBF" w:rsidRPr="00E17FBF">
        <w:rPr>
          <w:rFonts w:cs="Arial"/>
          <w:szCs w:val="22"/>
        </w:rPr>
        <w:t>evere hypoxia, increasing confusion or drowsiness,</w:t>
      </w:r>
      <w:r w:rsidR="00E17FBF">
        <w:rPr>
          <w:rFonts w:cs="Arial"/>
          <w:szCs w:val="22"/>
        </w:rPr>
        <w:t xml:space="preserve"> r</w:t>
      </w:r>
      <w:r w:rsidR="00E17FBF" w:rsidRPr="00E17FBF">
        <w:rPr>
          <w:rFonts w:cs="Arial"/>
          <w:szCs w:val="22"/>
        </w:rPr>
        <w:t>enal failure</w:t>
      </w:r>
      <w:r w:rsidR="00E17FBF">
        <w:rPr>
          <w:rFonts w:cs="Arial"/>
          <w:szCs w:val="22"/>
        </w:rPr>
        <w:t xml:space="preserve">, CCF and </w:t>
      </w:r>
      <w:r>
        <w:rPr>
          <w:rFonts w:cs="Arial"/>
          <w:szCs w:val="22"/>
        </w:rPr>
        <w:t>n</w:t>
      </w:r>
      <w:r w:rsidR="00E17FBF" w:rsidRPr="00E17FBF">
        <w:rPr>
          <w:rFonts w:cs="Arial"/>
          <w:szCs w:val="22"/>
        </w:rPr>
        <w:t>ew onset AF</w:t>
      </w:r>
      <w:r w:rsidR="00E17FBF">
        <w:rPr>
          <w:rFonts w:cs="Arial"/>
          <w:szCs w:val="22"/>
        </w:rPr>
        <w:t>.</w:t>
      </w:r>
    </w:p>
    <w:p w14:paraId="53C3E86B" w14:textId="1DB82D1C" w:rsidR="00F57CF6" w:rsidRDefault="00F57CF6" w:rsidP="004D6244">
      <w:pPr>
        <w:spacing w:before="120"/>
        <w:jc w:val="both"/>
      </w:pPr>
    </w:p>
    <w:p w14:paraId="3DA755A7" w14:textId="578DB046" w:rsidR="00F57CF6" w:rsidRDefault="00F57CF6" w:rsidP="004D6244">
      <w:pPr>
        <w:spacing w:before="120"/>
        <w:jc w:val="both"/>
      </w:pPr>
    </w:p>
    <w:p w14:paraId="71B047A4" w14:textId="77777777" w:rsidR="00F57CF6" w:rsidRDefault="00F57CF6" w:rsidP="004D6244">
      <w:pPr>
        <w:spacing w:before="120"/>
        <w:jc w:val="both"/>
      </w:pPr>
    </w:p>
    <w:p w14:paraId="606B009B" w14:textId="0657A43E" w:rsidR="007D71BE" w:rsidRDefault="00727C2C" w:rsidP="004D6244">
      <w:pPr>
        <w:spacing w:before="120"/>
        <w:jc w:val="both"/>
      </w:pPr>
      <w:r>
        <w:t xml:space="preserve">In this first </w:t>
      </w:r>
      <w:r w:rsidR="00346E05">
        <w:t xml:space="preserve">chapter </w:t>
      </w:r>
      <w:r>
        <w:t xml:space="preserve">our focus is on </w:t>
      </w:r>
      <w:r w:rsidR="00CC68D2" w:rsidRPr="004D6244">
        <w:t>the patient presenting to the hospital for acute care</w:t>
      </w:r>
      <w:r>
        <w:t xml:space="preserve"> – the ED patient</w:t>
      </w:r>
      <w:r w:rsidR="00CC68D2" w:rsidRPr="004D6244">
        <w:t xml:space="preserve">.  </w:t>
      </w:r>
    </w:p>
    <w:p w14:paraId="0554DD68" w14:textId="33DDD617" w:rsidR="00CC68D2" w:rsidRPr="007D71BE" w:rsidRDefault="00CC68D2" w:rsidP="007D71BE">
      <w:pPr>
        <w:spacing w:before="240"/>
        <w:jc w:val="both"/>
        <w:rPr>
          <w:rFonts w:ascii="Arial" w:hAnsi="Arial" w:cs="Arial"/>
          <w:b/>
          <w:bCs/>
          <w:sz w:val="18"/>
          <w:szCs w:val="18"/>
        </w:rPr>
      </w:pPr>
      <w:r w:rsidRPr="007D71BE">
        <w:rPr>
          <w:rFonts w:ascii="Arial" w:hAnsi="Arial" w:cs="Arial"/>
          <w:b/>
          <w:bCs/>
          <w:sz w:val="18"/>
          <w:szCs w:val="18"/>
        </w:rPr>
        <w:t xml:space="preserve">We can </w:t>
      </w:r>
      <w:r w:rsidR="00346E05" w:rsidRPr="007D71BE">
        <w:rPr>
          <w:rFonts w:ascii="Arial" w:hAnsi="Arial" w:cs="Arial"/>
          <w:b/>
          <w:bCs/>
          <w:sz w:val="18"/>
          <w:szCs w:val="18"/>
        </w:rPr>
        <w:t xml:space="preserve">classify a </w:t>
      </w:r>
      <w:r w:rsidRPr="007D71BE">
        <w:rPr>
          <w:rFonts w:ascii="Arial" w:hAnsi="Arial" w:cs="Arial"/>
          <w:b/>
          <w:bCs/>
          <w:sz w:val="18"/>
          <w:szCs w:val="18"/>
        </w:rPr>
        <w:t>patient’s presentation in</w:t>
      </w:r>
      <w:r w:rsidR="00346E05" w:rsidRPr="007D71BE">
        <w:rPr>
          <w:rFonts w:ascii="Arial" w:hAnsi="Arial" w:cs="Arial"/>
          <w:b/>
          <w:bCs/>
          <w:sz w:val="18"/>
          <w:szCs w:val="18"/>
        </w:rPr>
        <w:t>to</w:t>
      </w:r>
      <w:r w:rsidRPr="007D71BE">
        <w:rPr>
          <w:rFonts w:ascii="Arial" w:hAnsi="Arial" w:cs="Arial"/>
          <w:b/>
          <w:bCs/>
          <w:sz w:val="18"/>
          <w:szCs w:val="18"/>
        </w:rPr>
        <w:t xml:space="preserve"> one of two categories </w:t>
      </w:r>
    </w:p>
    <w:p w14:paraId="23BE98ED" w14:textId="31B7F8A5" w:rsidR="00CC68D2" w:rsidRPr="007D71BE" w:rsidRDefault="002C7989" w:rsidP="004D6244">
      <w:pPr>
        <w:pStyle w:val="ListParagraph"/>
        <w:numPr>
          <w:ilvl w:val="0"/>
          <w:numId w:val="54"/>
        </w:numPr>
        <w:spacing w:before="120"/>
        <w:ind w:left="714" w:hanging="357"/>
        <w:contextualSpacing w:val="0"/>
        <w:jc w:val="both"/>
        <w:rPr>
          <w:rFonts w:ascii="Arial" w:hAnsi="Arial" w:cs="Arial"/>
          <w:sz w:val="18"/>
          <w:szCs w:val="18"/>
        </w:rPr>
      </w:pPr>
      <w:r>
        <w:rPr>
          <w:rFonts w:ascii="Arial" w:hAnsi="Arial" w:cs="Arial"/>
          <w:sz w:val="18"/>
          <w:szCs w:val="18"/>
        </w:rPr>
        <w:t>Patients p</w:t>
      </w:r>
      <w:r w:rsidR="00CC68D2" w:rsidRPr="007D71BE">
        <w:rPr>
          <w:rFonts w:ascii="Arial" w:hAnsi="Arial" w:cs="Arial"/>
          <w:sz w:val="18"/>
          <w:szCs w:val="18"/>
        </w:rPr>
        <w:t xml:space="preserve">resenting with </w:t>
      </w:r>
      <w:r w:rsidR="00346E05" w:rsidRPr="007D71BE">
        <w:rPr>
          <w:rFonts w:ascii="Arial" w:hAnsi="Arial" w:cs="Arial"/>
          <w:sz w:val="18"/>
          <w:szCs w:val="18"/>
        </w:rPr>
        <w:t xml:space="preserve">respiratory </w:t>
      </w:r>
      <w:r w:rsidR="00CC68D2" w:rsidRPr="007D71BE">
        <w:rPr>
          <w:rFonts w:ascii="Arial" w:hAnsi="Arial" w:cs="Arial"/>
          <w:sz w:val="18"/>
          <w:szCs w:val="18"/>
        </w:rPr>
        <w:t>symptoms such as cough, fever or shortness of breath</w:t>
      </w:r>
      <w:r w:rsidR="00E17FBF">
        <w:rPr>
          <w:rFonts w:ascii="Arial" w:hAnsi="Arial" w:cs="Arial"/>
          <w:sz w:val="18"/>
          <w:szCs w:val="18"/>
        </w:rPr>
        <w:t xml:space="preserve"> </w:t>
      </w:r>
      <w:r>
        <w:rPr>
          <w:rFonts w:ascii="Arial" w:hAnsi="Arial" w:cs="Arial"/>
          <w:sz w:val="18"/>
          <w:szCs w:val="18"/>
        </w:rPr>
        <w:t xml:space="preserve">– a presentation </w:t>
      </w:r>
      <w:r w:rsidR="00E17FBF">
        <w:rPr>
          <w:rFonts w:ascii="Arial" w:hAnsi="Arial" w:cs="Arial"/>
          <w:sz w:val="18"/>
          <w:szCs w:val="18"/>
        </w:rPr>
        <w:t xml:space="preserve">that may be </w:t>
      </w:r>
      <w:r>
        <w:rPr>
          <w:rFonts w:ascii="Arial" w:hAnsi="Arial" w:cs="Arial"/>
          <w:sz w:val="18"/>
          <w:szCs w:val="18"/>
        </w:rPr>
        <w:t xml:space="preserve">the result of </w:t>
      </w:r>
      <w:r w:rsidR="00E17FBF">
        <w:rPr>
          <w:rFonts w:ascii="Arial" w:hAnsi="Arial" w:cs="Arial"/>
          <w:sz w:val="18"/>
          <w:szCs w:val="18"/>
        </w:rPr>
        <w:t>COVID-19 illness.</w:t>
      </w:r>
    </w:p>
    <w:p w14:paraId="61FD9423" w14:textId="28E845D3" w:rsidR="00CC68D2" w:rsidRPr="007D71BE" w:rsidRDefault="002C7989" w:rsidP="004D6244">
      <w:pPr>
        <w:pStyle w:val="ListParagraph"/>
        <w:numPr>
          <w:ilvl w:val="0"/>
          <w:numId w:val="54"/>
        </w:numPr>
        <w:spacing w:before="120"/>
        <w:ind w:left="714" w:hanging="357"/>
        <w:contextualSpacing w:val="0"/>
        <w:jc w:val="both"/>
        <w:rPr>
          <w:rFonts w:ascii="Arial" w:hAnsi="Arial" w:cs="Arial"/>
          <w:sz w:val="18"/>
          <w:szCs w:val="18"/>
        </w:rPr>
      </w:pPr>
      <w:r>
        <w:rPr>
          <w:rFonts w:ascii="Arial" w:hAnsi="Arial" w:cs="Arial"/>
          <w:sz w:val="18"/>
          <w:szCs w:val="18"/>
        </w:rPr>
        <w:t>Patients p</w:t>
      </w:r>
      <w:r w:rsidR="00CC68D2" w:rsidRPr="007D71BE">
        <w:rPr>
          <w:rFonts w:ascii="Arial" w:hAnsi="Arial" w:cs="Arial"/>
          <w:sz w:val="18"/>
          <w:szCs w:val="18"/>
        </w:rPr>
        <w:t xml:space="preserve">resenting with </w:t>
      </w:r>
      <w:r w:rsidR="00346E05" w:rsidRPr="007D71BE">
        <w:rPr>
          <w:rFonts w:ascii="Arial" w:hAnsi="Arial" w:cs="Arial"/>
          <w:sz w:val="18"/>
          <w:szCs w:val="18"/>
        </w:rPr>
        <w:t xml:space="preserve">non-respiratory </w:t>
      </w:r>
      <w:r w:rsidR="00CC68D2" w:rsidRPr="007D71BE">
        <w:rPr>
          <w:rFonts w:ascii="Arial" w:hAnsi="Arial" w:cs="Arial"/>
          <w:sz w:val="18"/>
          <w:szCs w:val="18"/>
        </w:rPr>
        <w:t>symptoms eg chest pain due to myocardial ischaemia, vomiting and diarrhoea due to gastroenteritis, soft tissue injury or fracture from an accident</w:t>
      </w:r>
      <w:r>
        <w:rPr>
          <w:rFonts w:ascii="Arial" w:hAnsi="Arial" w:cs="Arial"/>
          <w:sz w:val="18"/>
          <w:szCs w:val="18"/>
        </w:rPr>
        <w:t>.</w:t>
      </w:r>
    </w:p>
    <w:p w14:paraId="5828ECF6" w14:textId="71028A2B" w:rsidR="00CC68D2" w:rsidRDefault="00CC68D2" w:rsidP="004D6244">
      <w:pPr>
        <w:spacing w:before="120"/>
        <w:jc w:val="both"/>
      </w:pPr>
      <w:r w:rsidRPr="004D6244">
        <w:t xml:space="preserve">At this point it becomes obvious that we </w:t>
      </w:r>
      <w:r w:rsidR="002C7989">
        <w:t xml:space="preserve">should be separating these patients in an effort to reduce the risk of exposing non-respiratory patients to COVID-19. For this to work in practice we </w:t>
      </w:r>
      <w:r w:rsidRPr="004D6244">
        <w:t>need two different areas of the hospital in which to manage these patients</w:t>
      </w:r>
      <w:r w:rsidR="002C7989">
        <w:t xml:space="preserve"> – a Respiratory ED and a Non-Respiratory ED. </w:t>
      </w:r>
      <w:r w:rsidR="00346E05">
        <w:t>We also</w:t>
      </w:r>
      <w:r w:rsidRPr="004D6244">
        <w:t xml:space="preserve"> need</w:t>
      </w:r>
      <w:r w:rsidR="002C7989">
        <w:t xml:space="preserve"> to reassess in what circumstances we use oxygen and how we provide respiratory support aiming to </w:t>
      </w:r>
      <w:r w:rsidR="00346E05">
        <w:t xml:space="preserve">reduce </w:t>
      </w:r>
      <w:r w:rsidRPr="004D6244">
        <w:t xml:space="preserve">aerosol dispersion of the virus </w:t>
      </w:r>
      <w:r w:rsidR="002C7989">
        <w:t xml:space="preserve">and </w:t>
      </w:r>
      <w:r w:rsidRPr="004D6244">
        <w:t xml:space="preserve">risk of transmission to staff and other patients. </w:t>
      </w:r>
    </w:p>
    <w:p w14:paraId="5369BB7B" w14:textId="21115716" w:rsidR="00F97D91" w:rsidRPr="00F97D91" w:rsidRDefault="00F97D91" w:rsidP="00346E05">
      <w:pPr>
        <w:spacing w:before="240"/>
        <w:jc w:val="both"/>
        <w:rPr>
          <w:rFonts w:ascii="Arial" w:hAnsi="Arial" w:cs="Arial"/>
          <w:b/>
          <w:bCs/>
          <w:sz w:val="22"/>
          <w:szCs w:val="22"/>
        </w:rPr>
      </w:pPr>
      <w:r w:rsidRPr="00F97D91">
        <w:rPr>
          <w:rFonts w:ascii="Arial" w:hAnsi="Arial" w:cs="Arial"/>
          <w:b/>
          <w:bCs/>
          <w:sz w:val="22"/>
          <w:szCs w:val="22"/>
        </w:rPr>
        <w:t>The Respiratory ED</w:t>
      </w:r>
    </w:p>
    <w:p w14:paraId="2962DEF4" w14:textId="585CBE11" w:rsidR="004D6244" w:rsidRDefault="002C7989" w:rsidP="004D6244">
      <w:pPr>
        <w:spacing w:before="120"/>
        <w:jc w:val="both"/>
      </w:pPr>
      <w:r>
        <w:t xml:space="preserve">It is important that in </w:t>
      </w:r>
      <w:r w:rsidR="00CC68D2" w:rsidRPr="004D6244">
        <w:t>plan</w:t>
      </w:r>
      <w:r>
        <w:t>ning</w:t>
      </w:r>
      <w:r w:rsidR="00CC68D2" w:rsidRPr="004D6244">
        <w:t xml:space="preserve"> for </w:t>
      </w:r>
      <w:r>
        <w:t xml:space="preserve">managing a pandemic </w:t>
      </w:r>
      <w:r w:rsidR="00CC68D2" w:rsidRPr="004D6244">
        <w:t xml:space="preserve">two distinct areas of the hospital </w:t>
      </w:r>
      <w:r>
        <w:t>are identified for managing emergency patients. In particular the area assigned for the assessment and treatment of patients with respiratory symptoms</w:t>
      </w:r>
      <w:r w:rsidR="00F57CF6">
        <w:t>,</w:t>
      </w:r>
      <w:r>
        <w:t xml:space="preserve"> </w:t>
      </w:r>
      <w:r w:rsidR="00F57CF6">
        <w:t xml:space="preserve">the Respiratory ED” </w:t>
      </w:r>
      <w:r>
        <w:t xml:space="preserve">should be </w:t>
      </w:r>
      <w:r w:rsidR="00CC68D2" w:rsidRPr="004D6244">
        <w:t>sealed off from the rest of the hospital</w:t>
      </w:r>
      <w:r>
        <w:t xml:space="preserve"> and </w:t>
      </w:r>
      <w:r w:rsidR="00CC68D2" w:rsidRPr="004D6244">
        <w:t xml:space="preserve">other (noninfected) patients and staff </w:t>
      </w:r>
      <w:r w:rsidR="00E17FBF">
        <w:t xml:space="preserve">should </w:t>
      </w:r>
      <w:r w:rsidR="00CC68D2" w:rsidRPr="004D6244">
        <w:t>not need to enter the</w:t>
      </w:r>
      <w:r>
        <w:t xml:space="preserve"> area </w:t>
      </w:r>
      <w:r w:rsidR="00CC68D2" w:rsidRPr="004D6244">
        <w:t>to move through the hospital</w:t>
      </w:r>
      <w:r>
        <w:t>. It is important also that th</w:t>
      </w:r>
      <w:r w:rsidR="00F57CF6">
        <w:t>e Respiratory ED</w:t>
      </w:r>
      <w:r w:rsidR="00CC68D2" w:rsidRPr="004D6244">
        <w:t xml:space="preserve"> has its own self</w:t>
      </w:r>
      <w:r w:rsidR="004D6244">
        <w:t>-</w:t>
      </w:r>
      <w:r w:rsidR="00CC68D2" w:rsidRPr="004D6244">
        <w:t>contained air conditioning system</w:t>
      </w:r>
      <w:r>
        <w:t xml:space="preserve"> in order to limit possible transmission of the virus to other parts of the hospital through the air conditioning.  </w:t>
      </w:r>
    </w:p>
    <w:p w14:paraId="69133E81" w14:textId="77777777" w:rsidR="004D6244" w:rsidRDefault="00CC68D2" w:rsidP="004D6244">
      <w:pPr>
        <w:spacing w:before="120"/>
        <w:jc w:val="both"/>
      </w:pPr>
      <w:r w:rsidRPr="004D6244">
        <w:t>If such an area is not easily identif</w:t>
      </w:r>
      <w:r w:rsidR="004D6244">
        <w:t>i</w:t>
      </w:r>
      <w:r w:rsidRPr="004D6244">
        <w:t>ed another option is to use a room (s) with an external window away as much as possible from other patient areas. This allows the door to be closed and the external window opened (just a little will be fine) in order to allow the air flowing into the room from the air conditioning to be directed outside (to an outside area away from the public) instead of flowing back through the door into the corridor and into the intake duct of the air</w:t>
      </w:r>
      <w:r w:rsidR="004D6244">
        <w:t xml:space="preserve"> </w:t>
      </w:r>
      <w:r w:rsidRPr="004D6244">
        <w:t xml:space="preserve">conditioner. </w:t>
      </w:r>
    </w:p>
    <w:p w14:paraId="351788F0" w14:textId="3F308867" w:rsidR="00CC68D2" w:rsidRPr="004D6244" w:rsidRDefault="00CC68D2" w:rsidP="004D6244">
      <w:pPr>
        <w:spacing w:before="120"/>
        <w:jc w:val="both"/>
      </w:pPr>
      <w:r w:rsidRPr="004D6244">
        <w:t>It is also important to declutter the area of all unnecessary equipment to reduce the risk of transmission of the virus from surfaces and facilitate cleaning after each patient. Other critical considerations include entry and exit points to the hospital to reduce the need to transport COVID</w:t>
      </w:r>
      <w:r w:rsidR="002C7989">
        <w:t>-19</w:t>
      </w:r>
      <w:r w:rsidRPr="004D6244">
        <w:t xml:space="preserve"> patients through other patient areas of the hospital, signage of the area to alert staff, access to PPE and hand hygiene and ensuring all equipment and waste is managed in a way to avoid the risk transmission to patients and staff.  </w:t>
      </w:r>
    </w:p>
    <w:p w14:paraId="21AB05D6" w14:textId="4380E66F" w:rsidR="00346E05" w:rsidRPr="007D71BE" w:rsidRDefault="007D71BE" w:rsidP="004D6244">
      <w:pPr>
        <w:spacing w:before="120"/>
        <w:jc w:val="both"/>
        <w:rPr>
          <w:rFonts w:ascii="Arial" w:hAnsi="Arial" w:cs="Arial"/>
          <w:b/>
          <w:bCs/>
          <w:sz w:val="22"/>
          <w:szCs w:val="22"/>
        </w:rPr>
      </w:pPr>
      <w:r>
        <w:rPr>
          <w:rFonts w:ascii="Arial" w:hAnsi="Arial" w:cs="Arial"/>
          <w:b/>
          <w:bCs/>
          <w:sz w:val="22"/>
          <w:szCs w:val="22"/>
        </w:rPr>
        <w:lastRenderedPageBreak/>
        <w:t xml:space="preserve">Single </w:t>
      </w:r>
      <w:r w:rsidR="00346E05" w:rsidRPr="007D71BE">
        <w:rPr>
          <w:rFonts w:ascii="Arial" w:hAnsi="Arial" w:cs="Arial"/>
          <w:b/>
          <w:bCs/>
          <w:sz w:val="22"/>
          <w:szCs w:val="22"/>
        </w:rPr>
        <w:t>Tr</w:t>
      </w:r>
      <w:r w:rsidRPr="007D71BE">
        <w:rPr>
          <w:rFonts w:ascii="Arial" w:hAnsi="Arial" w:cs="Arial"/>
          <w:b/>
          <w:bCs/>
          <w:sz w:val="22"/>
          <w:szCs w:val="22"/>
        </w:rPr>
        <w:t>iage</w:t>
      </w:r>
      <w:r>
        <w:rPr>
          <w:rFonts w:ascii="Arial" w:hAnsi="Arial" w:cs="Arial"/>
          <w:b/>
          <w:bCs/>
          <w:sz w:val="22"/>
          <w:szCs w:val="22"/>
        </w:rPr>
        <w:t xml:space="preserve"> Point</w:t>
      </w:r>
    </w:p>
    <w:p w14:paraId="58870DFD" w14:textId="1B4F2F1B" w:rsidR="007D71BE" w:rsidRDefault="00CC68D2" w:rsidP="004D6244">
      <w:pPr>
        <w:spacing w:before="120"/>
        <w:jc w:val="both"/>
      </w:pPr>
      <w:r w:rsidRPr="004D6244">
        <w:t xml:space="preserve">Having planned and set up the two distinct areas the next step is to </w:t>
      </w:r>
      <w:r w:rsidR="007D71BE">
        <w:t xml:space="preserve">identify </w:t>
      </w:r>
      <w:r w:rsidRPr="004D6244">
        <w:t>a single triage point located at the</w:t>
      </w:r>
      <w:r w:rsidR="007D71BE">
        <w:t xml:space="preserve"> entrance to </w:t>
      </w:r>
      <w:r w:rsidRPr="004D6244">
        <w:t xml:space="preserve">the hospital that allows patients to be directed to the Respiratory ED and the </w:t>
      </w:r>
      <w:r w:rsidR="00F57CF6">
        <w:t>Non-Respiratory</w:t>
      </w:r>
      <w:r w:rsidRPr="004D6244">
        <w:t xml:space="preserve"> ED based on their presenting symptoms. </w:t>
      </w:r>
      <w:r w:rsidR="007D71BE">
        <w:t xml:space="preserve">Consideration </w:t>
      </w:r>
      <w:r w:rsidRPr="004D6244">
        <w:t xml:space="preserve">will need to </w:t>
      </w:r>
      <w:r w:rsidR="007D71BE">
        <w:t xml:space="preserve">be given to managing </w:t>
      </w:r>
      <w:r w:rsidRPr="004D6244">
        <w:t xml:space="preserve">ambulance presentations and will require communication with ambulance services to coordinate this process. </w:t>
      </w:r>
    </w:p>
    <w:p w14:paraId="5EC5BE70" w14:textId="2FB23FC5" w:rsidR="00CC68D2" w:rsidRPr="004D6244" w:rsidRDefault="007D71BE" w:rsidP="004D6244">
      <w:pPr>
        <w:spacing w:before="120"/>
        <w:jc w:val="both"/>
      </w:pPr>
      <w:r>
        <w:t xml:space="preserve">One hospital for example quarantined their ED to assess and manage “Non Respiratory </w:t>
      </w:r>
      <w:r w:rsidR="00261D29">
        <w:t>P</w:t>
      </w:r>
      <w:r>
        <w:t xml:space="preserve">resentations” while </w:t>
      </w:r>
      <w:r w:rsidR="00261D29">
        <w:t xml:space="preserve">assigning </w:t>
      </w:r>
      <w:r>
        <w:t xml:space="preserve">three side rooms and if needed “Recovery” </w:t>
      </w:r>
      <w:r w:rsidR="00CC68D2" w:rsidRPr="004D6244">
        <w:t>as the “Respiratory ED”</w:t>
      </w:r>
      <w:r>
        <w:t xml:space="preserve">. The </w:t>
      </w:r>
      <w:r w:rsidR="00CC68D2" w:rsidRPr="004D6244">
        <w:t xml:space="preserve">three side rooms </w:t>
      </w:r>
      <w:r>
        <w:t xml:space="preserve">had </w:t>
      </w:r>
      <w:r w:rsidR="00CC68D2" w:rsidRPr="004D6244">
        <w:t>outside windows</w:t>
      </w:r>
      <w:r>
        <w:t xml:space="preserve"> and were</w:t>
      </w:r>
      <w:r w:rsidR="00CC68D2" w:rsidRPr="004D6244">
        <w:t xml:space="preserve"> located </w:t>
      </w:r>
      <w:r>
        <w:t xml:space="preserve">adjacent to recovery and near to the hospital entrance along </w:t>
      </w:r>
      <w:r w:rsidR="00CC68D2" w:rsidRPr="004D6244">
        <w:t xml:space="preserve">a corridor </w:t>
      </w:r>
      <w:r>
        <w:t xml:space="preserve">that could be </w:t>
      </w:r>
      <w:r w:rsidR="00CC68D2" w:rsidRPr="004D6244">
        <w:t xml:space="preserve">sealed off from the rest of the hospital. </w:t>
      </w:r>
      <w:r>
        <w:t xml:space="preserve">This enabled Respiratory patients with </w:t>
      </w:r>
      <w:r w:rsidR="00CC68D2" w:rsidRPr="004D6244">
        <w:t xml:space="preserve">potential </w:t>
      </w:r>
      <w:r w:rsidR="00856B7A">
        <w:t>COVID-19</w:t>
      </w:r>
      <w:r w:rsidR="00CC68D2" w:rsidRPr="004D6244">
        <w:t xml:space="preserve"> </w:t>
      </w:r>
      <w:r>
        <w:t xml:space="preserve">to remain outside the ED and away from other patients in hospital. A back entrance was utilised to enable ambulances to bypass the ED and access the </w:t>
      </w:r>
      <w:r w:rsidR="00CC68D2" w:rsidRPr="004D6244">
        <w:t>Respiratory area</w:t>
      </w:r>
      <w:r>
        <w:t xml:space="preserve">. </w:t>
      </w:r>
      <w:r w:rsidR="00261D29">
        <w:t xml:space="preserve">The recovery ward could if needed be used to manage respiratory patients requiring higher level care (eg awaiting transfer) and the second theatre used for resuscitation and/or intubation is required.   </w:t>
      </w:r>
    </w:p>
    <w:p w14:paraId="0B655704" w14:textId="63563F2F" w:rsidR="004D6244" w:rsidRPr="004D6244" w:rsidRDefault="00322680" w:rsidP="004D6244">
      <w:pPr>
        <w:spacing w:before="120"/>
        <w:jc w:val="both"/>
      </w:pPr>
      <w:r>
        <w:t xml:space="preserve">The single </w:t>
      </w:r>
      <w:r w:rsidR="004D6244" w:rsidRPr="004D6244">
        <w:t xml:space="preserve">triage point at the front door of the hospital or health service </w:t>
      </w:r>
      <w:r>
        <w:t xml:space="preserve">is used </w:t>
      </w:r>
      <w:r w:rsidR="004D6244" w:rsidRPr="004D6244">
        <w:t xml:space="preserve">to </w:t>
      </w:r>
      <w:r>
        <w:t xml:space="preserve">screen </w:t>
      </w:r>
      <w:r w:rsidR="004D6244" w:rsidRPr="004D6244">
        <w:t xml:space="preserve">patients </w:t>
      </w:r>
      <w:r>
        <w:t xml:space="preserve">as they arrive and direct them to either the Respiratory ED or the Non-Respiratory ED. </w:t>
      </w:r>
      <w:r w:rsidR="004D6244" w:rsidRPr="004D6244">
        <w:t xml:space="preserve">It is of course not expected that this triage will be staffed in most cases – this is simply not feasible for most smaller sites with a hand full of presentations each day. What is required </w:t>
      </w:r>
      <w:r>
        <w:t xml:space="preserve">however is </w:t>
      </w:r>
      <w:r w:rsidR="004D6244" w:rsidRPr="004D6244">
        <w:t xml:space="preserve">to </w:t>
      </w:r>
      <w:r>
        <w:t xml:space="preserve">screen </w:t>
      </w:r>
      <w:r w:rsidR="004D6244" w:rsidRPr="004D6244">
        <w:t xml:space="preserve">the patient before they </w:t>
      </w:r>
      <w:r>
        <w:t xml:space="preserve">are able to </w:t>
      </w:r>
      <w:r w:rsidR="004D6244" w:rsidRPr="004D6244">
        <w:t>enter the hospital</w:t>
      </w:r>
      <w:r>
        <w:t xml:space="preserve">. For many sites this may involve locking </w:t>
      </w:r>
      <w:r w:rsidR="004D6244" w:rsidRPr="004D6244">
        <w:t xml:space="preserve">the front doors and </w:t>
      </w:r>
      <w:r>
        <w:t xml:space="preserve">having </w:t>
      </w:r>
      <w:r w:rsidR="004D6244" w:rsidRPr="004D6244">
        <w:t xml:space="preserve">a call bell </w:t>
      </w:r>
      <w:r>
        <w:t>or intercom available to allow staff to attend to triage the patient</w:t>
      </w:r>
      <w:r w:rsidR="004D6244" w:rsidRPr="004D6244">
        <w:t xml:space="preserve">. Many </w:t>
      </w:r>
      <w:r>
        <w:t xml:space="preserve">rural </w:t>
      </w:r>
      <w:r w:rsidR="004D6244" w:rsidRPr="004D6244">
        <w:t xml:space="preserve">sites already have this </w:t>
      </w:r>
      <w:r>
        <w:t xml:space="preserve">setup </w:t>
      </w:r>
      <w:r w:rsidR="004D6244" w:rsidRPr="004D6244">
        <w:t xml:space="preserve">in place </w:t>
      </w:r>
      <w:r>
        <w:t xml:space="preserve">to manage </w:t>
      </w:r>
      <w:r w:rsidR="004D6244" w:rsidRPr="004D6244">
        <w:t xml:space="preserve">ED presentations </w:t>
      </w:r>
      <w:r w:rsidR="00856B7A">
        <w:t>after-hours,</w:t>
      </w:r>
      <w:r>
        <w:t xml:space="preserve"> </w:t>
      </w:r>
      <w:r w:rsidR="004D6244" w:rsidRPr="004D6244">
        <w:t xml:space="preserve">so it </w:t>
      </w:r>
      <w:r>
        <w:t>is often a</w:t>
      </w:r>
      <w:r w:rsidR="004D6244" w:rsidRPr="004D6244">
        <w:t xml:space="preserve"> simple process of extending this to operate 24 x 7.</w:t>
      </w:r>
    </w:p>
    <w:p w14:paraId="71820AA6" w14:textId="581A4139" w:rsidR="00322680" w:rsidRPr="00322680" w:rsidRDefault="00322680" w:rsidP="00E15BC3">
      <w:pPr>
        <w:spacing w:before="360"/>
        <w:jc w:val="both"/>
        <w:rPr>
          <w:rFonts w:ascii="Arial" w:hAnsi="Arial" w:cs="Arial"/>
          <w:b/>
          <w:bCs/>
          <w:sz w:val="22"/>
          <w:szCs w:val="22"/>
        </w:rPr>
      </w:pPr>
      <w:r w:rsidRPr="00F97D91">
        <w:rPr>
          <w:rFonts w:ascii="Arial" w:hAnsi="Arial" w:cs="Arial"/>
          <w:b/>
          <w:bCs/>
          <w:sz w:val="22"/>
          <w:szCs w:val="22"/>
        </w:rPr>
        <w:t>Triage and Immediate Management</w:t>
      </w:r>
    </w:p>
    <w:p w14:paraId="64888AA3" w14:textId="77777777" w:rsidR="00F57CF6" w:rsidRPr="00F57CF6" w:rsidRDefault="00F57CF6" w:rsidP="00F57CF6">
      <w:pPr>
        <w:spacing w:before="120" w:after="120"/>
        <w:jc w:val="both"/>
        <w:rPr>
          <w:i/>
          <w:iCs/>
        </w:rPr>
      </w:pPr>
      <w:r w:rsidRPr="00F57CF6">
        <w:rPr>
          <w:i/>
          <w:iCs/>
        </w:rPr>
        <w:t xml:space="preserve">Equipment to assist triage should be available close to the entrance and include a thermometer and oximeter,  PPE equipment for staff, facilities for hand hygiene and surgical face masks for the patient </w:t>
      </w:r>
    </w:p>
    <w:p w14:paraId="17FF05C5" w14:textId="7F6A0D6C" w:rsidR="004D6244" w:rsidRPr="004D6244" w:rsidRDefault="004D6244" w:rsidP="004D6244">
      <w:pPr>
        <w:spacing w:before="120"/>
        <w:jc w:val="both"/>
      </w:pPr>
      <w:r w:rsidRPr="004D6244">
        <w:t xml:space="preserve">When the patient arrives the first step is to identify patients with Respiratory Symptoms that will </w:t>
      </w:r>
      <w:r w:rsidR="00322680">
        <w:t xml:space="preserve">need to </w:t>
      </w:r>
      <w:r w:rsidRPr="004D6244">
        <w:t xml:space="preserve">be directed to the Respiratory ED. </w:t>
      </w:r>
    </w:p>
    <w:p w14:paraId="2D8D1489" w14:textId="159BB9A0" w:rsidR="004D6244" w:rsidRPr="00E15BC3" w:rsidRDefault="00E15BC3" w:rsidP="00E15BC3">
      <w:pPr>
        <w:spacing w:before="240"/>
        <w:jc w:val="both"/>
        <w:rPr>
          <w:rFonts w:ascii="Arial" w:hAnsi="Arial" w:cs="Arial"/>
          <w:b/>
          <w:bCs/>
        </w:rPr>
      </w:pPr>
      <w:r>
        <w:rPr>
          <w:rFonts w:ascii="Arial" w:hAnsi="Arial" w:cs="Arial"/>
          <w:b/>
          <w:bCs/>
        </w:rPr>
        <w:t xml:space="preserve">Step 1 : </w:t>
      </w:r>
      <w:r w:rsidR="004D6244" w:rsidRPr="00E15BC3">
        <w:rPr>
          <w:rFonts w:ascii="Arial" w:hAnsi="Arial" w:cs="Arial"/>
          <w:b/>
          <w:bCs/>
        </w:rPr>
        <w:t xml:space="preserve">Begin </w:t>
      </w:r>
      <w:r>
        <w:rPr>
          <w:rFonts w:ascii="Arial" w:hAnsi="Arial" w:cs="Arial"/>
          <w:b/>
          <w:bCs/>
        </w:rPr>
        <w:t xml:space="preserve">with </w:t>
      </w:r>
      <w:r w:rsidRPr="00E15BC3">
        <w:rPr>
          <w:rFonts w:ascii="Arial" w:hAnsi="Arial" w:cs="Arial"/>
          <w:b/>
          <w:bCs/>
        </w:rPr>
        <w:t>P</w:t>
      </w:r>
      <w:r>
        <w:rPr>
          <w:rFonts w:ascii="Arial" w:hAnsi="Arial" w:cs="Arial"/>
          <w:b/>
          <w:bCs/>
        </w:rPr>
        <w:t>ersonal Protective Equipment (PPE) precautions</w:t>
      </w:r>
      <w:r w:rsidR="004D6244" w:rsidRPr="00E15BC3">
        <w:rPr>
          <w:rFonts w:ascii="Arial" w:hAnsi="Arial" w:cs="Arial"/>
          <w:b/>
          <w:bCs/>
        </w:rPr>
        <w:t xml:space="preserve"> </w:t>
      </w:r>
    </w:p>
    <w:p w14:paraId="04422672" w14:textId="49D6E7E6" w:rsidR="00E15BC3" w:rsidRPr="00E15BC3" w:rsidRDefault="00E15BC3" w:rsidP="00E15BC3">
      <w:pPr>
        <w:spacing w:before="120"/>
        <w:jc w:val="both"/>
        <w:rPr>
          <w:i/>
          <w:iCs/>
        </w:rPr>
      </w:pPr>
      <w:r w:rsidRPr="00E15BC3">
        <w:rPr>
          <w:i/>
          <w:iCs/>
        </w:rPr>
        <w:t>If the patient is not already wearing one, a Surgical Mask should be placed on the patient.</w:t>
      </w:r>
    </w:p>
    <w:p w14:paraId="46BCDF5F" w14:textId="77777777" w:rsidR="00E15BC3" w:rsidRDefault="00322680" w:rsidP="004D6244">
      <w:pPr>
        <w:spacing w:before="120"/>
        <w:jc w:val="both"/>
      </w:pPr>
      <w:r w:rsidRPr="00E15BC3">
        <w:t xml:space="preserve">Minimum </w:t>
      </w:r>
      <w:r w:rsidR="004D6244" w:rsidRPr="00E15BC3">
        <w:t xml:space="preserve">Standard precautions </w:t>
      </w:r>
      <w:r w:rsidR="00E15BC3">
        <w:t xml:space="preserve">for staff </w:t>
      </w:r>
      <w:r w:rsidRPr="00E15BC3">
        <w:t xml:space="preserve">include </w:t>
      </w:r>
      <w:r w:rsidR="004D6244" w:rsidRPr="00E15BC3">
        <w:t xml:space="preserve">wearing gloves </w:t>
      </w:r>
      <w:r w:rsidRPr="00E15BC3">
        <w:t xml:space="preserve">and use of Surgical mask. Where possible </w:t>
      </w:r>
      <w:r w:rsidR="00E15BC3">
        <w:t xml:space="preserve">staff should distance themselves </w:t>
      </w:r>
      <w:r w:rsidRPr="00E15BC3">
        <w:t xml:space="preserve">from the patient. </w:t>
      </w:r>
    </w:p>
    <w:p w14:paraId="097C4B2C" w14:textId="74DFBF5A" w:rsidR="00322680" w:rsidRPr="00E15BC3" w:rsidRDefault="00322680" w:rsidP="004D6244">
      <w:pPr>
        <w:spacing w:before="120"/>
        <w:jc w:val="both"/>
      </w:pPr>
      <w:r w:rsidRPr="00E15BC3">
        <w:t>In high risk areas with widespread community transmission, gowns, N95 and face shields will be required. Local guidelines should be followed in these circumstances</w:t>
      </w:r>
    </w:p>
    <w:p w14:paraId="00FFE688" w14:textId="5B85E51E" w:rsidR="00E15BC3" w:rsidRPr="00E15BC3" w:rsidRDefault="004D6244" w:rsidP="004D6244">
      <w:pPr>
        <w:spacing w:before="120"/>
        <w:jc w:val="both"/>
      </w:pPr>
      <w:r w:rsidRPr="00E15BC3">
        <w:t xml:space="preserve">PPE for aerosol exposure is required in a patient brought by ambulance who is receiving supplemental oxygen and includes gown/gloves, eye protection and N95 mask. </w:t>
      </w:r>
    </w:p>
    <w:p w14:paraId="7E59B656" w14:textId="2E8C6B36" w:rsidR="004D6244" w:rsidRPr="00E15BC3" w:rsidRDefault="004D6244" w:rsidP="00E15BC3">
      <w:pPr>
        <w:spacing w:before="240"/>
        <w:jc w:val="both"/>
        <w:rPr>
          <w:rFonts w:ascii="Arial" w:hAnsi="Arial" w:cs="Arial"/>
          <w:b/>
          <w:bCs/>
        </w:rPr>
      </w:pPr>
      <w:r w:rsidRPr="00E15BC3">
        <w:rPr>
          <w:rFonts w:ascii="Arial" w:hAnsi="Arial" w:cs="Arial"/>
          <w:b/>
          <w:bCs/>
        </w:rPr>
        <w:t xml:space="preserve">Step </w:t>
      </w:r>
      <w:r w:rsidR="00E15BC3">
        <w:rPr>
          <w:rFonts w:ascii="Arial" w:hAnsi="Arial" w:cs="Arial"/>
          <w:b/>
          <w:bCs/>
        </w:rPr>
        <w:t>2</w:t>
      </w:r>
      <w:r w:rsidRPr="00E15BC3">
        <w:rPr>
          <w:rFonts w:ascii="Arial" w:hAnsi="Arial" w:cs="Arial"/>
          <w:b/>
          <w:bCs/>
        </w:rPr>
        <w:t xml:space="preserve"> : </w:t>
      </w:r>
      <w:r w:rsidR="00E15BC3">
        <w:rPr>
          <w:rFonts w:ascii="Arial" w:hAnsi="Arial" w:cs="Arial"/>
          <w:b/>
          <w:bCs/>
        </w:rPr>
        <w:t>Assess</w:t>
      </w:r>
      <w:r w:rsidRPr="00E15BC3">
        <w:rPr>
          <w:rFonts w:ascii="Arial" w:hAnsi="Arial" w:cs="Arial"/>
          <w:b/>
          <w:bCs/>
        </w:rPr>
        <w:t xml:space="preserve"> the patient for the following : </w:t>
      </w:r>
    </w:p>
    <w:p w14:paraId="52B4EC17" w14:textId="77777777" w:rsidR="004D6244" w:rsidRPr="00E15BC3" w:rsidRDefault="004D6244" w:rsidP="004D6244">
      <w:pPr>
        <w:pStyle w:val="ListParagraph"/>
        <w:numPr>
          <w:ilvl w:val="0"/>
          <w:numId w:val="55"/>
        </w:numPr>
        <w:spacing w:before="120"/>
        <w:ind w:left="714" w:hanging="357"/>
        <w:contextualSpacing w:val="0"/>
        <w:jc w:val="both"/>
        <w:rPr>
          <w:rFonts w:ascii="Arial" w:hAnsi="Arial" w:cs="Arial"/>
          <w:sz w:val="18"/>
          <w:szCs w:val="18"/>
        </w:rPr>
      </w:pPr>
      <w:r w:rsidRPr="00E15BC3">
        <w:rPr>
          <w:rFonts w:ascii="Arial" w:hAnsi="Arial" w:cs="Arial"/>
          <w:sz w:val="18"/>
          <w:szCs w:val="18"/>
        </w:rPr>
        <w:t>URTI symptoms : Sore throat, Runny nose, Cough</w:t>
      </w:r>
    </w:p>
    <w:p w14:paraId="01D22007" w14:textId="77777777" w:rsidR="004D6244" w:rsidRPr="00E15BC3" w:rsidRDefault="004D6244" w:rsidP="004D6244">
      <w:pPr>
        <w:pStyle w:val="ListParagraph"/>
        <w:numPr>
          <w:ilvl w:val="0"/>
          <w:numId w:val="55"/>
        </w:numPr>
        <w:spacing w:before="120"/>
        <w:ind w:left="714" w:hanging="357"/>
        <w:contextualSpacing w:val="0"/>
        <w:jc w:val="both"/>
        <w:rPr>
          <w:rFonts w:ascii="Arial" w:hAnsi="Arial" w:cs="Arial"/>
          <w:sz w:val="18"/>
          <w:szCs w:val="18"/>
        </w:rPr>
      </w:pPr>
      <w:r w:rsidRPr="00E15BC3">
        <w:rPr>
          <w:rFonts w:ascii="Arial" w:hAnsi="Arial" w:cs="Arial"/>
          <w:sz w:val="18"/>
          <w:szCs w:val="18"/>
        </w:rPr>
        <w:t>Flu like symptoms : Sweats, Chills, Myalgia, Headache</w:t>
      </w:r>
    </w:p>
    <w:p w14:paraId="75234EB5" w14:textId="77777777" w:rsidR="004D6244" w:rsidRPr="00E15BC3" w:rsidRDefault="004D6244" w:rsidP="004D6244">
      <w:pPr>
        <w:pStyle w:val="ListParagraph"/>
        <w:numPr>
          <w:ilvl w:val="0"/>
          <w:numId w:val="55"/>
        </w:numPr>
        <w:spacing w:before="120"/>
        <w:ind w:left="714" w:hanging="357"/>
        <w:contextualSpacing w:val="0"/>
        <w:jc w:val="both"/>
        <w:rPr>
          <w:rFonts w:ascii="Arial" w:hAnsi="Arial" w:cs="Arial"/>
          <w:sz w:val="18"/>
          <w:szCs w:val="18"/>
        </w:rPr>
      </w:pPr>
      <w:r w:rsidRPr="00E15BC3">
        <w:rPr>
          <w:rFonts w:ascii="Arial" w:hAnsi="Arial" w:cs="Arial"/>
          <w:sz w:val="18"/>
          <w:szCs w:val="18"/>
        </w:rPr>
        <w:t>Significant Difficulty breathing : Shortness of breath</w:t>
      </w:r>
    </w:p>
    <w:p w14:paraId="668F6F5D" w14:textId="4FC984B0" w:rsidR="004D6244" w:rsidRPr="004D6244" w:rsidRDefault="004D6244" w:rsidP="004D6244">
      <w:pPr>
        <w:pStyle w:val="ListParagraph"/>
        <w:numPr>
          <w:ilvl w:val="0"/>
          <w:numId w:val="55"/>
        </w:numPr>
        <w:spacing w:before="120"/>
        <w:ind w:left="714" w:hanging="357"/>
        <w:contextualSpacing w:val="0"/>
        <w:jc w:val="both"/>
      </w:pPr>
      <w:r w:rsidRPr="00E15BC3">
        <w:rPr>
          <w:rFonts w:ascii="Arial" w:hAnsi="Arial" w:cs="Arial"/>
          <w:sz w:val="18"/>
          <w:szCs w:val="18"/>
        </w:rPr>
        <w:t xml:space="preserve">Positive testing for </w:t>
      </w:r>
      <w:r w:rsidR="00856B7A">
        <w:rPr>
          <w:rFonts w:ascii="Arial" w:hAnsi="Arial" w:cs="Arial"/>
          <w:sz w:val="18"/>
          <w:szCs w:val="18"/>
        </w:rPr>
        <w:t>COVID-19</w:t>
      </w:r>
    </w:p>
    <w:p w14:paraId="27B02C10" w14:textId="16C4B1B3" w:rsidR="004D6244" w:rsidRPr="00E15BC3" w:rsidRDefault="004D6244" w:rsidP="004D6244">
      <w:pPr>
        <w:spacing w:before="120"/>
        <w:jc w:val="both"/>
        <w:rPr>
          <w:i/>
          <w:iCs/>
        </w:rPr>
      </w:pPr>
      <w:r w:rsidRPr="00E15BC3">
        <w:rPr>
          <w:i/>
          <w:iCs/>
        </w:rPr>
        <w:t xml:space="preserve">If any of the above are present </w:t>
      </w:r>
      <w:r w:rsidR="00E15BC3">
        <w:rPr>
          <w:i/>
          <w:iCs/>
        </w:rPr>
        <w:t xml:space="preserve">the patient should be </w:t>
      </w:r>
      <w:r w:rsidRPr="00E15BC3">
        <w:rPr>
          <w:i/>
          <w:iCs/>
        </w:rPr>
        <w:t>direct</w:t>
      </w:r>
      <w:r w:rsidR="00E15BC3">
        <w:rPr>
          <w:i/>
          <w:iCs/>
        </w:rPr>
        <w:t>ed</w:t>
      </w:r>
      <w:r w:rsidRPr="00E15BC3">
        <w:rPr>
          <w:i/>
          <w:iCs/>
        </w:rPr>
        <w:t xml:space="preserve"> to the Respiratory ED for further assessment.</w:t>
      </w:r>
    </w:p>
    <w:p w14:paraId="2C971D28" w14:textId="77777777" w:rsidR="004D6244" w:rsidRPr="00E15BC3" w:rsidRDefault="004D6244" w:rsidP="004D6244">
      <w:pPr>
        <w:spacing w:before="120"/>
        <w:jc w:val="both"/>
        <w:rPr>
          <w:sz w:val="6"/>
          <w:szCs w:val="6"/>
        </w:rPr>
      </w:pPr>
    </w:p>
    <w:p w14:paraId="3C465BFA" w14:textId="0C361D35" w:rsidR="004D6244" w:rsidRPr="00E15BC3" w:rsidRDefault="004D6244" w:rsidP="004D6244">
      <w:pPr>
        <w:spacing w:before="120"/>
        <w:jc w:val="both"/>
        <w:rPr>
          <w:rFonts w:ascii="Arial" w:hAnsi="Arial" w:cs="Arial"/>
          <w:b/>
          <w:bCs/>
        </w:rPr>
      </w:pPr>
      <w:r w:rsidRPr="00E15BC3">
        <w:rPr>
          <w:rFonts w:ascii="Arial" w:hAnsi="Arial" w:cs="Arial"/>
          <w:b/>
          <w:bCs/>
        </w:rPr>
        <w:t xml:space="preserve">Step </w:t>
      </w:r>
      <w:r w:rsidR="00E15BC3" w:rsidRPr="00E15BC3">
        <w:rPr>
          <w:rFonts w:ascii="Arial" w:hAnsi="Arial" w:cs="Arial"/>
          <w:b/>
          <w:bCs/>
        </w:rPr>
        <w:t>3</w:t>
      </w:r>
      <w:r w:rsidRPr="00E15BC3">
        <w:rPr>
          <w:rFonts w:ascii="Arial" w:hAnsi="Arial" w:cs="Arial"/>
          <w:b/>
          <w:bCs/>
        </w:rPr>
        <w:t xml:space="preserve"> : If the above symptoms are absent</w:t>
      </w:r>
      <w:r w:rsidR="00E15BC3">
        <w:rPr>
          <w:rFonts w:ascii="Arial" w:hAnsi="Arial" w:cs="Arial"/>
          <w:b/>
          <w:bCs/>
        </w:rPr>
        <w:t xml:space="preserve"> the patient should be assessed for </w:t>
      </w:r>
    </w:p>
    <w:p w14:paraId="7243547E" w14:textId="77777777" w:rsidR="004D6244" w:rsidRPr="00E15BC3" w:rsidRDefault="004D6244" w:rsidP="004D6244">
      <w:pPr>
        <w:pStyle w:val="ListParagraph"/>
        <w:numPr>
          <w:ilvl w:val="0"/>
          <w:numId w:val="55"/>
        </w:numPr>
        <w:spacing w:before="120"/>
        <w:ind w:left="714" w:hanging="357"/>
        <w:contextualSpacing w:val="0"/>
        <w:jc w:val="both"/>
        <w:rPr>
          <w:rFonts w:ascii="Arial" w:hAnsi="Arial" w:cs="Arial"/>
          <w:sz w:val="18"/>
          <w:szCs w:val="18"/>
        </w:rPr>
      </w:pPr>
      <w:r w:rsidRPr="00E15BC3">
        <w:rPr>
          <w:rFonts w:ascii="Arial" w:hAnsi="Arial" w:cs="Arial"/>
          <w:sz w:val="18"/>
          <w:szCs w:val="18"/>
        </w:rPr>
        <w:t>Tachypnoea (or signs of obvious respiratory distress eg difficulty speaking)</w:t>
      </w:r>
    </w:p>
    <w:p w14:paraId="1C0D5B57" w14:textId="77777777" w:rsidR="004D6244" w:rsidRPr="00E15BC3" w:rsidRDefault="004D6244" w:rsidP="004D6244">
      <w:pPr>
        <w:pStyle w:val="ListParagraph"/>
        <w:numPr>
          <w:ilvl w:val="0"/>
          <w:numId w:val="55"/>
        </w:numPr>
        <w:spacing w:before="120"/>
        <w:ind w:left="714" w:hanging="357"/>
        <w:contextualSpacing w:val="0"/>
        <w:jc w:val="both"/>
        <w:rPr>
          <w:rFonts w:ascii="Arial" w:hAnsi="Arial" w:cs="Arial"/>
          <w:sz w:val="18"/>
          <w:szCs w:val="18"/>
        </w:rPr>
      </w:pPr>
      <w:r w:rsidRPr="00E15BC3">
        <w:rPr>
          <w:rFonts w:ascii="Arial" w:hAnsi="Arial" w:cs="Arial"/>
          <w:sz w:val="18"/>
          <w:szCs w:val="18"/>
        </w:rPr>
        <w:t xml:space="preserve">Fever </w:t>
      </w:r>
    </w:p>
    <w:p w14:paraId="4775CBEE" w14:textId="1040000C" w:rsidR="004D6244" w:rsidRPr="00E15BC3" w:rsidRDefault="004D6244" w:rsidP="004D6244">
      <w:pPr>
        <w:pStyle w:val="ListParagraph"/>
        <w:numPr>
          <w:ilvl w:val="0"/>
          <w:numId w:val="55"/>
        </w:numPr>
        <w:spacing w:before="120"/>
        <w:ind w:left="714" w:hanging="357"/>
        <w:contextualSpacing w:val="0"/>
        <w:jc w:val="both"/>
        <w:rPr>
          <w:rFonts w:ascii="Arial" w:hAnsi="Arial" w:cs="Arial"/>
          <w:sz w:val="18"/>
          <w:szCs w:val="18"/>
        </w:rPr>
      </w:pPr>
      <w:r w:rsidRPr="00E15BC3">
        <w:rPr>
          <w:rFonts w:ascii="Arial" w:hAnsi="Arial" w:cs="Arial"/>
          <w:sz w:val="18"/>
          <w:szCs w:val="18"/>
        </w:rPr>
        <w:t>Saturations &lt; 90%</w:t>
      </w:r>
    </w:p>
    <w:p w14:paraId="41C07897" w14:textId="77777777" w:rsidR="00E15BC3" w:rsidRPr="00E15BC3" w:rsidRDefault="00E15BC3" w:rsidP="00E15BC3">
      <w:pPr>
        <w:spacing w:before="120"/>
        <w:jc w:val="both"/>
        <w:rPr>
          <w:i/>
          <w:iCs/>
        </w:rPr>
      </w:pPr>
      <w:r w:rsidRPr="00E15BC3">
        <w:rPr>
          <w:i/>
          <w:iCs/>
        </w:rPr>
        <w:t>If any of the above are present the patient should be directed to the Respiratory ED for further assessment.</w:t>
      </w:r>
    </w:p>
    <w:p w14:paraId="391B7695" w14:textId="1E0F4394" w:rsidR="004D6244" w:rsidRPr="00E15BC3" w:rsidRDefault="004D6244" w:rsidP="00E15BC3">
      <w:pPr>
        <w:spacing w:before="240"/>
        <w:jc w:val="both"/>
        <w:rPr>
          <w:rFonts w:ascii="Arial" w:hAnsi="Arial" w:cs="Arial"/>
          <w:b/>
          <w:bCs/>
        </w:rPr>
      </w:pPr>
      <w:r w:rsidRPr="00E15BC3">
        <w:rPr>
          <w:rFonts w:ascii="Arial" w:hAnsi="Arial" w:cs="Arial"/>
          <w:b/>
          <w:bCs/>
        </w:rPr>
        <w:t>If these are absent the patient is directed to the “</w:t>
      </w:r>
      <w:r w:rsidR="00E15BC3">
        <w:rPr>
          <w:rFonts w:ascii="Arial" w:hAnsi="Arial" w:cs="Arial"/>
          <w:b/>
          <w:bCs/>
        </w:rPr>
        <w:t>Non-Respiratory</w:t>
      </w:r>
      <w:r w:rsidRPr="00E15BC3">
        <w:rPr>
          <w:rFonts w:ascii="Arial" w:hAnsi="Arial" w:cs="Arial"/>
          <w:b/>
          <w:bCs/>
        </w:rPr>
        <w:t xml:space="preserve"> ED”</w:t>
      </w:r>
    </w:p>
    <w:p w14:paraId="6DA0FF9A" w14:textId="77777777" w:rsidR="004D6244" w:rsidRPr="004D6244" w:rsidRDefault="004D6244" w:rsidP="004D6244">
      <w:pPr>
        <w:spacing w:before="120"/>
        <w:jc w:val="both"/>
      </w:pPr>
    </w:p>
    <w:p w14:paraId="00283BBB" w14:textId="77777777" w:rsidR="00354295" w:rsidRDefault="00354295">
      <w:pPr>
        <w:rPr>
          <w:rFonts w:ascii="Arial" w:hAnsi="Arial" w:cs="Arial"/>
          <w:b/>
          <w:bCs/>
          <w:sz w:val="22"/>
          <w:szCs w:val="22"/>
        </w:rPr>
      </w:pPr>
      <w:r>
        <w:rPr>
          <w:rFonts w:ascii="Arial" w:hAnsi="Arial" w:cs="Arial"/>
          <w:b/>
          <w:bCs/>
          <w:sz w:val="22"/>
          <w:szCs w:val="22"/>
        </w:rPr>
        <w:br w:type="page"/>
      </w:r>
    </w:p>
    <w:p w14:paraId="30382D6D" w14:textId="30ACF290" w:rsidR="00354295" w:rsidRPr="00354295" w:rsidRDefault="00856B7A" w:rsidP="002C7989">
      <w:pPr>
        <w:spacing w:before="40"/>
        <w:jc w:val="center"/>
        <w:rPr>
          <w:rFonts w:ascii="Arial" w:hAnsi="Arial" w:cs="Arial"/>
          <w:b/>
          <w:sz w:val="48"/>
          <w:szCs w:val="44"/>
        </w:rPr>
      </w:pPr>
      <w:r>
        <w:rPr>
          <w:rFonts w:ascii="Arial" w:hAnsi="Arial" w:cs="Arial"/>
          <w:b/>
          <w:sz w:val="48"/>
          <w:szCs w:val="44"/>
        </w:rPr>
        <w:lastRenderedPageBreak/>
        <w:t>COVID-19</w:t>
      </w:r>
      <w:r w:rsidR="00354295" w:rsidRPr="00354295">
        <w:rPr>
          <w:rFonts w:ascii="Arial" w:hAnsi="Arial" w:cs="Arial"/>
          <w:b/>
          <w:sz w:val="48"/>
          <w:szCs w:val="44"/>
        </w:rPr>
        <w:t xml:space="preserve"> : Triage + ED Management</w:t>
      </w:r>
    </w:p>
    <w:p w14:paraId="763387FC" w14:textId="77777777" w:rsidR="00354295" w:rsidRPr="00354295" w:rsidRDefault="00354295" w:rsidP="00354295">
      <w:pPr>
        <w:spacing w:before="40"/>
        <w:jc w:val="center"/>
        <w:rPr>
          <w:rFonts w:ascii="Arial" w:hAnsi="Arial" w:cs="Arial"/>
          <w:b/>
          <w:sz w:val="15"/>
          <w:szCs w:val="13"/>
        </w:rPr>
      </w:pPr>
    </w:p>
    <w:p w14:paraId="31F4C323" w14:textId="5CECFBBA" w:rsidR="00354295" w:rsidRDefault="00354295" w:rsidP="00354295">
      <w:pPr>
        <w:spacing w:before="40"/>
        <w:jc w:val="center"/>
        <w:rPr>
          <w:rFonts w:ascii="Arial" w:hAnsi="Arial" w:cs="Arial"/>
          <w:b/>
          <w:sz w:val="13"/>
          <w:szCs w:val="11"/>
        </w:rPr>
      </w:pPr>
    </w:p>
    <w:p w14:paraId="15EEE178" w14:textId="0A8203C3" w:rsidR="00354295" w:rsidRPr="00637C9D" w:rsidRDefault="00775F10" w:rsidP="00354295">
      <w:pPr>
        <w:spacing w:before="40"/>
        <w:jc w:val="center"/>
        <w:rPr>
          <w:rFonts w:ascii="Arial" w:hAnsi="Arial" w:cs="Arial"/>
          <w:b/>
          <w:sz w:val="2"/>
          <w:szCs w:val="2"/>
        </w:rPr>
      </w:pPr>
      <w:r>
        <w:rPr>
          <w:rFonts w:ascii="Arial" w:hAnsi="Arial" w:cs="Arial"/>
          <w:b/>
          <w:noProof/>
          <w:sz w:val="40"/>
          <w:szCs w:val="36"/>
        </w:rPr>
        <mc:AlternateContent>
          <mc:Choice Requires="wps">
            <w:drawing>
              <wp:anchor distT="0" distB="0" distL="114300" distR="114300" simplePos="0" relativeHeight="251674624" behindDoc="0" locked="0" layoutInCell="1" allowOverlap="1" wp14:anchorId="58E6E10E" wp14:editId="25A5C7F4">
                <wp:simplePos x="0" y="0"/>
                <wp:positionH relativeFrom="column">
                  <wp:posOffset>576580</wp:posOffset>
                </wp:positionH>
                <wp:positionV relativeFrom="paragraph">
                  <wp:posOffset>35560</wp:posOffset>
                </wp:positionV>
                <wp:extent cx="4492625" cy="680720"/>
                <wp:effectExtent l="0" t="0" r="15875" b="17780"/>
                <wp:wrapNone/>
                <wp:docPr id="26" name="Text Box 26"/>
                <wp:cNvGraphicFramePr/>
                <a:graphic xmlns:a="http://schemas.openxmlformats.org/drawingml/2006/main">
                  <a:graphicData uri="http://schemas.microsoft.com/office/word/2010/wordprocessingShape">
                    <wps:wsp>
                      <wps:cNvSpPr txBox="1"/>
                      <wps:spPr>
                        <a:xfrm>
                          <a:off x="0" y="0"/>
                          <a:ext cx="4492625" cy="680720"/>
                        </a:xfrm>
                        <a:prstGeom prst="rect">
                          <a:avLst/>
                        </a:prstGeom>
                        <a:solidFill>
                          <a:schemeClr val="lt1"/>
                        </a:solidFill>
                        <a:ln w="6350">
                          <a:solidFill>
                            <a:prstClr val="black"/>
                          </a:solidFill>
                        </a:ln>
                      </wps:spPr>
                      <wps:txbx>
                        <w:txbxContent>
                          <w:p w14:paraId="39B58B94" w14:textId="2014C6C6" w:rsidR="00354295" w:rsidRDefault="00354295" w:rsidP="00354295">
                            <w:pPr>
                              <w:spacing w:before="40"/>
                              <w:jc w:val="center"/>
                              <w:rPr>
                                <w:rFonts w:ascii="Arial" w:hAnsi="Arial" w:cs="Arial"/>
                                <w:b/>
                                <w:sz w:val="36"/>
                                <w:szCs w:val="32"/>
                              </w:rPr>
                            </w:pPr>
                            <w:r w:rsidRPr="00293DFC">
                              <w:rPr>
                                <w:rFonts w:ascii="Arial" w:hAnsi="Arial" w:cs="Arial"/>
                                <w:b/>
                                <w:sz w:val="36"/>
                                <w:szCs w:val="32"/>
                              </w:rPr>
                              <w:t>Triage Patient at Hospital Entrance</w:t>
                            </w:r>
                          </w:p>
                          <w:p w14:paraId="581A68C1" w14:textId="6B61C962" w:rsidR="002C7989" w:rsidRPr="002C7989" w:rsidRDefault="002C7989" w:rsidP="00354295">
                            <w:pPr>
                              <w:spacing w:before="40"/>
                              <w:jc w:val="center"/>
                              <w:rPr>
                                <w:rFonts w:ascii="Arial" w:hAnsi="Arial" w:cs="Arial"/>
                                <w:b/>
                                <w:sz w:val="28"/>
                                <w:szCs w:val="24"/>
                              </w:rPr>
                            </w:pPr>
                            <w:r w:rsidRPr="002C7989">
                              <w:rPr>
                                <w:rFonts w:ascii="Arial" w:hAnsi="Arial" w:cs="Arial"/>
                                <w:b/>
                                <w:sz w:val="28"/>
                                <w:szCs w:val="24"/>
                              </w:rPr>
                              <w:t xml:space="preserve">Place </w:t>
                            </w:r>
                            <w:r>
                              <w:rPr>
                                <w:rFonts w:ascii="Arial" w:hAnsi="Arial" w:cs="Arial"/>
                                <w:b/>
                                <w:sz w:val="28"/>
                                <w:szCs w:val="24"/>
                              </w:rPr>
                              <w:t xml:space="preserve">a </w:t>
                            </w:r>
                            <w:r w:rsidR="00B614DE">
                              <w:rPr>
                                <w:rFonts w:ascii="Arial" w:hAnsi="Arial" w:cs="Arial"/>
                                <w:b/>
                                <w:sz w:val="28"/>
                                <w:szCs w:val="24"/>
                              </w:rPr>
                              <w:t xml:space="preserve">Level 1 </w:t>
                            </w:r>
                            <w:r>
                              <w:rPr>
                                <w:rFonts w:ascii="Arial" w:hAnsi="Arial" w:cs="Arial"/>
                                <w:b/>
                                <w:sz w:val="28"/>
                                <w:szCs w:val="24"/>
                              </w:rPr>
                              <w:t>S</w:t>
                            </w:r>
                            <w:r w:rsidRPr="002C7989">
                              <w:rPr>
                                <w:rFonts w:ascii="Arial" w:hAnsi="Arial" w:cs="Arial"/>
                                <w:b/>
                                <w:sz w:val="28"/>
                                <w:szCs w:val="24"/>
                              </w:rPr>
                              <w:t xml:space="preserve">urgical </w:t>
                            </w:r>
                            <w:r>
                              <w:rPr>
                                <w:rFonts w:ascii="Arial" w:hAnsi="Arial" w:cs="Arial"/>
                                <w:b/>
                                <w:sz w:val="28"/>
                                <w:szCs w:val="24"/>
                              </w:rPr>
                              <w:t>F</w:t>
                            </w:r>
                            <w:r w:rsidRPr="002C7989">
                              <w:rPr>
                                <w:rFonts w:ascii="Arial" w:hAnsi="Arial" w:cs="Arial"/>
                                <w:b/>
                                <w:sz w:val="28"/>
                                <w:szCs w:val="24"/>
                              </w:rPr>
                              <w:t xml:space="preserve">ace mask on </w:t>
                            </w:r>
                            <w:r>
                              <w:rPr>
                                <w:rFonts w:ascii="Arial" w:hAnsi="Arial" w:cs="Arial"/>
                                <w:b/>
                                <w:sz w:val="28"/>
                                <w:szCs w:val="24"/>
                              </w:rPr>
                              <w:t xml:space="preserve">the </w:t>
                            </w:r>
                            <w:r w:rsidRPr="002C7989">
                              <w:rPr>
                                <w:rFonts w:ascii="Arial" w:hAnsi="Arial" w:cs="Arial"/>
                                <w:b/>
                                <w:sz w:val="28"/>
                                <w:szCs w:val="24"/>
                              </w:rPr>
                              <w:t>patient</w:t>
                            </w:r>
                          </w:p>
                          <w:p w14:paraId="04B87334" w14:textId="77777777" w:rsidR="00354295" w:rsidRDefault="00354295" w:rsidP="003542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8E6E10E" id="_x0000_t202" coordsize="21600,21600" o:spt="202" path="m,l,21600r21600,l21600,xe">
                <v:stroke joinstyle="miter"/>
                <v:path gradientshapeok="t" o:connecttype="rect"/>
              </v:shapetype>
              <v:shape id="Text Box 26" o:spid="_x0000_s1026" type="#_x0000_t202" style="position:absolute;left:0;text-align:left;margin-left:45.4pt;margin-top:2.8pt;width:353.75pt;height:53.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" fillcolor="white [3201]" strokeweight=".5pt">
                <v:textbox>
                  <w:txbxContent>
                    <w:p w14:paraId="39B58B94" w14:textId="2014C6C6" w:rsidR="00354295" w:rsidRDefault="00354295" w:rsidP="00354295">
                      <w:pPr>
                        <w:spacing w:before="40"/>
                        <w:jc w:val="center"/>
                        <w:rPr>
                          <w:rFonts w:ascii="Arial" w:hAnsi="Arial" w:cs="Arial"/>
                          <w:b/>
                          <w:sz w:val="36"/>
                          <w:szCs w:val="32"/>
                        </w:rPr>
                      </w:pPr>
                      <w:r w:rsidRPr="00293DFC">
                        <w:rPr>
                          <w:rFonts w:ascii="Arial" w:hAnsi="Arial" w:cs="Arial"/>
                          <w:b/>
                          <w:sz w:val="36"/>
                          <w:szCs w:val="32"/>
                        </w:rPr>
                        <w:t>Triage Patient at Hospital Entrance</w:t>
                      </w:r>
                    </w:p>
                    <w:p w14:paraId="581A68C1" w14:textId="6B61C962" w:rsidR="002C7989" w:rsidRPr="002C7989" w:rsidRDefault="002C7989" w:rsidP="00354295">
                      <w:pPr>
                        <w:spacing w:before="40"/>
                        <w:jc w:val="center"/>
                        <w:rPr>
                          <w:rFonts w:ascii="Arial" w:hAnsi="Arial" w:cs="Arial"/>
                          <w:b/>
                          <w:sz w:val="28"/>
                          <w:szCs w:val="24"/>
                        </w:rPr>
                      </w:pPr>
                      <w:r w:rsidRPr="002C7989">
                        <w:rPr>
                          <w:rFonts w:ascii="Arial" w:hAnsi="Arial" w:cs="Arial"/>
                          <w:b/>
                          <w:sz w:val="28"/>
                          <w:szCs w:val="24"/>
                        </w:rPr>
                        <w:t xml:space="preserve">Place </w:t>
                      </w:r>
                      <w:r>
                        <w:rPr>
                          <w:rFonts w:ascii="Arial" w:hAnsi="Arial" w:cs="Arial"/>
                          <w:b/>
                          <w:sz w:val="28"/>
                          <w:szCs w:val="24"/>
                        </w:rPr>
                        <w:t xml:space="preserve">a </w:t>
                      </w:r>
                      <w:r w:rsidR="00B614DE">
                        <w:rPr>
                          <w:rFonts w:ascii="Arial" w:hAnsi="Arial" w:cs="Arial"/>
                          <w:b/>
                          <w:sz w:val="28"/>
                          <w:szCs w:val="24"/>
                        </w:rPr>
                        <w:t xml:space="preserve">Level 1 </w:t>
                      </w:r>
                      <w:r>
                        <w:rPr>
                          <w:rFonts w:ascii="Arial" w:hAnsi="Arial" w:cs="Arial"/>
                          <w:b/>
                          <w:sz w:val="28"/>
                          <w:szCs w:val="24"/>
                        </w:rPr>
                        <w:t>S</w:t>
                      </w:r>
                      <w:r w:rsidRPr="002C7989">
                        <w:rPr>
                          <w:rFonts w:ascii="Arial" w:hAnsi="Arial" w:cs="Arial"/>
                          <w:b/>
                          <w:sz w:val="28"/>
                          <w:szCs w:val="24"/>
                        </w:rPr>
                        <w:t xml:space="preserve">urgical </w:t>
                      </w:r>
                      <w:r>
                        <w:rPr>
                          <w:rFonts w:ascii="Arial" w:hAnsi="Arial" w:cs="Arial"/>
                          <w:b/>
                          <w:sz w:val="28"/>
                          <w:szCs w:val="24"/>
                        </w:rPr>
                        <w:t>F</w:t>
                      </w:r>
                      <w:r w:rsidRPr="002C7989">
                        <w:rPr>
                          <w:rFonts w:ascii="Arial" w:hAnsi="Arial" w:cs="Arial"/>
                          <w:b/>
                          <w:sz w:val="28"/>
                          <w:szCs w:val="24"/>
                        </w:rPr>
                        <w:t xml:space="preserve">ace mask on </w:t>
                      </w:r>
                      <w:r>
                        <w:rPr>
                          <w:rFonts w:ascii="Arial" w:hAnsi="Arial" w:cs="Arial"/>
                          <w:b/>
                          <w:sz w:val="28"/>
                          <w:szCs w:val="24"/>
                        </w:rPr>
                        <w:t xml:space="preserve">the </w:t>
                      </w:r>
                      <w:r w:rsidRPr="002C7989">
                        <w:rPr>
                          <w:rFonts w:ascii="Arial" w:hAnsi="Arial" w:cs="Arial"/>
                          <w:b/>
                          <w:sz w:val="28"/>
                          <w:szCs w:val="24"/>
                        </w:rPr>
                        <w:t>patient</w:t>
                      </w:r>
                    </w:p>
                    <w:p w14:paraId="04B87334" w14:textId="77777777" w:rsidR="00354295" w:rsidRDefault="00354295" w:rsidP="00354295"/>
                  </w:txbxContent>
                </v:textbox>
              </v:shape>
            </w:pict>
          </mc:Fallback>
        </mc:AlternateContent>
      </w:r>
    </w:p>
    <w:p w14:paraId="084C8493" w14:textId="77777777" w:rsidR="00354295" w:rsidRDefault="00354295" w:rsidP="00354295">
      <w:pPr>
        <w:spacing w:before="40"/>
        <w:jc w:val="center"/>
        <w:rPr>
          <w:rFonts w:ascii="Arial" w:hAnsi="Arial" w:cs="Arial"/>
          <w:b/>
          <w:sz w:val="40"/>
          <w:szCs w:val="36"/>
        </w:rPr>
      </w:pPr>
    </w:p>
    <w:p w14:paraId="7A86B5EB" w14:textId="77777777" w:rsidR="00354295" w:rsidRDefault="00354295" w:rsidP="00354295">
      <w:pPr>
        <w:spacing w:before="40"/>
        <w:jc w:val="center"/>
        <w:rPr>
          <w:rFonts w:ascii="Arial" w:hAnsi="Arial" w:cs="Arial"/>
          <w:sz w:val="15"/>
          <w:szCs w:val="32"/>
        </w:rPr>
      </w:pPr>
    </w:p>
    <w:p w14:paraId="1CFDF342" w14:textId="339C6E8A" w:rsidR="00354295" w:rsidRDefault="00354295" w:rsidP="00354295">
      <w:pPr>
        <w:spacing w:before="40"/>
        <w:jc w:val="center"/>
        <w:rPr>
          <w:rFonts w:ascii="Arial" w:hAnsi="Arial" w:cs="Arial"/>
          <w:sz w:val="22"/>
          <w:szCs w:val="52"/>
        </w:rPr>
      </w:pPr>
    </w:p>
    <w:p w14:paraId="5569DA41" w14:textId="713EE86E" w:rsidR="00354295" w:rsidRPr="00BF1EC6" w:rsidRDefault="00354295" w:rsidP="00354295">
      <w:pPr>
        <w:spacing w:before="40"/>
        <w:jc w:val="center"/>
        <w:rPr>
          <w:rFonts w:ascii="Arial" w:hAnsi="Arial" w:cs="Arial"/>
          <w:sz w:val="22"/>
          <w:szCs w:val="52"/>
        </w:rPr>
      </w:pPr>
    </w:p>
    <w:p w14:paraId="5C6C16DA" w14:textId="758C2686" w:rsidR="00354295" w:rsidRDefault="00234D1B">
      <w:pPr>
        <w:rPr>
          <w:rFonts w:ascii="Arial" w:hAnsi="Arial" w:cs="Arial"/>
          <w:b/>
          <w:bCs/>
          <w:sz w:val="22"/>
          <w:szCs w:val="22"/>
        </w:rPr>
      </w:pPr>
      <w:r>
        <w:rPr>
          <w:b/>
          <w:noProof/>
          <w:sz w:val="22"/>
          <w:szCs w:val="22"/>
        </w:rPr>
        <mc:AlternateContent>
          <mc:Choice Requires="wps">
            <w:drawing>
              <wp:anchor distT="0" distB="0" distL="114300" distR="114300" simplePos="0" relativeHeight="251657215" behindDoc="0" locked="0" layoutInCell="1" allowOverlap="1" wp14:anchorId="6C64ADD7" wp14:editId="5AC4817F">
                <wp:simplePos x="0" y="0"/>
                <wp:positionH relativeFrom="column">
                  <wp:posOffset>4134485</wp:posOffset>
                </wp:positionH>
                <wp:positionV relativeFrom="paragraph">
                  <wp:posOffset>2475865</wp:posOffset>
                </wp:positionV>
                <wp:extent cx="1676400" cy="796290"/>
                <wp:effectExtent l="0" t="0" r="12700" b="16510"/>
                <wp:wrapNone/>
                <wp:docPr id="12" name="Text Box 12"/>
                <wp:cNvGraphicFramePr/>
                <a:graphic xmlns:a="http://schemas.openxmlformats.org/drawingml/2006/main">
                  <a:graphicData uri="http://schemas.microsoft.com/office/word/2010/wordprocessingShape">
                    <wps:wsp>
                      <wps:cNvSpPr txBox="1"/>
                      <wps:spPr>
                        <a:xfrm>
                          <a:off x="0" y="0"/>
                          <a:ext cx="1676400" cy="796290"/>
                        </a:xfrm>
                        <a:prstGeom prst="rect">
                          <a:avLst/>
                        </a:prstGeom>
                        <a:solidFill>
                          <a:schemeClr val="lt1"/>
                        </a:solidFill>
                        <a:ln w="6350">
                          <a:solidFill>
                            <a:schemeClr val="bg1"/>
                          </a:solidFill>
                        </a:ln>
                      </wps:spPr>
                      <wps:txbx>
                        <w:txbxContent>
                          <w:p w14:paraId="4A7B0D5F" w14:textId="7D20647A" w:rsidR="00293DFC" w:rsidRDefault="00293DFC" w:rsidP="002C7989">
                            <w:pPr>
                              <w:jc w:val="center"/>
                              <w:rPr>
                                <w:rFonts w:ascii="Arial" w:hAnsi="Arial" w:cs="Arial"/>
                                <w:b/>
                                <w:bCs/>
                                <w:sz w:val="28"/>
                                <w:szCs w:val="28"/>
                              </w:rPr>
                            </w:pPr>
                            <w:r w:rsidRPr="002C7989">
                              <w:rPr>
                                <w:rFonts w:ascii="Arial" w:hAnsi="Arial" w:cs="Arial"/>
                                <w:b/>
                                <w:bCs/>
                                <w:sz w:val="24"/>
                                <w:szCs w:val="24"/>
                              </w:rPr>
                              <w:t>Non</w:t>
                            </w:r>
                            <w:r w:rsidR="002C7989" w:rsidRPr="002C7989">
                              <w:rPr>
                                <w:rFonts w:ascii="Arial" w:hAnsi="Arial" w:cs="Arial"/>
                                <w:b/>
                                <w:bCs/>
                                <w:sz w:val="24"/>
                                <w:szCs w:val="24"/>
                              </w:rPr>
                              <w:t>-</w:t>
                            </w:r>
                            <w:r w:rsidRPr="002C7989">
                              <w:rPr>
                                <w:rFonts w:ascii="Arial" w:hAnsi="Arial" w:cs="Arial"/>
                                <w:b/>
                                <w:bCs/>
                                <w:sz w:val="24"/>
                                <w:szCs w:val="24"/>
                              </w:rPr>
                              <w:t>Respiratory</w:t>
                            </w:r>
                          </w:p>
                          <w:p w14:paraId="424F0778" w14:textId="12121071" w:rsidR="00293DFC" w:rsidRDefault="00354295" w:rsidP="002C7989">
                            <w:pPr>
                              <w:jc w:val="center"/>
                              <w:rPr>
                                <w:rFonts w:ascii="Arial" w:hAnsi="Arial" w:cs="Arial"/>
                                <w:b/>
                                <w:bCs/>
                                <w:sz w:val="28"/>
                                <w:szCs w:val="28"/>
                              </w:rPr>
                            </w:pPr>
                            <w:r>
                              <w:rPr>
                                <w:rFonts w:ascii="Arial" w:hAnsi="Arial" w:cs="Arial"/>
                                <w:b/>
                                <w:bCs/>
                                <w:sz w:val="28"/>
                                <w:szCs w:val="28"/>
                              </w:rPr>
                              <w:t xml:space="preserve">Emergency </w:t>
                            </w:r>
                            <w:r w:rsidR="00293DFC">
                              <w:rPr>
                                <w:rFonts w:ascii="Arial" w:hAnsi="Arial" w:cs="Arial"/>
                                <w:b/>
                                <w:bCs/>
                                <w:sz w:val="28"/>
                                <w:szCs w:val="28"/>
                              </w:rPr>
                              <w:t xml:space="preserve">  </w:t>
                            </w:r>
                          </w:p>
                          <w:p w14:paraId="1AEC73BF" w14:textId="4364A6C3" w:rsidR="00354295" w:rsidRDefault="00354295" w:rsidP="002C7989">
                            <w:pPr>
                              <w:jc w:val="center"/>
                              <w:rPr>
                                <w:rFonts w:ascii="Arial" w:hAnsi="Arial" w:cs="Arial"/>
                                <w:b/>
                                <w:bCs/>
                                <w:sz w:val="28"/>
                                <w:szCs w:val="28"/>
                              </w:rPr>
                            </w:pPr>
                            <w:r>
                              <w:rPr>
                                <w:rFonts w:ascii="Arial" w:hAnsi="Arial" w:cs="Arial"/>
                                <w:b/>
                                <w:bCs/>
                                <w:sz w:val="28"/>
                                <w:szCs w:val="28"/>
                              </w:rPr>
                              <w:t>Department</w:t>
                            </w:r>
                          </w:p>
                          <w:p w14:paraId="7C2122B3" w14:textId="77777777" w:rsidR="00354295" w:rsidRPr="00C138B6" w:rsidRDefault="00354295" w:rsidP="002C7989">
                            <w:pPr>
                              <w:jc w:val="right"/>
                              <w:rPr>
                                <w:rFonts w:ascii="Arial" w:hAnsi="Arial" w:cs="Arial"/>
                                <w:b/>
                                <w:bCs/>
                                <w:sz w:val="44"/>
                                <w:szCs w:val="44"/>
                              </w:rPr>
                            </w:pPr>
                          </w:p>
                          <w:p w14:paraId="1E3D35B3" w14:textId="77777777" w:rsidR="00354295" w:rsidRDefault="00354295" w:rsidP="002C7989">
                            <w:pPr>
                              <w:jc w:val="right"/>
                              <w:rPr>
                                <w:rFonts w:ascii="Arial" w:hAnsi="Arial" w:cs="Arial"/>
                                <w:b/>
                                <w:bCs/>
                                <w:sz w:val="28"/>
                                <w:szCs w:val="28"/>
                              </w:rPr>
                            </w:pPr>
                          </w:p>
                          <w:p w14:paraId="00BD825A" w14:textId="77777777" w:rsidR="00293DFC" w:rsidRPr="00293DFC" w:rsidRDefault="00293DFC" w:rsidP="002C7989">
                            <w:pPr>
                              <w:jc w:val="right"/>
                              <w:rPr>
                                <w:rFonts w:ascii="Arial" w:hAnsi="Arial" w:cs="Arial"/>
                                <w:b/>
                                <w:bCs/>
                                <w:sz w:val="15"/>
                                <w:szCs w:val="15"/>
                              </w:rPr>
                            </w:pPr>
                          </w:p>
                          <w:p w14:paraId="08BF1AF5" w14:textId="047AB26A" w:rsidR="002C7989" w:rsidRPr="00424FE2" w:rsidRDefault="00293DFC" w:rsidP="002C7989">
                            <w:pPr>
                              <w:jc w:val="right"/>
                              <w:rPr>
                                <w:rFonts w:ascii="Arial" w:hAnsi="Arial" w:cs="Arial"/>
                                <w:b/>
                                <w:bCs/>
                                <w:sz w:val="24"/>
                                <w:szCs w:val="24"/>
                              </w:rPr>
                            </w:pPr>
                            <w:r>
                              <w:rPr>
                                <w:rFonts w:ascii="Arial" w:hAnsi="Arial" w:cs="Arial"/>
                                <w:b/>
                                <w:bCs/>
                                <w:sz w:val="24"/>
                                <w:szCs w:val="24"/>
                              </w:rPr>
                              <w:t xml:space="preserve">  </w:t>
                            </w:r>
                          </w:p>
                          <w:p w14:paraId="2D41D37E" w14:textId="715307FC" w:rsidR="00354295" w:rsidRPr="00424FE2" w:rsidRDefault="00354295" w:rsidP="002C7989">
                            <w:pPr>
                              <w:jc w:val="right"/>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4ADD7" id="Text Box 12" o:spid="_x0000_s1027" type="#_x0000_t202" style="position:absolute;margin-left:325.55pt;margin-top:194.95pt;width:132pt;height:62.7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" fillcolor="white [3201]" strokecolor="white [3212]" strokeweight=".5pt">
                <v:textbox>
                  <w:txbxContent>
                    <w:p w14:paraId="4A7B0D5F" w14:textId="7D20647A" w:rsidR="00293DFC" w:rsidRDefault="00293DFC" w:rsidP="002C7989">
                      <w:pPr>
                        <w:jc w:val="center"/>
                        <w:rPr>
                          <w:rFonts w:ascii="Arial" w:hAnsi="Arial" w:cs="Arial"/>
                          <w:b/>
                          <w:bCs/>
                          <w:sz w:val="28"/>
                          <w:szCs w:val="28"/>
                        </w:rPr>
                      </w:pPr>
                      <w:r w:rsidRPr="002C7989">
                        <w:rPr>
                          <w:rFonts w:ascii="Arial" w:hAnsi="Arial" w:cs="Arial"/>
                          <w:b/>
                          <w:bCs/>
                          <w:sz w:val="24"/>
                          <w:szCs w:val="24"/>
                        </w:rPr>
                        <w:t>Non</w:t>
                      </w:r>
                      <w:r w:rsidR="002C7989" w:rsidRPr="002C7989">
                        <w:rPr>
                          <w:rFonts w:ascii="Arial" w:hAnsi="Arial" w:cs="Arial"/>
                          <w:b/>
                          <w:bCs/>
                          <w:sz w:val="24"/>
                          <w:szCs w:val="24"/>
                        </w:rPr>
                        <w:t>-</w:t>
                      </w:r>
                      <w:r w:rsidRPr="002C7989">
                        <w:rPr>
                          <w:rFonts w:ascii="Arial" w:hAnsi="Arial" w:cs="Arial"/>
                          <w:b/>
                          <w:bCs/>
                          <w:sz w:val="24"/>
                          <w:szCs w:val="24"/>
                        </w:rPr>
                        <w:t>Respiratory</w:t>
                      </w:r>
                    </w:p>
                    <w:p w14:paraId="424F0778" w14:textId="12121071" w:rsidR="00293DFC" w:rsidRDefault="00354295" w:rsidP="002C7989">
                      <w:pPr>
                        <w:jc w:val="center"/>
                        <w:rPr>
                          <w:rFonts w:ascii="Arial" w:hAnsi="Arial" w:cs="Arial"/>
                          <w:b/>
                          <w:bCs/>
                          <w:sz w:val="28"/>
                          <w:szCs w:val="28"/>
                        </w:rPr>
                      </w:pPr>
                      <w:r>
                        <w:rPr>
                          <w:rFonts w:ascii="Arial" w:hAnsi="Arial" w:cs="Arial"/>
                          <w:b/>
                          <w:bCs/>
                          <w:sz w:val="28"/>
                          <w:szCs w:val="28"/>
                        </w:rPr>
                        <w:t xml:space="preserve">Emergency </w:t>
                      </w:r>
                      <w:r w:rsidR="00293DFC">
                        <w:rPr>
                          <w:rFonts w:ascii="Arial" w:hAnsi="Arial" w:cs="Arial"/>
                          <w:b/>
                          <w:bCs/>
                          <w:sz w:val="28"/>
                          <w:szCs w:val="28"/>
                        </w:rPr>
                        <w:t xml:space="preserve">  </w:t>
                      </w:r>
                    </w:p>
                    <w:p w14:paraId="1AEC73BF" w14:textId="4364A6C3" w:rsidR="00354295" w:rsidRDefault="00354295" w:rsidP="002C7989">
                      <w:pPr>
                        <w:jc w:val="center"/>
                        <w:rPr>
                          <w:rFonts w:ascii="Arial" w:hAnsi="Arial" w:cs="Arial"/>
                          <w:b/>
                          <w:bCs/>
                          <w:sz w:val="28"/>
                          <w:szCs w:val="28"/>
                        </w:rPr>
                      </w:pPr>
                      <w:r>
                        <w:rPr>
                          <w:rFonts w:ascii="Arial" w:hAnsi="Arial" w:cs="Arial"/>
                          <w:b/>
                          <w:bCs/>
                          <w:sz w:val="28"/>
                          <w:szCs w:val="28"/>
                        </w:rPr>
                        <w:t>Department</w:t>
                      </w:r>
                    </w:p>
                    <w:p w14:paraId="7C2122B3" w14:textId="77777777" w:rsidR="00354295" w:rsidRPr="00C138B6" w:rsidRDefault="00354295" w:rsidP="002C7989">
                      <w:pPr>
                        <w:jc w:val="right"/>
                        <w:rPr>
                          <w:rFonts w:ascii="Arial" w:hAnsi="Arial" w:cs="Arial"/>
                          <w:b/>
                          <w:bCs/>
                          <w:sz w:val="44"/>
                          <w:szCs w:val="44"/>
                        </w:rPr>
                      </w:pPr>
                    </w:p>
                    <w:p w14:paraId="1E3D35B3" w14:textId="77777777" w:rsidR="00354295" w:rsidRDefault="00354295" w:rsidP="002C7989">
                      <w:pPr>
                        <w:jc w:val="right"/>
                        <w:rPr>
                          <w:rFonts w:ascii="Arial" w:hAnsi="Arial" w:cs="Arial"/>
                          <w:b/>
                          <w:bCs/>
                          <w:sz w:val="28"/>
                          <w:szCs w:val="28"/>
                        </w:rPr>
                      </w:pPr>
                    </w:p>
                    <w:p w14:paraId="00BD825A" w14:textId="77777777" w:rsidR="00293DFC" w:rsidRPr="00293DFC" w:rsidRDefault="00293DFC" w:rsidP="002C7989">
                      <w:pPr>
                        <w:jc w:val="right"/>
                        <w:rPr>
                          <w:rFonts w:ascii="Arial" w:hAnsi="Arial" w:cs="Arial"/>
                          <w:b/>
                          <w:bCs/>
                          <w:sz w:val="15"/>
                          <w:szCs w:val="15"/>
                        </w:rPr>
                      </w:pPr>
                    </w:p>
                    <w:p w14:paraId="08BF1AF5" w14:textId="047AB26A" w:rsidR="002C7989" w:rsidRPr="00424FE2" w:rsidRDefault="00293DFC" w:rsidP="002C7989">
                      <w:pPr>
                        <w:jc w:val="right"/>
                        <w:rPr>
                          <w:rFonts w:ascii="Arial" w:hAnsi="Arial" w:cs="Arial"/>
                          <w:b/>
                          <w:bCs/>
                          <w:sz w:val="24"/>
                          <w:szCs w:val="24"/>
                        </w:rPr>
                      </w:pPr>
                      <w:r>
                        <w:rPr>
                          <w:rFonts w:ascii="Arial" w:hAnsi="Arial" w:cs="Arial"/>
                          <w:b/>
                          <w:bCs/>
                          <w:sz w:val="24"/>
                          <w:szCs w:val="24"/>
                        </w:rPr>
                        <w:t xml:space="preserve">  </w:t>
                      </w:r>
                    </w:p>
                    <w:p w14:paraId="2D41D37E" w14:textId="715307FC" w:rsidR="00354295" w:rsidRPr="00424FE2" w:rsidRDefault="00354295" w:rsidP="002C7989">
                      <w:pPr>
                        <w:jc w:val="right"/>
                        <w:rPr>
                          <w:rFonts w:ascii="Arial" w:hAnsi="Arial" w:cs="Arial"/>
                          <w:b/>
                          <w:bCs/>
                          <w:sz w:val="24"/>
                          <w:szCs w:val="24"/>
                        </w:rPr>
                      </w:pPr>
                    </w:p>
                  </w:txbxContent>
                </v:textbox>
              </v:shape>
            </w:pict>
          </mc:Fallback>
        </mc:AlternateContent>
      </w:r>
      <w:r w:rsidR="00775F10">
        <w:rPr>
          <w:b/>
          <w:noProof/>
          <w:sz w:val="22"/>
          <w:szCs w:val="22"/>
        </w:rPr>
        <mc:AlternateContent>
          <mc:Choice Requires="wps">
            <w:drawing>
              <wp:anchor distT="0" distB="0" distL="114300" distR="114300" simplePos="0" relativeHeight="251669504" behindDoc="0" locked="0" layoutInCell="1" allowOverlap="1" wp14:anchorId="62A9D11D" wp14:editId="6A7B4531">
                <wp:simplePos x="0" y="0"/>
                <wp:positionH relativeFrom="column">
                  <wp:posOffset>4652010</wp:posOffset>
                </wp:positionH>
                <wp:positionV relativeFrom="paragraph">
                  <wp:posOffset>2180590</wp:posOffset>
                </wp:positionV>
                <wp:extent cx="294640" cy="60960"/>
                <wp:effectExtent l="0" t="101600" r="0" b="91440"/>
                <wp:wrapNone/>
                <wp:docPr id="14" name="Right Arrow 14"/>
                <wp:cNvGraphicFramePr/>
                <a:graphic xmlns:a="http://schemas.openxmlformats.org/drawingml/2006/main">
                  <a:graphicData uri="http://schemas.microsoft.com/office/word/2010/wordprocessingShape">
                    <wps:wsp>
                      <wps:cNvSpPr/>
                      <wps:spPr>
                        <a:xfrm rot="2117346">
                          <a:off x="0" y="0"/>
                          <a:ext cx="294640" cy="60960"/>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6574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4" o:spid="_x0000_s1026" type="#_x0000_t13" style="position:absolute;margin-left:366.3pt;margin-top:171.7pt;width:23.2pt;height:4.8pt;rotation:2312706fd;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" adj="19366" fillcolor="#4472c4 [3204]" strokecolor="black [3213]" strokeweight="3pt"/>
            </w:pict>
          </mc:Fallback>
        </mc:AlternateContent>
      </w:r>
      <w:r w:rsidR="00775F10">
        <w:rPr>
          <w:b/>
          <w:noProof/>
          <w:sz w:val="22"/>
          <w:szCs w:val="22"/>
        </w:rPr>
        <mc:AlternateContent>
          <mc:Choice Requires="wps">
            <w:drawing>
              <wp:anchor distT="0" distB="0" distL="114300" distR="114300" simplePos="0" relativeHeight="251677696" behindDoc="0" locked="0" layoutInCell="1" allowOverlap="1" wp14:anchorId="30FCE812" wp14:editId="74AA4A1C">
                <wp:simplePos x="0" y="0"/>
                <wp:positionH relativeFrom="column">
                  <wp:posOffset>4427220</wp:posOffset>
                </wp:positionH>
                <wp:positionV relativeFrom="paragraph">
                  <wp:posOffset>1628775</wp:posOffset>
                </wp:positionV>
                <wp:extent cx="772160" cy="297815"/>
                <wp:effectExtent l="0" t="0" r="2540" b="0"/>
                <wp:wrapNone/>
                <wp:docPr id="28" name="Text Box 28"/>
                <wp:cNvGraphicFramePr/>
                <a:graphic xmlns:a="http://schemas.openxmlformats.org/drawingml/2006/main">
                  <a:graphicData uri="http://schemas.microsoft.com/office/word/2010/wordprocessingShape">
                    <wps:wsp>
                      <wps:cNvSpPr txBox="1"/>
                      <wps:spPr>
                        <a:xfrm>
                          <a:off x="0" y="0"/>
                          <a:ext cx="772160" cy="297815"/>
                        </a:xfrm>
                        <a:prstGeom prst="rect">
                          <a:avLst/>
                        </a:prstGeom>
                        <a:solidFill>
                          <a:schemeClr val="lt1"/>
                        </a:solidFill>
                        <a:ln w="6350">
                          <a:noFill/>
                        </a:ln>
                      </wps:spPr>
                      <wps:txbx>
                        <w:txbxContent>
                          <w:p w14:paraId="515B5CD8" w14:textId="77777777" w:rsidR="00354295" w:rsidRPr="00E61524" w:rsidRDefault="00354295" w:rsidP="00354295">
                            <w:pPr>
                              <w:rPr>
                                <w:rFonts w:ascii="Arial" w:hAnsi="Arial" w:cs="Arial"/>
                                <w:b/>
                                <w:bCs/>
                                <w:sz w:val="32"/>
                                <w:szCs w:val="32"/>
                              </w:rPr>
                            </w:pPr>
                            <w:r>
                              <w:rPr>
                                <w:rFonts w:ascii="Arial" w:hAnsi="Arial" w:cs="Arial"/>
                                <w:b/>
                                <w:bCs/>
                                <w:sz w:val="32"/>
                                <w:szCs w:val="32"/>
                              </w:rPr>
                              <w:t>No</w:t>
                            </w:r>
                            <w:r w:rsidRPr="00E61524">
                              <w:rPr>
                                <w:rFonts w:ascii="Arial" w:hAnsi="Arial" w:cs="Arial"/>
                                <w:b/>
                                <w:bCs/>
                                <w:sz w:val="32"/>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CE812" id="Text Box 28" o:spid="_x0000_s1028" type="#_x0000_t202" style="position:absolute;margin-left:348.6pt;margin-top:128.25pt;width:60.8pt;height:23.4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" fillcolor="white [3201]" stroked="f" strokeweight=".5pt">
                <v:textbox>
                  <w:txbxContent>
                    <w:p w14:paraId="515B5CD8" w14:textId="77777777" w:rsidR="00354295" w:rsidRPr="00E61524" w:rsidRDefault="00354295" w:rsidP="00354295">
                      <w:pPr>
                        <w:rPr>
                          <w:rFonts w:ascii="Arial" w:hAnsi="Arial" w:cs="Arial"/>
                          <w:b/>
                          <w:bCs/>
                          <w:sz w:val="32"/>
                          <w:szCs w:val="32"/>
                        </w:rPr>
                      </w:pPr>
                      <w:r>
                        <w:rPr>
                          <w:rFonts w:ascii="Arial" w:hAnsi="Arial" w:cs="Arial"/>
                          <w:b/>
                          <w:bCs/>
                          <w:sz w:val="32"/>
                          <w:szCs w:val="32"/>
                        </w:rPr>
                        <w:t>No</w:t>
                      </w:r>
                      <w:r w:rsidRPr="00E61524">
                        <w:rPr>
                          <w:rFonts w:ascii="Arial" w:hAnsi="Arial" w:cs="Arial"/>
                          <w:b/>
                          <w:bCs/>
                          <w:sz w:val="32"/>
                          <w:szCs w:val="32"/>
                        </w:rPr>
                        <w:t xml:space="preserve"> </w:t>
                      </w:r>
                    </w:p>
                  </w:txbxContent>
                </v:textbox>
              </v:shape>
            </w:pict>
          </mc:Fallback>
        </mc:AlternateContent>
      </w:r>
      <w:r w:rsidR="00775F10">
        <w:rPr>
          <w:b/>
          <w:noProof/>
          <w:sz w:val="22"/>
          <w:szCs w:val="22"/>
        </w:rPr>
        <mc:AlternateContent>
          <mc:Choice Requires="wps">
            <w:drawing>
              <wp:anchor distT="0" distB="0" distL="114300" distR="114300" simplePos="0" relativeHeight="251676672" behindDoc="0" locked="0" layoutInCell="1" allowOverlap="1" wp14:anchorId="241743EE" wp14:editId="797D8EDA">
                <wp:simplePos x="0" y="0"/>
                <wp:positionH relativeFrom="column">
                  <wp:posOffset>701675</wp:posOffset>
                </wp:positionH>
                <wp:positionV relativeFrom="paragraph">
                  <wp:posOffset>2183765</wp:posOffset>
                </wp:positionV>
                <wp:extent cx="294640" cy="60960"/>
                <wp:effectExtent l="0" t="101600" r="0" b="91440"/>
                <wp:wrapNone/>
                <wp:docPr id="3" name="Right Arrow 3"/>
                <wp:cNvGraphicFramePr/>
                <a:graphic xmlns:a="http://schemas.openxmlformats.org/drawingml/2006/main">
                  <a:graphicData uri="http://schemas.microsoft.com/office/word/2010/wordprocessingShape">
                    <wps:wsp>
                      <wps:cNvSpPr/>
                      <wps:spPr>
                        <a:xfrm rot="8618886">
                          <a:off x="0" y="0"/>
                          <a:ext cx="294640" cy="60960"/>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48C6ED" id="Right Arrow 3" o:spid="_x0000_s1026" type="#_x0000_t13" style="position:absolute;margin-left:55.25pt;margin-top:171.95pt;width:23.2pt;height:4.8pt;rotation:9414122fd;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" adj="19366" fillcolor="#4472c4 [3204]" strokecolor="black [3213]" strokeweight="3pt"/>
            </w:pict>
          </mc:Fallback>
        </mc:AlternateContent>
      </w:r>
      <w:r w:rsidR="00775F10">
        <w:rPr>
          <w:b/>
          <w:noProof/>
          <w:sz w:val="22"/>
          <w:szCs w:val="22"/>
        </w:rPr>
        <mc:AlternateContent>
          <mc:Choice Requires="wps">
            <w:drawing>
              <wp:anchor distT="0" distB="0" distL="114300" distR="114300" simplePos="0" relativeHeight="251664384" behindDoc="0" locked="0" layoutInCell="1" allowOverlap="1" wp14:anchorId="35FB494D" wp14:editId="1CAED865">
                <wp:simplePos x="0" y="0"/>
                <wp:positionH relativeFrom="column">
                  <wp:posOffset>80645</wp:posOffset>
                </wp:positionH>
                <wp:positionV relativeFrom="paragraph">
                  <wp:posOffset>2473325</wp:posOffset>
                </wp:positionV>
                <wp:extent cx="1222375" cy="731520"/>
                <wp:effectExtent l="0" t="0" r="9525" b="17780"/>
                <wp:wrapNone/>
                <wp:docPr id="4" name="Text Box 4"/>
                <wp:cNvGraphicFramePr/>
                <a:graphic xmlns:a="http://schemas.openxmlformats.org/drawingml/2006/main">
                  <a:graphicData uri="http://schemas.microsoft.com/office/word/2010/wordprocessingShape">
                    <wps:wsp>
                      <wps:cNvSpPr txBox="1"/>
                      <wps:spPr>
                        <a:xfrm>
                          <a:off x="0" y="0"/>
                          <a:ext cx="1222375" cy="731520"/>
                        </a:xfrm>
                        <a:prstGeom prst="rect">
                          <a:avLst/>
                        </a:prstGeom>
                        <a:solidFill>
                          <a:schemeClr val="lt1"/>
                        </a:solidFill>
                        <a:ln w="6350">
                          <a:solidFill>
                            <a:schemeClr val="bg1"/>
                          </a:solidFill>
                        </a:ln>
                      </wps:spPr>
                      <wps:txbx>
                        <w:txbxContent>
                          <w:p w14:paraId="18919852" w14:textId="1DA470E8" w:rsidR="00354295" w:rsidRDefault="00354295" w:rsidP="002C7989">
                            <w:pPr>
                              <w:jc w:val="center"/>
                              <w:rPr>
                                <w:rFonts w:ascii="Arial" w:hAnsi="Arial" w:cs="Arial"/>
                                <w:b/>
                                <w:bCs/>
                                <w:sz w:val="28"/>
                                <w:szCs w:val="28"/>
                              </w:rPr>
                            </w:pPr>
                            <w:r w:rsidRPr="00424FE2">
                              <w:rPr>
                                <w:rFonts w:ascii="Arial" w:hAnsi="Arial" w:cs="Arial"/>
                                <w:b/>
                                <w:bCs/>
                                <w:sz w:val="28"/>
                                <w:szCs w:val="28"/>
                              </w:rPr>
                              <w:t>Respiratory</w:t>
                            </w:r>
                          </w:p>
                          <w:p w14:paraId="248D35A4" w14:textId="77777777" w:rsidR="00354295" w:rsidRDefault="00354295" w:rsidP="002C7989">
                            <w:pPr>
                              <w:jc w:val="center"/>
                              <w:rPr>
                                <w:rFonts w:ascii="Arial" w:hAnsi="Arial" w:cs="Arial"/>
                                <w:b/>
                                <w:bCs/>
                                <w:sz w:val="28"/>
                                <w:szCs w:val="28"/>
                              </w:rPr>
                            </w:pPr>
                            <w:r>
                              <w:rPr>
                                <w:rFonts w:ascii="Arial" w:hAnsi="Arial" w:cs="Arial"/>
                                <w:b/>
                                <w:bCs/>
                                <w:sz w:val="28"/>
                                <w:szCs w:val="28"/>
                              </w:rPr>
                              <w:t>Emergency Department</w:t>
                            </w:r>
                          </w:p>
                          <w:p w14:paraId="584FA2BA" w14:textId="77777777" w:rsidR="00354295" w:rsidRPr="00424FE2" w:rsidRDefault="00354295" w:rsidP="002C7989">
                            <w:pPr>
                              <w:jc w:val="center"/>
                              <w:rPr>
                                <w:rFonts w:ascii="Arial" w:hAnsi="Arial" w:cs="Arial"/>
                                <w:b/>
                                <w:bCs/>
                                <w:sz w:val="56"/>
                                <w:szCs w:val="56"/>
                              </w:rPr>
                            </w:pPr>
                          </w:p>
                          <w:p w14:paraId="0222A4B9" w14:textId="77777777" w:rsidR="00354295" w:rsidRPr="00C138B6" w:rsidRDefault="00354295" w:rsidP="002C7989">
                            <w:pPr>
                              <w:jc w:val="center"/>
                              <w:rPr>
                                <w:rFonts w:ascii="Arial" w:hAnsi="Arial" w:cs="Arial"/>
                                <w:b/>
                                <w:bCs/>
                                <w:sz w:val="2"/>
                                <w:szCs w:val="2"/>
                              </w:rPr>
                            </w:pPr>
                          </w:p>
                          <w:p w14:paraId="0615F6F2" w14:textId="77777777" w:rsidR="00354295" w:rsidRPr="00424FE2" w:rsidRDefault="00354295" w:rsidP="002C7989">
                            <w:pPr>
                              <w:jc w:val="center"/>
                              <w:rPr>
                                <w:rFonts w:ascii="Arial" w:hAnsi="Arial" w:cs="Arial"/>
                                <w:b/>
                                <w:bCs/>
                                <w:sz w:val="2"/>
                                <w:szCs w:val="2"/>
                              </w:rPr>
                            </w:pPr>
                          </w:p>
                          <w:p w14:paraId="13AF5C10" w14:textId="77777777" w:rsidR="00354295" w:rsidRDefault="00354295" w:rsidP="002C7989">
                            <w:pPr>
                              <w:jc w:val="center"/>
                              <w:rPr>
                                <w:rFonts w:ascii="Arial" w:hAnsi="Arial" w:cs="Arial"/>
                                <w:b/>
                                <w:bCs/>
                                <w:sz w:val="13"/>
                                <w:szCs w:val="13"/>
                              </w:rPr>
                            </w:pPr>
                          </w:p>
                          <w:p w14:paraId="496B9A7C" w14:textId="77777777" w:rsidR="00354295" w:rsidRPr="00424FE2" w:rsidRDefault="00354295" w:rsidP="002C7989">
                            <w:pPr>
                              <w:jc w:val="center"/>
                              <w:rPr>
                                <w:rFonts w:ascii="Arial" w:hAnsi="Arial" w:cs="Arial"/>
                                <w:b/>
                                <w:bCs/>
                                <w:sz w:val="13"/>
                                <w:szCs w:val="13"/>
                              </w:rPr>
                            </w:pPr>
                          </w:p>
                          <w:p w14:paraId="401258FB" w14:textId="706ABBEE" w:rsidR="00354295" w:rsidRPr="00424FE2" w:rsidRDefault="00354295" w:rsidP="002C7989">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B494D" id="Text Box 4" o:spid="_x0000_s1029" type="#_x0000_t202" style="position:absolute;margin-left:6.35pt;margin-top:194.75pt;width:96.25pt;height:5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" fillcolor="white [3201]" strokecolor="white [3212]" strokeweight=".5pt">
                <v:textbox>
                  <w:txbxContent>
                    <w:p w14:paraId="18919852" w14:textId="1DA470E8" w:rsidR="00354295" w:rsidRDefault="00354295" w:rsidP="002C7989">
                      <w:pPr>
                        <w:jc w:val="center"/>
                        <w:rPr>
                          <w:rFonts w:ascii="Arial" w:hAnsi="Arial" w:cs="Arial"/>
                          <w:b/>
                          <w:bCs/>
                          <w:sz w:val="28"/>
                          <w:szCs w:val="28"/>
                        </w:rPr>
                      </w:pPr>
                      <w:r w:rsidRPr="00424FE2">
                        <w:rPr>
                          <w:rFonts w:ascii="Arial" w:hAnsi="Arial" w:cs="Arial"/>
                          <w:b/>
                          <w:bCs/>
                          <w:sz w:val="28"/>
                          <w:szCs w:val="28"/>
                        </w:rPr>
                        <w:t>Respiratory</w:t>
                      </w:r>
                    </w:p>
                    <w:p w14:paraId="248D35A4" w14:textId="77777777" w:rsidR="00354295" w:rsidRDefault="00354295" w:rsidP="002C7989">
                      <w:pPr>
                        <w:jc w:val="center"/>
                        <w:rPr>
                          <w:rFonts w:ascii="Arial" w:hAnsi="Arial" w:cs="Arial"/>
                          <w:b/>
                          <w:bCs/>
                          <w:sz w:val="28"/>
                          <w:szCs w:val="28"/>
                        </w:rPr>
                      </w:pPr>
                      <w:r>
                        <w:rPr>
                          <w:rFonts w:ascii="Arial" w:hAnsi="Arial" w:cs="Arial"/>
                          <w:b/>
                          <w:bCs/>
                          <w:sz w:val="28"/>
                          <w:szCs w:val="28"/>
                        </w:rPr>
                        <w:t>Emergency Department</w:t>
                      </w:r>
                    </w:p>
                    <w:p w14:paraId="584FA2BA" w14:textId="77777777" w:rsidR="00354295" w:rsidRPr="00424FE2" w:rsidRDefault="00354295" w:rsidP="002C7989">
                      <w:pPr>
                        <w:jc w:val="center"/>
                        <w:rPr>
                          <w:rFonts w:ascii="Arial" w:hAnsi="Arial" w:cs="Arial"/>
                          <w:b/>
                          <w:bCs/>
                          <w:sz w:val="56"/>
                          <w:szCs w:val="56"/>
                        </w:rPr>
                      </w:pPr>
                    </w:p>
                    <w:p w14:paraId="0222A4B9" w14:textId="77777777" w:rsidR="00354295" w:rsidRPr="00C138B6" w:rsidRDefault="00354295" w:rsidP="002C7989">
                      <w:pPr>
                        <w:jc w:val="center"/>
                        <w:rPr>
                          <w:rFonts w:ascii="Arial" w:hAnsi="Arial" w:cs="Arial"/>
                          <w:b/>
                          <w:bCs/>
                          <w:sz w:val="2"/>
                          <w:szCs w:val="2"/>
                        </w:rPr>
                      </w:pPr>
                    </w:p>
                    <w:p w14:paraId="0615F6F2" w14:textId="77777777" w:rsidR="00354295" w:rsidRPr="00424FE2" w:rsidRDefault="00354295" w:rsidP="002C7989">
                      <w:pPr>
                        <w:jc w:val="center"/>
                        <w:rPr>
                          <w:rFonts w:ascii="Arial" w:hAnsi="Arial" w:cs="Arial"/>
                          <w:b/>
                          <w:bCs/>
                          <w:sz w:val="2"/>
                          <w:szCs w:val="2"/>
                        </w:rPr>
                      </w:pPr>
                    </w:p>
                    <w:p w14:paraId="13AF5C10" w14:textId="77777777" w:rsidR="00354295" w:rsidRDefault="00354295" w:rsidP="002C7989">
                      <w:pPr>
                        <w:jc w:val="center"/>
                        <w:rPr>
                          <w:rFonts w:ascii="Arial" w:hAnsi="Arial" w:cs="Arial"/>
                          <w:b/>
                          <w:bCs/>
                          <w:sz w:val="13"/>
                          <w:szCs w:val="13"/>
                        </w:rPr>
                      </w:pPr>
                    </w:p>
                    <w:p w14:paraId="496B9A7C" w14:textId="77777777" w:rsidR="00354295" w:rsidRPr="00424FE2" w:rsidRDefault="00354295" w:rsidP="002C7989">
                      <w:pPr>
                        <w:jc w:val="center"/>
                        <w:rPr>
                          <w:rFonts w:ascii="Arial" w:hAnsi="Arial" w:cs="Arial"/>
                          <w:b/>
                          <w:bCs/>
                          <w:sz w:val="13"/>
                          <w:szCs w:val="13"/>
                        </w:rPr>
                      </w:pPr>
                    </w:p>
                    <w:p w14:paraId="401258FB" w14:textId="706ABBEE" w:rsidR="00354295" w:rsidRPr="00424FE2" w:rsidRDefault="00354295" w:rsidP="002C7989">
                      <w:pPr>
                        <w:jc w:val="center"/>
                        <w:rPr>
                          <w:rFonts w:ascii="Arial" w:hAnsi="Arial" w:cs="Arial"/>
                          <w:b/>
                          <w:bCs/>
                          <w:sz w:val="24"/>
                          <w:szCs w:val="24"/>
                        </w:rPr>
                      </w:pPr>
                    </w:p>
                  </w:txbxContent>
                </v:textbox>
              </v:shape>
            </w:pict>
          </mc:Fallback>
        </mc:AlternateContent>
      </w:r>
      <w:r w:rsidR="00775F10">
        <w:rPr>
          <w:b/>
          <w:noProof/>
          <w:sz w:val="22"/>
          <w:szCs w:val="22"/>
        </w:rPr>
        <mc:AlternateContent>
          <mc:Choice Requires="wps">
            <w:drawing>
              <wp:anchor distT="0" distB="0" distL="114300" distR="114300" simplePos="0" relativeHeight="251682816" behindDoc="0" locked="0" layoutInCell="1" allowOverlap="1" wp14:anchorId="6D53F4AE" wp14:editId="30174519">
                <wp:simplePos x="0" y="0"/>
                <wp:positionH relativeFrom="column">
                  <wp:posOffset>4299585</wp:posOffset>
                </wp:positionH>
                <wp:positionV relativeFrom="paragraph">
                  <wp:posOffset>5290820</wp:posOffset>
                </wp:positionV>
                <wp:extent cx="226060" cy="74930"/>
                <wp:effectExtent l="50165" t="13335" r="65405" b="40005"/>
                <wp:wrapNone/>
                <wp:docPr id="10" name="Right Arrow 10"/>
                <wp:cNvGraphicFramePr/>
                <a:graphic xmlns:a="http://schemas.openxmlformats.org/drawingml/2006/main">
                  <a:graphicData uri="http://schemas.microsoft.com/office/word/2010/wordprocessingShape">
                    <wps:wsp>
                      <wps:cNvSpPr/>
                      <wps:spPr>
                        <a:xfrm rot="5400000">
                          <a:off x="0" y="0"/>
                          <a:ext cx="226060" cy="74930"/>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E880F" id="Right Arrow 10" o:spid="_x0000_s1026" type="#_x0000_t13" style="position:absolute;margin-left:338.55pt;margin-top:416.6pt;width:17.8pt;height:5.9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" adj="18020" fillcolor="#4472c4 [3204]" strokecolor="black [3213]" strokeweight="3pt"/>
            </w:pict>
          </mc:Fallback>
        </mc:AlternateContent>
      </w:r>
      <w:r w:rsidR="00775F10">
        <w:rPr>
          <w:b/>
          <w:noProof/>
          <w:sz w:val="22"/>
          <w:szCs w:val="22"/>
        </w:rPr>
        <mc:AlternateContent>
          <mc:Choice Requires="wps">
            <w:drawing>
              <wp:anchor distT="0" distB="0" distL="114300" distR="114300" simplePos="0" relativeHeight="251681792" behindDoc="0" locked="0" layoutInCell="1" allowOverlap="1" wp14:anchorId="20944D43" wp14:editId="1D5CF5E3">
                <wp:simplePos x="0" y="0"/>
                <wp:positionH relativeFrom="column">
                  <wp:posOffset>1567815</wp:posOffset>
                </wp:positionH>
                <wp:positionV relativeFrom="paragraph">
                  <wp:posOffset>5270500</wp:posOffset>
                </wp:positionV>
                <wp:extent cx="226060" cy="74930"/>
                <wp:effectExtent l="50165" t="13335" r="65405" b="40005"/>
                <wp:wrapNone/>
                <wp:docPr id="2" name="Right Arrow 2"/>
                <wp:cNvGraphicFramePr/>
                <a:graphic xmlns:a="http://schemas.openxmlformats.org/drawingml/2006/main">
                  <a:graphicData uri="http://schemas.microsoft.com/office/word/2010/wordprocessingShape">
                    <wps:wsp>
                      <wps:cNvSpPr/>
                      <wps:spPr>
                        <a:xfrm rot="5400000">
                          <a:off x="0" y="0"/>
                          <a:ext cx="226060" cy="74930"/>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1C79D" id="Right Arrow 2" o:spid="_x0000_s1026" type="#_x0000_t13" style="position:absolute;margin-left:123.45pt;margin-top:415pt;width:17.8pt;height:5.9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" adj="18020" fillcolor="#4472c4 [3204]" strokecolor="black [3213]" strokeweight="3pt"/>
            </w:pict>
          </mc:Fallback>
        </mc:AlternateContent>
      </w:r>
      <w:r w:rsidR="00775F10">
        <w:rPr>
          <w:b/>
          <w:noProof/>
          <w:sz w:val="22"/>
          <w:szCs w:val="22"/>
        </w:rPr>
        <mc:AlternateContent>
          <mc:Choice Requires="wps">
            <w:drawing>
              <wp:anchor distT="0" distB="0" distL="114300" distR="114300" simplePos="0" relativeHeight="251680768" behindDoc="0" locked="0" layoutInCell="1" allowOverlap="1" wp14:anchorId="003573A4" wp14:editId="3B158C00">
                <wp:simplePos x="0" y="0"/>
                <wp:positionH relativeFrom="column">
                  <wp:posOffset>3350260</wp:posOffset>
                </wp:positionH>
                <wp:positionV relativeFrom="paragraph">
                  <wp:posOffset>5633085</wp:posOffset>
                </wp:positionV>
                <wp:extent cx="2174240" cy="1686560"/>
                <wp:effectExtent l="0" t="0" r="10160" b="15240"/>
                <wp:wrapNone/>
                <wp:docPr id="5" name="Text Box 5"/>
                <wp:cNvGraphicFramePr/>
                <a:graphic xmlns:a="http://schemas.openxmlformats.org/drawingml/2006/main">
                  <a:graphicData uri="http://schemas.microsoft.com/office/word/2010/wordprocessingShape">
                    <wps:wsp>
                      <wps:cNvSpPr txBox="1"/>
                      <wps:spPr>
                        <a:xfrm>
                          <a:off x="0" y="0"/>
                          <a:ext cx="2174240" cy="1686560"/>
                        </a:xfrm>
                        <a:prstGeom prst="rect">
                          <a:avLst/>
                        </a:prstGeom>
                        <a:solidFill>
                          <a:schemeClr val="bg1">
                            <a:lumMod val="85000"/>
                          </a:schemeClr>
                        </a:solidFill>
                        <a:ln w="6350">
                          <a:solidFill>
                            <a:prstClr val="black"/>
                          </a:solidFill>
                        </a:ln>
                        <a:effectLst/>
                      </wps:spPr>
                      <wps:txbx>
                        <w:txbxContent>
                          <w:p w14:paraId="68C56121" w14:textId="70C95AFB" w:rsidR="00C74A9F" w:rsidRPr="00293DFC" w:rsidRDefault="00354295" w:rsidP="00C74A9F">
                            <w:pPr>
                              <w:autoSpaceDE w:val="0"/>
                              <w:autoSpaceDN w:val="0"/>
                              <w:adjustRightInd w:val="0"/>
                              <w:spacing w:before="120" w:after="80" w:line="252" w:lineRule="auto"/>
                              <w:jc w:val="center"/>
                              <w:rPr>
                                <w:rFonts w:ascii="Arial" w:hAnsi="Arial" w:cs="Arial"/>
                                <w:b/>
                                <w:bCs/>
                                <w:sz w:val="22"/>
                                <w:szCs w:val="22"/>
                                <w:lang w:val="en-US"/>
                              </w:rPr>
                            </w:pPr>
                            <w:r w:rsidRPr="00293DFC">
                              <w:rPr>
                                <w:rFonts w:ascii="Arial" w:hAnsi="Arial" w:cs="Arial"/>
                                <w:b/>
                                <w:bCs/>
                                <w:sz w:val="22"/>
                                <w:szCs w:val="22"/>
                                <w:lang w:val="en-US"/>
                              </w:rPr>
                              <w:t>Cardiac Arrest</w:t>
                            </w:r>
                          </w:p>
                          <w:p w14:paraId="7272FEB6" w14:textId="4D2BC877" w:rsidR="00354295" w:rsidRPr="00293DFC" w:rsidRDefault="00354295" w:rsidP="00C74A9F">
                            <w:pPr>
                              <w:autoSpaceDE w:val="0"/>
                              <w:autoSpaceDN w:val="0"/>
                              <w:adjustRightInd w:val="0"/>
                              <w:spacing w:before="120"/>
                              <w:jc w:val="center"/>
                              <w:rPr>
                                <w:rFonts w:ascii="Arial" w:hAnsi="Arial" w:cs="Arial"/>
                                <w:lang w:val="en-US"/>
                              </w:rPr>
                            </w:pPr>
                            <w:r w:rsidRPr="00293DFC">
                              <w:rPr>
                                <w:rFonts w:ascii="Arial" w:hAnsi="Arial" w:cs="Arial"/>
                                <w:lang w:val="en-US"/>
                              </w:rPr>
                              <w:t>Confirm Resus status</w:t>
                            </w:r>
                          </w:p>
                          <w:p w14:paraId="359F07CC" w14:textId="5F0BAF02" w:rsidR="00C74A9F" w:rsidRPr="00293DFC" w:rsidRDefault="00C74A9F" w:rsidP="00C74A9F">
                            <w:pPr>
                              <w:spacing w:before="120"/>
                              <w:jc w:val="center"/>
                              <w:rPr>
                                <w:rFonts w:ascii="Arial" w:hAnsi="Arial" w:cs="Arial"/>
                              </w:rPr>
                            </w:pPr>
                            <w:r>
                              <w:rPr>
                                <w:rFonts w:ascii="Arial" w:hAnsi="Arial" w:cs="Arial"/>
                              </w:rPr>
                              <w:t xml:space="preserve">PPE : N95 </w:t>
                            </w:r>
                            <w:r>
                              <w:rPr>
                                <w:rFonts w:ascii="Arial" w:hAnsi="Arial" w:cs="Arial"/>
                              </w:rPr>
                              <w:t xml:space="preserve">or P2 </w:t>
                            </w:r>
                            <w:r>
                              <w:rPr>
                                <w:rFonts w:ascii="Arial" w:hAnsi="Arial" w:cs="Arial"/>
                              </w:rPr>
                              <w:t>Mask</w:t>
                            </w:r>
                            <w:r>
                              <w:rPr>
                                <w:rFonts w:ascii="Arial" w:hAnsi="Arial" w:cs="Arial"/>
                              </w:rPr>
                              <w:t xml:space="preserve">,                </w:t>
                            </w:r>
                            <w:r>
                              <w:rPr>
                                <w:rFonts w:ascii="Arial" w:hAnsi="Arial" w:cs="Arial"/>
                              </w:rPr>
                              <w:t xml:space="preserve">Goggles </w:t>
                            </w:r>
                            <w:r w:rsidRPr="00B614DE">
                              <w:rPr>
                                <w:rFonts w:ascii="Arial" w:hAnsi="Arial" w:cs="Arial"/>
                                <w:u w:val="single"/>
                              </w:rPr>
                              <w:t>and</w:t>
                            </w:r>
                            <w:r>
                              <w:rPr>
                                <w:rFonts w:ascii="Arial" w:hAnsi="Arial" w:cs="Arial"/>
                              </w:rPr>
                              <w:t xml:space="preserve"> Face Shield</w:t>
                            </w:r>
                            <w:r w:rsidR="00775F10">
                              <w:rPr>
                                <w:rFonts w:ascii="Arial" w:hAnsi="Arial" w:cs="Arial"/>
                              </w:rPr>
                              <w:t xml:space="preserve">, </w:t>
                            </w:r>
                            <w:r>
                              <w:rPr>
                                <w:rFonts w:ascii="Arial" w:hAnsi="Arial" w:cs="Arial"/>
                              </w:rPr>
                              <w:t>Long Sleeved Gown, Gloves</w:t>
                            </w:r>
                          </w:p>
                          <w:p w14:paraId="344CF9CA" w14:textId="74C9D1FF" w:rsidR="00354295" w:rsidRPr="00293DFC" w:rsidRDefault="00354295" w:rsidP="00C74A9F">
                            <w:pPr>
                              <w:autoSpaceDE w:val="0"/>
                              <w:autoSpaceDN w:val="0"/>
                              <w:adjustRightInd w:val="0"/>
                              <w:spacing w:before="240"/>
                              <w:jc w:val="center"/>
                              <w:rPr>
                                <w:rFonts w:ascii="Arial" w:hAnsi="Arial" w:cs="Arial"/>
                                <w:lang w:val="en-US"/>
                              </w:rPr>
                            </w:pPr>
                            <w:r w:rsidRPr="00293DFC">
                              <w:rPr>
                                <w:rFonts w:ascii="Arial" w:hAnsi="Arial" w:cs="Arial"/>
                                <w:u w:val="single"/>
                                <w:lang w:val="en-US"/>
                              </w:rPr>
                              <w:t>No</w:t>
                            </w:r>
                            <w:r w:rsidRPr="00293DFC">
                              <w:rPr>
                                <w:rFonts w:ascii="Arial" w:hAnsi="Arial" w:cs="Arial"/>
                                <w:lang w:val="en-US"/>
                              </w:rPr>
                              <w:t xml:space="preserve"> Bag/Mask Ventilation</w:t>
                            </w:r>
                          </w:p>
                          <w:p w14:paraId="08177787" w14:textId="77777777" w:rsidR="00354295" w:rsidRPr="00293DFC" w:rsidRDefault="00354295" w:rsidP="00C74A9F">
                            <w:pPr>
                              <w:autoSpaceDE w:val="0"/>
                              <w:autoSpaceDN w:val="0"/>
                              <w:adjustRightInd w:val="0"/>
                              <w:spacing w:before="120"/>
                              <w:jc w:val="center"/>
                              <w:rPr>
                                <w:rFonts w:ascii="Arial" w:hAnsi="Arial" w:cs="Arial"/>
                                <w:lang w:val="en-US"/>
                              </w:rPr>
                            </w:pPr>
                            <w:r w:rsidRPr="00293DFC">
                              <w:rPr>
                                <w:rFonts w:ascii="Arial" w:hAnsi="Arial" w:cs="Arial"/>
                                <w:lang w:val="en-US"/>
                              </w:rPr>
                              <w:t>Ventilate using iGEL LMA</w:t>
                            </w:r>
                          </w:p>
                          <w:p w14:paraId="075131EA" w14:textId="77777777" w:rsidR="00354295" w:rsidRPr="00293DFC" w:rsidRDefault="00354295" w:rsidP="00354295">
                            <w:pPr>
                              <w:autoSpaceDE w:val="0"/>
                              <w:autoSpaceDN w:val="0"/>
                              <w:adjustRightInd w:val="0"/>
                              <w:spacing w:after="80" w:line="252" w:lineRule="auto"/>
                              <w:rPr>
                                <w:rFonts w:ascii="Arial" w:hAnsi="Arial" w:cs="Arial"/>
                                <w:sz w:val="21"/>
                                <w:szCs w:val="21"/>
                                <w:lang w:val="en-US"/>
                              </w:rPr>
                            </w:pPr>
                            <w:r w:rsidRPr="00293DFC">
                              <w:rPr>
                                <w:rFonts w:ascii="Arial" w:hAnsi="Arial" w:cs="Arial"/>
                                <w:sz w:val="21"/>
                                <w:szCs w:val="21"/>
                                <w:lang w:val="en-US"/>
                              </w:rPr>
                              <w:t xml:space="preserve"> </w:t>
                            </w:r>
                          </w:p>
                          <w:p w14:paraId="50F49681" w14:textId="77777777" w:rsidR="00354295" w:rsidRPr="00293DFC" w:rsidRDefault="00354295" w:rsidP="00354295">
                            <w:pPr>
                              <w:autoSpaceDE w:val="0"/>
                              <w:autoSpaceDN w:val="0"/>
                              <w:adjustRightInd w:val="0"/>
                              <w:spacing w:before="40"/>
                              <w:jc w:val="center"/>
                              <w:rPr>
                                <w:rFonts w:ascii="Arial" w:hAnsi="Arial" w:cs="Arial"/>
                                <w:sz w:val="21"/>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573A4" id="Text Box 5" o:spid="_x0000_s1030" type="#_x0000_t202" style="position:absolute;margin-left:263.8pt;margin-top:443.55pt;width:171.2pt;height:13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" fillcolor="#d8d8d8 [2732]" strokeweight=".5pt">
                <v:textbox>
                  <w:txbxContent>
                    <w:p w14:paraId="68C56121" w14:textId="70C95AFB" w:rsidR="00C74A9F" w:rsidRPr="00293DFC" w:rsidRDefault="00354295" w:rsidP="00C74A9F">
                      <w:pPr>
                        <w:autoSpaceDE w:val="0"/>
                        <w:autoSpaceDN w:val="0"/>
                        <w:adjustRightInd w:val="0"/>
                        <w:spacing w:before="120" w:after="80" w:line="252" w:lineRule="auto"/>
                        <w:jc w:val="center"/>
                        <w:rPr>
                          <w:rFonts w:ascii="Arial" w:hAnsi="Arial" w:cs="Arial"/>
                          <w:b/>
                          <w:bCs/>
                          <w:sz w:val="22"/>
                          <w:szCs w:val="22"/>
                          <w:lang w:val="en-US"/>
                        </w:rPr>
                      </w:pPr>
                      <w:r w:rsidRPr="00293DFC">
                        <w:rPr>
                          <w:rFonts w:ascii="Arial" w:hAnsi="Arial" w:cs="Arial"/>
                          <w:b/>
                          <w:bCs/>
                          <w:sz w:val="22"/>
                          <w:szCs w:val="22"/>
                          <w:lang w:val="en-US"/>
                        </w:rPr>
                        <w:t>Cardiac Arrest</w:t>
                      </w:r>
                    </w:p>
                    <w:p w14:paraId="7272FEB6" w14:textId="4D2BC877" w:rsidR="00354295" w:rsidRPr="00293DFC" w:rsidRDefault="00354295" w:rsidP="00C74A9F">
                      <w:pPr>
                        <w:autoSpaceDE w:val="0"/>
                        <w:autoSpaceDN w:val="0"/>
                        <w:adjustRightInd w:val="0"/>
                        <w:spacing w:before="120"/>
                        <w:jc w:val="center"/>
                        <w:rPr>
                          <w:rFonts w:ascii="Arial" w:hAnsi="Arial" w:cs="Arial"/>
                          <w:lang w:val="en-US"/>
                        </w:rPr>
                      </w:pPr>
                      <w:r w:rsidRPr="00293DFC">
                        <w:rPr>
                          <w:rFonts w:ascii="Arial" w:hAnsi="Arial" w:cs="Arial"/>
                          <w:lang w:val="en-US"/>
                        </w:rPr>
                        <w:t>Confirm Resus status</w:t>
                      </w:r>
                    </w:p>
                    <w:p w14:paraId="359F07CC" w14:textId="5F0BAF02" w:rsidR="00C74A9F" w:rsidRPr="00293DFC" w:rsidRDefault="00C74A9F" w:rsidP="00C74A9F">
                      <w:pPr>
                        <w:spacing w:before="120"/>
                        <w:jc w:val="center"/>
                        <w:rPr>
                          <w:rFonts w:ascii="Arial" w:hAnsi="Arial" w:cs="Arial"/>
                        </w:rPr>
                      </w:pPr>
                      <w:r>
                        <w:rPr>
                          <w:rFonts w:ascii="Arial" w:hAnsi="Arial" w:cs="Arial"/>
                        </w:rPr>
                        <w:t xml:space="preserve">PPE : N95 </w:t>
                      </w:r>
                      <w:r>
                        <w:rPr>
                          <w:rFonts w:ascii="Arial" w:hAnsi="Arial" w:cs="Arial"/>
                        </w:rPr>
                        <w:t xml:space="preserve">or P2 </w:t>
                      </w:r>
                      <w:r>
                        <w:rPr>
                          <w:rFonts w:ascii="Arial" w:hAnsi="Arial" w:cs="Arial"/>
                        </w:rPr>
                        <w:t>Mask</w:t>
                      </w:r>
                      <w:r>
                        <w:rPr>
                          <w:rFonts w:ascii="Arial" w:hAnsi="Arial" w:cs="Arial"/>
                        </w:rPr>
                        <w:t xml:space="preserve">,                </w:t>
                      </w:r>
                      <w:r>
                        <w:rPr>
                          <w:rFonts w:ascii="Arial" w:hAnsi="Arial" w:cs="Arial"/>
                        </w:rPr>
                        <w:t xml:space="preserve">Goggles </w:t>
                      </w:r>
                      <w:r w:rsidRPr="00B614DE">
                        <w:rPr>
                          <w:rFonts w:ascii="Arial" w:hAnsi="Arial" w:cs="Arial"/>
                          <w:u w:val="single"/>
                        </w:rPr>
                        <w:t>and</w:t>
                      </w:r>
                      <w:r>
                        <w:rPr>
                          <w:rFonts w:ascii="Arial" w:hAnsi="Arial" w:cs="Arial"/>
                        </w:rPr>
                        <w:t xml:space="preserve"> Face Shield</w:t>
                      </w:r>
                      <w:r w:rsidR="00775F10">
                        <w:rPr>
                          <w:rFonts w:ascii="Arial" w:hAnsi="Arial" w:cs="Arial"/>
                        </w:rPr>
                        <w:t xml:space="preserve">, </w:t>
                      </w:r>
                      <w:r>
                        <w:rPr>
                          <w:rFonts w:ascii="Arial" w:hAnsi="Arial" w:cs="Arial"/>
                        </w:rPr>
                        <w:t>Long Sleeved Gown, Gloves</w:t>
                      </w:r>
                    </w:p>
                    <w:p w14:paraId="344CF9CA" w14:textId="74C9D1FF" w:rsidR="00354295" w:rsidRPr="00293DFC" w:rsidRDefault="00354295" w:rsidP="00C74A9F">
                      <w:pPr>
                        <w:autoSpaceDE w:val="0"/>
                        <w:autoSpaceDN w:val="0"/>
                        <w:adjustRightInd w:val="0"/>
                        <w:spacing w:before="240"/>
                        <w:jc w:val="center"/>
                        <w:rPr>
                          <w:rFonts w:ascii="Arial" w:hAnsi="Arial" w:cs="Arial"/>
                          <w:lang w:val="en-US"/>
                        </w:rPr>
                      </w:pPr>
                      <w:r w:rsidRPr="00293DFC">
                        <w:rPr>
                          <w:rFonts w:ascii="Arial" w:hAnsi="Arial" w:cs="Arial"/>
                          <w:u w:val="single"/>
                          <w:lang w:val="en-US"/>
                        </w:rPr>
                        <w:t>No</w:t>
                      </w:r>
                      <w:r w:rsidRPr="00293DFC">
                        <w:rPr>
                          <w:rFonts w:ascii="Arial" w:hAnsi="Arial" w:cs="Arial"/>
                          <w:lang w:val="en-US"/>
                        </w:rPr>
                        <w:t xml:space="preserve"> Bag/Mask Ventilation</w:t>
                      </w:r>
                    </w:p>
                    <w:p w14:paraId="08177787" w14:textId="77777777" w:rsidR="00354295" w:rsidRPr="00293DFC" w:rsidRDefault="00354295" w:rsidP="00C74A9F">
                      <w:pPr>
                        <w:autoSpaceDE w:val="0"/>
                        <w:autoSpaceDN w:val="0"/>
                        <w:adjustRightInd w:val="0"/>
                        <w:spacing w:before="120"/>
                        <w:jc w:val="center"/>
                        <w:rPr>
                          <w:rFonts w:ascii="Arial" w:hAnsi="Arial" w:cs="Arial"/>
                          <w:lang w:val="en-US"/>
                        </w:rPr>
                      </w:pPr>
                      <w:r w:rsidRPr="00293DFC">
                        <w:rPr>
                          <w:rFonts w:ascii="Arial" w:hAnsi="Arial" w:cs="Arial"/>
                          <w:lang w:val="en-US"/>
                        </w:rPr>
                        <w:t>Ventilate using iGEL LMA</w:t>
                      </w:r>
                    </w:p>
                    <w:p w14:paraId="075131EA" w14:textId="77777777" w:rsidR="00354295" w:rsidRPr="00293DFC" w:rsidRDefault="00354295" w:rsidP="00354295">
                      <w:pPr>
                        <w:autoSpaceDE w:val="0"/>
                        <w:autoSpaceDN w:val="0"/>
                        <w:adjustRightInd w:val="0"/>
                        <w:spacing w:after="80" w:line="252" w:lineRule="auto"/>
                        <w:rPr>
                          <w:rFonts w:ascii="Arial" w:hAnsi="Arial" w:cs="Arial"/>
                          <w:sz w:val="21"/>
                          <w:szCs w:val="21"/>
                          <w:lang w:val="en-US"/>
                        </w:rPr>
                      </w:pPr>
                      <w:r w:rsidRPr="00293DFC">
                        <w:rPr>
                          <w:rFonts w:ascii="Arial" w:hAnsi="Arial" w:cs="Arial"/>
                          <w:sz w:val="21"/>
                          <w:szCs w:val="21"/>
                          <w:lang w:val="en-US"/>
                        </w:rPr>
                        <w:t xml:space="preserve"> </w:t>
                      </w:r>
                    </w:p>
                    <w:p w14:paraId="50F49681" w14:textId="77777777" w:rsidR="00354295" w:rsidRPr="00293DFC" w:rsidRDefault="00354295" w:rsidP="00354295">
                      <w:pPr>
                        <w:autoSpaceDE w:val="0"/>
                        <w:autoSpaceDN w:val="0"/>
                        <w:adjustRightInd w:val="0"/>
                        <w:spacing w:before="40"/>
                        <w:jc w:val="center"/>
                        <w:rPr>
                          <w:rFonts w:ascii="Arial" w:hAnsi="Arial" w:cs="Arial"/>
                          <w:sz w:val="21"/>
                          <w:szCs w:val="22"/>
                          <w:lang w:val="en-US"/>
                        </w:rPr>
                      </w:pPr>
                    </w:p>
                  </w:txbxContent>
                </v:textbox>
              </v:shape>
            </w:pict>
          </mc:Fallback>
        </mc:AlternateContent>
      </w:r>
      <w:r w:rsidR="00775F10">
        <w:rPr>
          <w:b/>
          <w:noProof/>
          <w:sz w:val="22"/>
          <w:szCs w:val="22"/>
        </w:rPr>
        <mc:AlternateContent>
          <mc:Choice Requires="wps">
            <w:drawing>
              <wp:anchor distT="0" distB="0" distL="114300" distR="114300" simplePos="0" relativeHeight="251662336" behindDoc="0" locked="0" layoutInCell="1" allowOverlap="1" wp14:anchorId="69D7653A" wp14:editId="3F6310D2">
                <wp:simplePos x="0" y="0"/>
                <wp:positionH relativeFrom="column">
                  <wp:posOffset>129540</wp:posOffset>
                </wp:positionH>
                <wp:positionV relativeFrom="paragraph">
                  <wp:posOffset>5612765</wp:posOffset>
                </wp:positionV>
                <wp:extent cx="3058160" cy="1706880"/>
                <wp:effectExtent l="0" t="0" r="15240" b="7620"/>
                <wp:wrapNone/>
                <wp:docPr id="7" name="Text Box 7"/>
                <wp:cNvGraphicFramePr/>
                <a:graphic xmlns:a="http://schemas.openxmlformats.org/drawingml/2006/main">
                  <a:graphicData uri="http://schemas.microsoft.com/office/word/2010/wordprocessingShape">
                    <wps:wsp>
                      <wps:cNvSpPr txBox="1"/>
                      <wps:spPr>
                        <a:xfrm>
                          <a:off x="0" y="0"/>
                          <a:ext cx="3058160" cy="1706880"/>
                        </a:xfrm>
                        <a:prstGeom prst="rect">
                          <a:avLst/>
                        </a:prstGeom>
                        <a:solidFill>
                          <a:schemeClr val="bg1">
                            <a:lumMod val="85000"/>
                          </a:schemeClr>
                        </a:solidFill>
                        <a:ln w="6350">
                          <a:solidFill>
                            <a:prstClr val="black"/>
                          </a:solidFill>
                        </a:ln>
                        <a:effectLst/>
                      </wps:spPr>
                      <wps:txbx>
                        <w:txbxContent>
                          <w:p w14:paraId="523EAB0E" w14:textId="287A7AB9" w:rsidR="00354295" w:rsidRPr="00293DFC" w:rsidRDefault="00C74A9F" w:rsidP="002C7989">
                            <w:pPr>
                              <w:autoSpaceDE w:val="0"/>
                              <w:autoSpaceDN w:val="0"/>
                              <w:adjustRightInd w:val="0"/>
                              <w:spacing w:before="120" w:after="80" w:line="252" w:lineRule="auto"/>
                              <w:jc w:val="center"/>
                              <w:rPr>
                                <w:rFonts w:ascii="Arial" w:hAnsi="Arial" w:cs="Arial"/>
                                <w:b/>
                                <w:bCs/>
                                <w:sz w:val="22"/>
                                <w:szCs w:val="22"/>
                                <w:lang w:val="en-US"/>
                              </w:rPr>
                            </w:pPr>
                            <w:r>
                              <w:rPr>
                                <w:rFonts w:ascii="Arial" w:hAnsi="Arial" w:cs="Arial"/>
                                <w:b/>
                                <w:bCs/>
                                <w:sz w:val="22"/>
                                <w:szCs w:val="22"/>
                                <w:lang w:val="en-US"/>
                              </w:rPr>
                              <w:t>Deterioration</w:t>
                            </w:r>
                            <w:r w:rsidR="00354295" w:rsidRPr="00293DFC">
                              <w:rPr>
                                <w:rFonts w:ascii="Arial" w:hAnsi="Arial" w:cs="Arial"/>
                                <w:b/>
                                <w:bCs/>
                                <w:sz w:val="22"/>
                                <w:szCs w:val="22"/>
                                <w:lang w:val="en-US"/>
                              </w:rPr>
                              <w:t xml:space="preserve"> </w:t>
                            </w:r>
                            <w:r w:rsidR="00354295" w:rsidRPr="00293DFC">
                              <w:rPr>
                                <w:rFonts w:ascii="Arial" w:hAnsi="Arial" w:cs="Arial"/>
                                <w:b/>
                                <w:bCs/>
                                <w:sz w:val="22"/>
                                <w:szCs w:val="22"/>
                                <w:lang w:val="en-US"/>
                              </w:rPr>
                              <w:sym w:font="Wingdings" w:char="F0E0"/>
                            </w:r>
                            <w:r>
                              <w:rPr>
                                <w:rFonts w:ascii="Arial" w:hAnsi="Arial" w:cs="Arial"/>
                                <w:b/>
                                <w:bCs/>
                                <w:sz w:val="22"/>
                                <w:szCs w:val="22"/>
                                <w:lang w:val="en-US"/>
                              </w:rPr>
                              <w:t xml:space="preserve"> </w:t>
                            </w:r>
                            <w:r w:rsidR="00354295" w:rsidRPr="00293DFC">
                              <w:rPr>
                                <w:rFonts w:ascii="Arial" w:hAnsi="Arial" w:cs="Arial"/>
                                <w:b/>
                                <w:bCs/>
                                <w:sz w:val="22"/>
                                <w:szCs w:val="22"/>
                                <w:lang w:val="en-US"/>
                              </w:rPr>
                              <w:t>Respiratory Support</w:t>
                            </w:r>
                          </w:p>
                          <w:p w14:paraId="702F4E68" w14:textId="5737DFCD" w:rsidR="00C41FC4" w:rsidRPr="00293DFC" w:rsidRDefault="00C41FC4" w:rsidP="00C74A9F">
                            <w:pPr>
                              <w:spacing w:before="80"/>
                              <w:jc w:val="center"/>
                              <w:rPr>
                                <w:rFonts w:ascii="Arial" w:hAnsi="Arial" w:cs="Arial"/>
                              </w:rPr>
                            </w:pPr>
                            <w:r>
                              <w:rPr>
                                <w:rFonts w:ascii="Arial" w:hAnsi="Arial" w:cs="Arial"/>
                              </w:rPr>
                              <w:t xml:space="preserve">PPE : </w:t>
                            </w:r>
                            <w:r>
                              <w:rPr>
                                <w:rFonts w:ascii="Arial" w:hAnsi="Arial" w:cs="Arial"/>
                              </w:rPr>
                              <w:t xml:space="preserve">N95 </w:t>
                            </w:r>
                            <w:r w:rsidR="00C74A9F">
                              <w:rPr>
                                <w:rFonts w:ascii="Arial" w:hAnsi="Arial" w:cs="Arial"/>
                              </w:rPr>
                              <w:t xml:space="preserve">or P2 </w:t>
                            </w:r>
                            <w:r>
                              <w:rPr>
                                <w:rFonts w:ascii="Arial" w:hAnsi="Arial" w:cs="Arial"/>
                              </w:rPr>
                              <w:t>Mask</w:t>
                            </w:r>
                            <w:r w:rsidR="00C74A9F">
                              <w:rPr>
                                <w:rFonts w:ascii="Arial" w:hAnsi="Arial" w:cs="Arial"/>
                              </w:rPr>
                              <w:t xml:space="preserve">, </w:t>
                            </w:r>
                            <w:r>
                              <w:rPr>
                                <w:rFonts w:ascii="Arial" w:hAnsi="Arial" w:cs="Arial"/>
                              </w:rPr>
                              <w:t xml:space="preserve">Goggles </w:t>
                            </w:r>
                            <w:r w:rsidRPr="00B614DE">
                              <w:rPr>
                                <w:rFonts w:ascii="Arial" w:hAnsi="Arial" w:cs="Arial"/>
                                <w:u w:val="single"/>
                              </w:rPr>
                              <w:t>and</w:t>
                            </w:r>
                            <w:r>
                              <w:rPr>
                                <w:rFonts w:ascii="Arial" w:hAnsi="Arial" w:cs="Arial"/>
                              </w:rPr>
                              <w:t xml:space="preserve"> Face Shield</w:t>
                            </w:r>
                            <w:r w:rsidR="00C74A9F">
                              <w:rPr>
                                <w:rFonts w:ascii="Arial" w:hAnsi="Arial" w:cs="Arial"/>
                              </w:rPr>
                              <w:t xml:space="preserve">, </w:t>
                            </w:r>
                            <w:r>
                              <w:rPr>
                                <w:rFonts w:ascii="Arial" w:hAnsi="Arial" w:cs="Arial"/>
                              </w:rPr>
                              <w:t>Long Sleeved Gown</w:t>
                            </w:r>
                            <w:r w:rsidR="00C74A9F">
                              <w:rPr>
                                <w:rFonts w:ascii="Arial" w:hAnsi="Arial" w:cs="Arial"/>
                              </w:rPr>
                              <w:t xml:space="preserve">, </w:t>
                            </w:r>
                            <w:r>
                              <w:rPr>
                                <w:rFonts w:ascii="Arial" w:hAnsi="Arial" w:cs="Arial"/>
                              </w:rPr>
                              <w:t>Gloves</w:t>
                            </w:r>
                          </w:p>
                          <w:p w14:paraId="493509E8" w14:textId="3C828029" w:rsidR="00354295" w:rsidRPr="00293DFC" w:rsidRDefault="00354295" w:rsidP="00293DFC">
                            <w:pPr>
                              <w:autoSpaceDE w:val="0"/>
                              <w:autoSpaceDN w:val="0"/>
                              <w:adjustRightInd w:val="0"/>
                              <w:spacing w:before="120" w:after="120"/>
                              <w:jc w:val="center"/>
                              <w:rPr>
                                <w:rFonts w:ascii="Arial" w:hAnsi="Arial" w:cs="Arial"/>
                                <w:sz w:val="21"/>
                                <w:szCs w:val="21"/>
                                <w:lang w:val="en-US"/>
                              </w:rPr>
                            </w:pPr>
                            <w:r w:rsidRPr="00293DFC">
                              <w:rPr>
                                <w:rFonts w:ascii="Arial" w:hAnsi="Arial" w:cs="Arial"/>
                                <w:sz w:val="21"/>
                                <w:szCs w:val="21"/>
                                <w:lang w:val="en-US"/>
                              </w:rPr>
                              <w:t>Humi</w:t>
                            </w:r>
                            <w:r w:rsidR="00124F66">
                              <w:rPr>
                                <w:rFonts w:ascii="Arial" w:hAnsi="Arial" w:cs="Arial"/>
                                <w:sz w:val="21"/>
                                <w:szCs w:val="21"/>
                                <w:lang w:val="en-US"/>
                              </w:rPr>
                              <w:t>di</w:t>
                            </w:r>
                            <w:r w:rsidRPr="00293DFC">
                              <w:rPr>
                                <w:rFonts w:ascii="Arial" w:hAnsi="Arial" w:cs="Arial"/>
                                <w:sz w:val="21"/>
                                <w:szCs w:val="21"/>
                                <w:lang w:val="en-US"/>
                              </w:rPr>
                              <w:t xml:space="preserve">fied High Flow Nasal </w:t>
                            </w:r>
                            <w:r w:rsidR="00124F66">
                              <w:rPr>
                                <w:rFonts w:ascii="Arial" w:hAnsi="Arial" w:cs="Arial"/>
                                <w:sz w:val="21"/>
                                <w:szCs w:val="21"/>
                                <w:lang w:val="en-US"/>
                              </w:rPr>
                              <w:t xml:space="preserve">Prong </w:t>
                            </w:r>
                            <w:r w:rsidR="00293DFC" w:rsidRPr="00293DFC">
                              <w:rPr>
                                <w:rFonts w:ascii="Arial" w:hAnsi="Arial" w:cs="Arial"/>
                                <w:sz w:val="21"/>
                                <w:szCs w:val="21"/>
                                <w:lang w:val="en-US"/>
                              </w:rPr>
                              <w:t>O2</w:t>
                            </w:r>
                            <w:r w:rsidR="002C7989">
                              <w:rPr>
                                <w:rFonts w:ascii="Arial" w:hAnsi="Arial" w:cs="Arial"/>
                                <w:sz w:val="21"/>
                                <w:szCs w:val="21"/>
                                <w:lang w:val="en-US"/>
                              </w:rPr>
                              <w:t xml:space="preserve"> </w:t>
                            </w:r>
                            <w:r w:rsidR="00124F66">
                              <w:rPr>
                                <w:rFonts w:ascii="Arial" w:hAnsi="Arial" w:cs="Arial"/>
                                <w:sz w:val="21"/>
                                <w:szCs w:val="21"/>
                                <w:lang w:val="en-US"/>
                              </w:rPr>
                              <w:t xml:space="preserve">                        delivered </w:t>
                            </w:r>
                            <w:r w:rsidR="002C7989">
                              <w:rPr>
                                <w:rFonts w:ascii="Arial" w:hAnsi="Arial" w:cs="Arial"/>
                                <w:sz w:val="21"/>
                                <w:szCs w:val="21"/>
                                <w:lang w:val="en-US"/>
                              </w:rPr>
                              <w:t>at 4</w:t>
                            </w:r>
                            <w:r w:rsidR="00124F66">
                              <w:rPr>
                                <w:rFonts w:ascii="Arial" w:hAnsi="Arial" w:cs="Arial"/>
                                <w:sz w:val="21"/>
                                <w:szCs w:val="21"/>
                                <w:lang w:val="en-US"/>
                              </w:rPr>
                              <w:t xml:space="preserve">0 - 60 </w:t>
                            </w:r>
                            <w:r w:rsidR="002C7989">
                              <w:rPr>
                                <w:rFonts w:ascii="Arial" w:hAnsi="Arial" w:cs="Arial"/>
                                <w:sz w:val="21"/>
                                <w:szCs w:val="21"/>
                                <w:lang w:val="en-US"/>
                              </w:rPr>
                              <w:t>l/min</w:t>
                            </w:r>
                            <w:r w:rsidRPr="00293DFC">
                              <w:rPr>
                                <w:rFonts w:ascii="Arial" w:hAnsi="Arial" w:cs="Arial"/>
                                <w:sz w:val="21"/>
                                <w:szCs w:val="21"/>
                                <w:lang w:val="en-US"/>
                              </w:rPr>
                              <w:t xml:space="preserve"> </w:t>
                            </w:r>
                            <w:r w:rsidR="00124F66">
                              <w:rPr>
                                <w:rFonts w:ascii="Arial" w:hAnsi="Arial" w:cs="Arial"/>
                                <w:sz w:val="21"/>
                                <w:szCs w:val="21"/>
                                <w:lang w:val="en-US"/>
                              </w:rPr>
                              <w:t>to FiO2 = 0.4</w:t>
                            </w:r>
                          </w:p>
                          <w:p w14:paraId="682056A7" w14:textId="43A8E7BB" w:rsidR="00354295" w:rsidRPr="00293DFC" w:rsidRDefault="00354295" w:rsidP="00124F66">
                            <w:pPr>
                              <w:autoSpaceDE w:val="0"/>
                              <w:autoSpaceDN w:val="0"/>
                              <w:adjustRightInd w:val="0"/>
                              <w:spacing w:before="120" w:after="60"/>
                              <w:jc w:val="center"/>
                              <w:rPr>
                                <w:rFonts w:ascii="Arial" w:hAnsi="Arial" w:cs="Arial"/>
                                <w:lang w:val="en-US"/>
                              </w:rPr>
                            </w:pPr>
                            <w:r w:rsidRPr="00293DFC">
                              <w:rPr>
                                <w:rFonts w:ascii="Arial" w:hAnsi="Arial" w:cs="Arial"/>
                                <w:lang w:val="en-US"/>
                              </w:rPr>
                              <w:t>If this fails</w:t>
                            </w:r>
                            <w:r w:rsidR="00C74A9F">
                              <w:rPr>
                                <w:rFonts w:ascii="Arial" w:hAnsi="Arial" w:cs="Arial"/>
                                <w:lang w:val="en-US"/>
                              </w:rPr>
                              <w:t xml:space="preserve"> confirm Resus Status                             Discuss with </w:t>
                            </w:r>
                            <w:r w:rsidRPr="00293DFC">
                              <w:rPr>
                                <w:rFonts w:ascii="Arial" w:hAnsi="Arial" w:cs="Arial"/>
                                <w:lang w:val="en-US"/>
                              </w:rPr>
                              <w:t>ICU/Retrieval</w:t>
                            </w:r>
                          </w:p>
                          <w:p w14:paraId="3BA93789" w14:textId="63C9AD5F" w:rsidR="00354295" w:rsidRPr="00293DFC" w:rsidRDefault="00354295" w:rsidP="00293DFC">
                            <w:pPr>
                              <w:autoSpaceDE w:val="0"/>
                              <w:autoSpaceDN w:val="0"/>
                              <w:adjustRightInd w:val="0"/>
                              <w:spacing w:before="120" w:after="60"/>
                              <w:jc w:val="center"/>
                              <w:rPr>
                                <w:rFonts w:ascii="Arial" w:hAnsi="Arial" w:cs="Arial"/>
                                <w:lang w:val="en-US"/>
                              </w:rPr>
                            </w:pPr>
                            <w:r w:rsidRPr="00293DFC">
                              <w:rPr>
                                <w:rFonts w:ascii="Arial" w:hAnsi="Arial" w:cs="Arial"/>
                                <w:lang w:val="en-US"/>
                              </w:rPr>
                              <w:t xml:space="preserve">Options include </w:t>
                            </w:r>
                            <w:r w:rsidR="00293DFC">
                              <w:rPr>
                                <w:rFonts w:ascii="Arial" w:hAnsi="Arial" w:cs="Arial"/>
                                <w:lang w:val="en-US"/>
                              </w:rPr>
                              <w:t xml:space="preserve">BiPAP, </w:t>
                            </w:r>
                            <w:r w:rsidRPr="00293DFC">
                              <w:rPr>
                                <w:rFonts w:ascii="Arial" w:hAnsi="Arial" w:cs="Arial"/>
                                <w:lang w:val="en-US"/>
                              </w:rPr>
                              <w:t>Intubation/Ventilation</w:t>
                            </w:r>
                          </w:p>
                          <w:p w14:paraId="65C447B4" w14:textId="77777777" w:rsidR="00354295" w:rsidRPr="00293DFC" w:rsidRDefault="00354295" w:rsidP="00354295">
                            <w:pPr>
                              <w:autoSpaceDE w:val="0"/>
                              <w:autoSpaceDN w:val="0"/>
                              <w:adjustRightInd w:val="0"/>
                              <w:spacing w:before="40"/>
                              <w:jc w:val="center"/>
                              <w:rPr>
                                <w:rFonts w:ascii="Arial" w:hAnsi="Arial" w:cs="Arial"/>
                                <w:sz w:val="21"/>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7653A" id="Text Box 7" o:spid="_x0000_s1031" type="#_x0000_t202" style="position:absolute;margin-left:10.2pt;margin-top:441.95pt;width:240.8pt;height:13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" fillcolor="#d8d8d8 [2732]" strokeweight=".5pt">
                <v:textbox>
                  <w:txbxContent>
                    <w:p w14:paraId="523EAB0E" w14:textId="287A7AB9" w:rsidR="00354295" w:rsidRPr="00293DFC" w:rsidRDefault="00C74A9F" w:rsidP="002C7989">
                      <w:pPr>
                        <w:autoSpaceDE w:val="0"/>
                        <w:autoSpaceDN w:val="0"/>
                        <w:adjustRightInd w:val="0"/>
                        <w:spacing w:before="120" w:after="80" w:line="252" w:lineRule="auto"/>
                        <w:jc w:val="center"/>
                        <w:rPr>
                          <w:rFonts w:ascii="Arial" w:hAnsi="Arial" w:cs="Arial"/>
                          <w:b/>
                          <w:bCs/>
                          <w:sz w:val="22"/>
                          <w:szCs w:val="22"/>
                          <w:lang w:val="en-US"/>
                        </w:rPr>
                      </w:pPr>
                      <w:r>
                        <w:rPr>
                          <w:rFonts w:ascii="Arial" w:hAnsi="Arial" w:cs="Arial"/>
                          <w:b/>
                          <w:bCs/>
                          <w:sz w:val="22"/>
                          <w:szCs w:val="22"/>
                          <w:lang w:val="en-US"/>
                        </w:rPr>
                        <w:t>Deterioration</w:t>
                      </w:r>
                      <w:r w:rsidR="00354295" w:rsidRPr="00293DFC">
                        <w:rPr>
                          <w:rFonts w:ascii="Arial" w:hAnsi="Arial" w:cs="Arial"/>
                          <w:b/>
                          <w:bCs/>
                          <w:sz w:val="22"/>
                          <w:szCs w:val="22"/>
                          <w:lang w:val="en-US"/>
                        </w:rPr>
                        <w:t xml:space="preserve"> </w:t>
                      </w:r>
                      <w:r w:rsidR="00354295" w:rsidRPr="00293DFC">
                        <w:rPr>
                          <w:rFonts w:ascii="Arial" w:hAnsi="Arial" w:cs="Arial"/>
                          <w:b/>
                          <w:bCs/>
                          <w:sz w:val="22"/>
                          <w:szCs w:val="22"/>
                          <w:lang w:val="en-US"/>
                        </w:rPr>
                        <w:sym w:font="Wingdings" w:char="F0E0"/>
                      </w:r>
                      <w:r>
                        <w:rPr>
                          <w:rFonts w:ascii="Arial" w:hAnsi="Arial" w:cs="Arial"/>
                          <w:b/>
                          <w:bCs/>
                          <w:sz w:val="22"/>
                          <w:szCs w:val="22"/>
                          <w:lang w:val="en-US"/>
                        </w:rPr>
                        <w:t xml:space="preserve"> </w:t>
                      </w:r>
                      <w:r w:rsidR="00354295" w:rsidRPr="00293DFC">
                        <w:rPr>
                          <w:rFonts w:ascii="Arial" w:hAnsi="Arial" w:cs="Arial"/>
                          <w:b/>
                          <w:bCs/>
                          <w:sz w:val="22"/>
                          <w:szCs w:val="22"/>
                          <w:lang w:val="en-US"/>
                        </w:rPr>
                        <w:t>Respiratory Support</w:t>
                      </w:r>
                    </w:p>
                    <w:p w14:paraId="702F4E68" w14:textId="5737DFCD" w:rsidR="00C41FC4" w:rsidRPr="00293DFC" w:rsidRDefault="00C41FC4" w:rsidP="00C74A9F">
                      <w:pPr>
                        <w:spacing w:before="80"/>
                        <w:jc w:val="center"/>
                        <w:rPr>
                          <w:rFonts w:ascii="Arial" w:hAnsi="Arial" w:cs="Arial"/>
                        </w:rPr>
                      </w:pPr>
                      <w:r>
                        <w:rPr>
                          <w:rFonts w:ascii="Arial" w:hAnsi="Arial" w:cs="Arial"/>
                        </w:rPr>
                        <w:t xml:space="preserve">PPE : </w:t>
                      </w:r>
                      <w:r>
                        <w:rPr>
                          <w:rFonts w:ascii="Arial" w:hAnsi="Arial" w:cs="Arial"/>
                        </w:rPr>
                        <w:t xml:space="preserve">N95 </w:t>
                      </w:r>
                      <w:r w:rsidR="00C74A9F">
                        <w:rPr>
                          <w:rFonts w:ascii="Arial" w:hAnsi="Arial" w:cs="Arial"/>
                        </w:rPr>
                        <w:t xml:space="preserve">or P2 </w:t>
                      </w:r>
                      <w:r>
                        <w:rPr>
                          <w:rFonts w:ascii="Arial" w:hAnsi="Arial" w:cs="Arial"/>
                        </w:rPr>
                        <w:t>Mask</w:t>
                      </w:r>
                      <w:r w:rsidR="00C74A9F">
                        <w:rPr>
                          <w:rFonts w:ascii="Arial" w:hAnsi="Arial" w:cs="Arial"/>
                        </w:rPr>
                        <w:t xml:space="preserve">, </w:t>
                      </w:r>
                      <w:r>
                        <w:rPr>
                          <w:rFonts w:ascii="Arial" w:hAnsi="Arial" w:cs="Arial"/>
                        </w:rPr>
                        <w:t xml:space="preserve">Goggles </w:t>
                      </w:r>
                      <w:r w:rsidRPr="00B614DE">
                        <w:rPr>
                          <w:rFonts w:ascii="Arial" w:hAnsi="Arial" w:cs="Arial"/>
                          <w:u w:val="single"/>
                        </w:rPr>
                        <w:t>and</w:t>
                      </w:r>
                      <w:r>
                        <w:rPr>
                          <w:rFonts w:ascii="Arial" w:hAnsi="Arial" w:cs="Arial"/>
                        </w:rPr>
                        <w:t xml:space="preserve"> Face Shield</w:t>
                      </w:r>
                      <w:r w:rsidR="00C74A9F">
                        <w:rPr>
                          <w:rFonts w:ascii="Arial" w:hAnsi="Arial" w:cs="Arial"/>
                        </w:rPr>
                        <w:t xml:space="preserve">, </w:t>
                      </w:r>
                      <w:r>
                        <w:rPr>
                          <w:rFonts w:ascii="Arial" w:hAnsi="Arial" w:cs="Arial"/>
                        </w:rPr>
                        <w:t>Long Sleeved Gown</w:t>
                      </w:r>
                      <w:r w:rsidR="00C74A9F">
                        <w:rPr>
                          <w:rFonts w:ascii="Arial" w:hAnsi="Arial" w:cs="Arial"/>
                        </w:rPr>
                        <w:t xml:space="preserve">, </w:t>
                      </w:r>
                      <w:r>
                        <w:rPr>
                          <w:rFonts w:ascii="Arial" w:hAnsi="Arial" w:cs="Arial"/>
                        </w:rPr>
                        <w:t>Gloves</w:t>
                      </w:r>
                    </w:p>
                    <w:p w14:paraId="493509E8" w14:textId="3C828029" w:rsidR="00354295" w:rsidRPr="00293DFC" w:rsidRDefault="00354295" w:rsidP="00293DFC">
                      <w:pPr>
                        <w:autoSpaceDE w:val="0"/>
                        <w:autoSpaceDN w:val="0"/>
                        <w:adjustRightInd w:val="0"/>
                        <w:spacing w:before="120" w:after="120"/>
                        <w:jc w:val="center"/>
                        <w:rPr>
                          <w:rFonts w:ascii="Arial" w:hAnsi="Arial" w:cs="Arial"/>
                          <w:sz w:val="21"/>
                          <w:szCs w:val="21"/>
                          <w:lang w:val="en-US"/>
                        </w:rPr>
                      </w:pPr>
                      <w:r w:rsidRPr="00293DFC">
                        <w:rPr>
                          <w:rFonts w:ascii="Arial" w:hAnsi="Arial" w:cs="Arial"/>
                          <w:sz w:val="21"/>
                          <w:szCs w:val="21"/>
                          <w:lang w:val="en-US"/>
                        </w:rPr>
                        <w:t>Humi</w:t>
                      </w:r>
                      <w:r w:rsidR="00124F66">
                        <w:rPr>
                          <w:rFonts w:ascii="Arial" w:hAnsi="Arial" w:cs="Arial"/>
                          <w:sz w:val="21"/>
                          <w:szCs w:val="21"/>
                          <w:lang w:val="en-US"/>
                        </w:rPr>
                        <w:t>di</w:t>
                      </w:r>
                      <w:r w:rsidRPr="00293DFC">
                        <w:rPr>
                          <w:rFonts w:ascii="Arial" w:hAnsi="Arial" w:cs="Arial"/>
                          <w:sz w:val="21"/>
                          <w:szCs w:val="21"/>
                          <w:lang w:val="en-US"/>
                        </w:rPr>
                        <w:t xml:space="preserve">fied High Flow Nasal </w:t>
                      </w:r>
                      <w:r w:rsidR="00124F66">
                        <w:rPr>
                          <w:rFonts w:ascii="Arial" w:hAnsi="Arial" w:cs="Arial"/>
                          <w:sz w:val="21"/>
                          <w:szCs w:val="21"/>
                          <w:lang w:val="en-US"/>
                        </w:rPr>
                        <w:t xml:space="preserve">Prong </w:t>
                      </w:r>
                      <w:r w:rsidR="00293DFC" w:rsidRPr="00293DFC">
                        <w:rPr>
                          <w:rFonts w:ascii="Arial" w:hAnsi="Arial" w:cs="Arial"/>
                          <w:sz w:val="21"/>
                          <w:szCs w:val="21"/>
                          <w:lang w:val="en-US"/>
                        </w:rPr>
                        <w:t>O2</w:t>
                      </w:r>
                      <w:r w:rsidR="002C7989">
                        <w:rPr>
                          <w:rFonts w:ascii="Arial" w:hAnsi="Arial" w:cs="Arial"/>
                          <w:sz w:val="21"/>
                          <w:szCs w:val="21"/>
                          <w:lang w:val="en-US"/>
                        </w:rPr>
                        <w:t xml:space="preserve"> </w:t>
                      </w:r>
                      <w:r w:rsidR="00124F66">
                        <w:rPr>
                          <w:rFonts w:ascii="Arial" w:hAnsi="Arial" w:cs="Arial"/>
                          <w:sz w:val="21"/>
                          <w:szCs w:val="21"/>
                          <w:lang w:val="en-US"/>
                        </w:rPr>
                        <w:t xml:space="preserve">                        delivered </w:t>
                      </w:r>
                      <w:r w:rsidR="002C7989">
                        <w:rPr>
                          <w:rFonts w:ascii="Arial" w:hAnsi="Arial" w:cs="Arial"/>
                          <w:sz w:val="21"/>
                          <w:szCs w:val="21"/>
                          <w:lang w:val="en-US"/>
                        </w:rPr>
                        <w:t>at 4</w:t>
                      </w:r>
                      <w:r w:rsidR="00124F66">
                        <w:rPr>
                          <w:rFonts w:ascii="Arial" w:hAnsi="Arial" w:cs="Arial"/>
                          <w:sz w:val="21"/>
                          <w:szCs w:val="21"/>
                          <w:lang w:val="en-US"/>
                        </w:rPr>
                        <w:t xml:space="preserve">0 - 60 </w:t>
                      </w:r>
                      <w:r w:rsidR="002C7989">
                        <w:rPr>
                          <w:rFonts w:ascii="Arial" w:hAnsi="Arial" w:cs="Arial"/>
                          <w:sz w:val="21"/>
                          <w:szCs w:val="21"/>
                          <w:lang w:val="en-US"/>
                        </w:rPr>
                        <w:t>l/min</w:t>
                      </w:r>
                      <w:r w:rsidRPr="00293DFC">
                        <w:rPr>
                          <w:rFonts w:ascii="Arial" w:hAnsi="Arial" w:cs="Arial"/>
                          <w:sz w:val="21"/>
                          <w:szCs w:val="21"/>
                          <w:lang w:val="en-US"/>
                        </w:rPr>
                        <w:t xml:space="preserve"> </w:t>
                      </w:r>
                      <w:r w:rsidR="00124F66">
                        <w:rPr>
                          <w:rFonts w:ascii="Arial" w:hAnsi="Arial" w:cs="Arial"/>
                          <w:sz w:val="21"/>
                          <w:szCs w:val="21"/>
                          <w:lang w:val="en-US"/>
                        </w:rPr>
                        <w:t>to FiO2 = 0.4</w:t>
                      </w:r>
                    </w:p>
                    <w:p w14:paraId="682056A7" w14:textId="43A8E7BB" w:rsidR="00354295" w:rsidRPr="00293DFC" w:rsidRDefault="00354295" w:rsidP="00124F66">
                      <w:pPr>
                        <w:autoSpaceDE w:val="0"/>
                        <w:autoSpaceDN w:val="0"/>
                        <w:adjustRightInd w:val="0"/>
                        <w:spacing w:before="120" w:after="60"/>
                        <w:jc w:val="center"/>
                        <w:rPr>
                          <w:rFonts w:ascii="Arial" w:hAnsi="Arial" w:cs="Arial"/>
                          <w:lang w:val="en-US"/>
                        </w:rPr>
                      </w:pPr>
                      <w:r w:rsidRPr="00293DFC">
                        <w:rPr>
                          <w:rFonts w:ascii="Arial" w:hAnsi="Arial" w:cs="Arial"/>
                          <w:lang w:val="en-US"/>
                        </w:rPr>
                        <w:t>If this fails</w:t>
                      </w:r>
                      <w:r w:rsidR="00C74A9F">
                        <w:rPr>
                          <w:rFonts w:ascii="Arial" w:hAnsi="Arial" w:cs="Arial"/>
                          <w:lang w:val="en-US"/>
                        </w:rPr>
                        <w:t xml:space="preserve"> confirm Resus Status                             Discuss with </w:t>
                      </w:r>
                      <w:r w:rsidRPr="00293DFC">
                        <w:rPr>
                          <w:rFonts w:ascii="Arial" w:hAnsi="Arial" w:cs="Arial"/>
                          <w:lang w:val="en-US"/>
                        </w:rPr>
                        <w:t>ICU/Retrieval</w:t>
                      </w:r>
                    </w:p>
                    <w:p w14:paraId="3BA93789" w14:textId="63C9AD5F" w:rsidR="00354295" w:rsidRPr="00293DFC" w:rsidRDefault="00354295" w:rsidP="00293DFC">
                      <w:pPr>
                        <w:autoSpaceDE w:val="0"/>
                        <w:autoSpaceDN w:val="0"/>
                        <w:adjustRightInd w:val="0"/>
                        <w:spacing w:before="120" w:after="60"/>
                        <w:jc w:val="center"/>
                        <w:rPr>
                          <w:rFonts w:ascii="Arial" w:hAnsi="Arial" w:cs="Arial"/>
                          <w:lang w:val="en-US"/>
                        </w:rPr>
                      </w:pPr>
                      <w:r w:rsidRPr="00293DFC">
                        <w:rPr>
                          <w:rFonts w:ascii="Arial" w:hAnsi="Arial" w:cs="Arial"/>
                          <w:lang w:val="en-US"/>
                        </w:rPr>
                        <w:t xml:space="preserve">Options include </w:t>
                      </w:r>
                      <w:r w:rsidR="00293DFC">
                        <w:rPr>
                          <w:rFonts w:ascii="Arial" w:hAnsi="Arial" w:cs="Arial"/>
                          <w:lang w:val="en-US"/>
                        </w:rPr>
                        <w:t xml:space="preserve">BiPAP, </w:t>
                      </w:r>
                      <w:r w:rsidRPr="00293DFC">
                        <w:rPr>
                          <w:rFonts w:ascii="Arial" w:hAnsi="Arial" w:cs="Arial"/>
                          <w:lang w:val="en-US"/>
                        </w:rPr>
                        <w:t>Intubation/Ventilation</w:t>
                      </w:r>
                    </w:p>
                    <w:p w14:paraId="65C447B4" w14:textId="77777777" w:rsidR="00354295" w:rsidRPr="00293DFC" w:rsidRDefault="00354295" w:rsidP="00354295">
                      <w:pPr>
                        <w:autoSpaceDE w:val="0"/>
                        <w:autoSpaceDN w:val="0"/>
                        <w:adjustRightInd w:val="0"/>
                        <w:spacing w:before="40"/>
                        <w:jc w:val="center"/>
                        <w:rPr>
                          <w:rFonts w:ascii="Arial" w:hAnsi="Arial" w:cs="Arial"/>
                          <w:sz w:val="21"/>
                          <w:szCs w:val="22"/>
                          <w:lang w:val="en-US"/>
                        </w:rPr>
                      </w:pPr>
                    </w:p>
                  </w:txbxContent>
                </v:textbox>
              </v:shape>
            </w:pict>
          </mc:Fallback>
        </mc:AlternateContent>
      </w:r>
      <w:r w:rsidR="00775F10">
        <w:rPr>
          <w:b/>
          <w:noProof/>
          <w:sz w:val="22"/>
          <w:szCs w:val="22"/>
        </w:rPr>
        <mc:AlternateContent>
          <mc:Choice Requires="wps">
            <w:drawing>
              <wp:anchor distT="0" distB="0" distL="114300" distR="114300" simplePos="0" relativeHeight="251661312" behindDoc="0" locked="0" layoutInCell="1" allowOverlap="1" wp14:anchorId="22CFB348" wp14:editId="4AB3B45E">
                <wp:simplePos x="0" y="0"/>
                <wp:positionH relativeFrom="column">
                  <wp:posOffset>129540</wp:posOffset>
                </wp:positionH>
                <wp:positionV relativeFrom="paragraph">
                  <wp:posOffset>3570605</wp:posOffset>
                </wp:positionV>
                <wp:extent cx="5394960" cy="1427480"/>
                <wp:effectExtent l="0" t="0" r="15240" b="7620"/>
                <wp:wrapNone/>
                <wp:docPr id="6" name="Text Box 6"/>
                <wp:cNvGraphicFramePr/>
                <a:graphic xmlns:a="http://schemas.openxmlformats.org/drawingml/2006/main">
                  <a:graphicData uri="http://schemas.microsoft.com/office/word/2010/wordprocessingShape">
                    <wps:wsp>
                      <wps:cNvSpPr txBox="1"/>
                      <wps:spPr>
                        <a:xfrm>
                          <a:off x="0" y="0"/>
                          <a:ext cx="5394960" cy="1427480"/>
                        </a:xfrm>
                        <a:prstGeom prst="rect">
                          <a:avLst/>
                        </a:prstGeom>
                        <a:solidFill>
                          <a:schemeClr val="accent5">
                            <a:lumMod val="40000"/>
                            <a:lumOff val="60000"/>
                          </a:schemeClr>
                        </a:solidFill>
                        <a:ln w="6350">
                          <a:solidFill>
                            <a:prstClr val="black"/>
                          </a:solidFill>
                        </a:ln>
                        <a:effectLst/>
                      </wps:spPr>
                      <wps:txbx>
                        <w:txbxContent>
                          <w:p w14:paraId="6EBD5687" w14:textId="217C254F" w:rsidR="00354295" w:rsidRPr="002C7989" w:rsidRDefault="002C7989" w:rsidP="002C7989">
                            <w:pPr>
                              <w:autoSpaceDE w:val="0"/>
                              <w:autoSpaceDN w:val="0"/>
                              <w:adjustRightInd w:val="0"/>
                              <w:spacing w:before="120" w:line="252" w:lineRule="auto"/>
                              <w:jc w:val="center"/>
                              <w:rPr>
                                <w:rFonts w:ascii="Arial" w:hAnsi="Arial" w:cs="Arial"/>
                                <w:b/>
                                <w:sz w:val="28"/>
                                <w:szCs w:val="32"/>
                                <w:lang w:val="en-US"/>
                              </w:rPr>
                            </w:pPr>
                            <w:r>
                              <w:rPr>
                                <w:rFonts w:ascii="Arial" w:hAnsi="Arial" w:cs="Arial"/>
                                <w:b/>
                                <w:sz w:val="24"/>
                                <w:szCs w:val="28"/>
                                <w:lang w:val="en-US"/>
                              </w:rPr>
                              <w:t>Assess need for Respiratory Support</w:t>
                            </w:r>
                          </w:p>
                          <w:p w14:paraId="478D549A" w14:textId="44D7473F" w:rsidR="00354295" w:rsidRDefault="002C7989" w:rsidP="002C7989">
                            <w:pPr>
                              <w:autoSpaceDE w:val="0"/>
                              <w:autoSpaceDN w:val="0"/>
                              <w:adjustRightInd w:val="0"/>
                              <w:spacing w:before="80" w:after="80"/>
                              <w:jc w:val="center"/>
                              <w:rPr>
                                <w:rFonts w:ascii="Arial" w:hAnsi="Arial" w:cs="Arial"/>
                                <w:bCs/>
                                <w:sz w:val="21"/>
                                <w:szCs w:val="22"/>
                                <w:lang w:val="en-US"/>
                              </w:rPr>
                            </w:pPr>
                            <w:r>
                              <w:rPr>
                                <w:rFonts w:ascii="Arial" w:hAnsi="Arial" w:cs="Arial"/>
                                <w:bCs/>
                                <w:sz w:val="21"/>
                                <w:szCs w:val="22"/>
                                <w:lang w:val="en-US"/>
                              </w:rPr>
                              <w:t xml:space="preserve">Commence </w:t>
                            </w:r>
                            <w:r w:rsidR="00354295" w:rsidRPr="002C7989">
                              <w:rPr>
                                <w:rFonts w:ascii="Arial" w:hAnsi="Arial" w:cs="Arial"/>
                                <w:bCs/>
                                <w:sz w:val="21"/>
                                <w:szCs w:val="22"/>
                                <w:lang w:val="en-US"/>
                              </w:rPr>
                              <w:t>O</w:t>
                            </w:r>
                            <w:r w:rsidR="00C41FC4">
                              <w:rPr>
                                <w:rFonts w:ascii="Arial" w:hAnsi="Arial" w:cs="Arial"/>
                                <w:bCs/>
                                <w:sz w:val="21"/>
                                <w:szCs w:val="22"/>
                                <w:lang w:val="en-US"/>
                              </w:rPr>
                              <w:t>2</w:t>
                            </w:r>
                            <w:r w:rsidR="00354295" w:rsidRPr="002C7989">
                              <w:rPr>
                                <w:rFonts w:ascii="Arial" w:hAnsi="Arial" w:cs="Arial"/>
                                <w:bCs/>
                                <w:sz w:val="21"/>
                                <w:szCs w:val="22"/>
                                <w:lang w:val="en-US"/>
                              </w:rPr>
                              <w:t xml:space="preserve"> </w:t>
                            </w:r>
                            <w:r w:rsidR="00C41FC4">
                              <w:rPr>
                                <w:rFonts w:ascii="Arial" w:hAnsi="Arial" w:cs="Arial"/>
                                <w:bCs/>
                                <w:sz w:val="21"/>
                                <w:szCs w:val="22"/>
                                <w:lang w:val="en-US"/>
                              </w:rPr>
                              <w:t xml:space="preserve">in </w:t>
                            </w:r>
                            <w:r w:rsidR="00C74A9F">
                              <w:rPr>
                                <w:rFonts w:ascii="Arial" w:hAnsi="Arial" w:cs="Arial"/>
                                <w:bCs/>
                                <w:sz w:val="21"/>
                                <w:szCs w:val="22"/>
                                <w:lang w:val="en-US"/>
                              </w:rPr>
                              <w:t xml:space="preserve">most </w:t>
                            </w:r>
                            <w:r w:rsidR="00C41FC4">
                              <w:rPr>
                                <w:rFonts w:ascii="Arial" w:hAnsi="Arial" w:cs="Arial"/>
                                <w:bCs/>
                                <w:sz w:val="21"/>
                                <w:szCs w:val="22"/>
                                <w:lang w:val="en-US"/>
                              </w:rPr>
                              <w:t xml:space="preserve">patients </w:t>
                            </w:r>
                            <w:r w:rsidR="00354295" w:rsidRPr="002C7989">
                              <w:rPr>
                                <w:rFonts w:ascii="Arial" w:hAnsi="Arial" w:cs="Arial"/>
                                <w:bCs/>
                                <w:sz w:val="21"/>
                                <w:szCs w:val="22"/>
                                <w:lang w:val="en-US"/>
                              </w:rPr>
                              <w:t>w</w:t>
                            </w:r>
                            <w:r>
                              <w:rPr>
                                <w:rFonts w:ascii="Arial" w:hAnsi="Arial" w:cs="Arial"/>
                                <w:bCs/>
                                <w:sz w:val="21"/>
                                <w:szCs w:val="22"/>
                                <w:lang w:val="en-US"/>
                              </w:rPr>
                              <w:t>here</w:t>
                            </w:r>
                            <w:r w:rsidR="00354295" w:rsidRPr="002C7989">
                              <w:rPr>
                                <w:rFonts w:ascii="Arial" w:hAnsi="Arial" w:cs="Arial"/>
                                <w:bCs/>
                                <w:sz w:val="21"/>
                                <w:szCs w:val="22"/>
                                <w:lang w:val="en-US"/>
                              </w:rPr>
                              <w:t xml:space="preserve"> S</w:t>
                            </w:r>
                            <w:r>
                              <w:rPr>
                                <w:rFonts w:ascii="Arial" w:hAnsi="Arial" w:cs="Arial"/>
                                <w:bCs/>
                                <w:sz w:val="21"/>
                                <w:szCs w:val="22"/>
                                <w:lang w:val="en-US"/>
                              </w:rPr>
                              <w:t>pO2</w:t>
                            </w:r>
                            <w:r w:rsidR="00354295" w:rsidRPr="002C7989">
                              <w:rPr>
                                <w:rFonts w:ascii="Arial" w:hAnsi="Arial" w:cs="Arial"/>
                                <w:bCs/>
                                <w:sz w:val="21"/>
                                <w:szCs w:val="22"/>
                                <w:lang w:val="en-US"/>
                              </w:rPr>
                              <w:t xml:space="preserve"> </w:t>
                            </w:r>
                            <w:r w:rsidR="00354295" w:rsidRPr="00124F66">
                              <w:rPr>
                                <w:rFonts w:ascii="Arial" w:hAnsi="Arial" w:cs="Arial"/>
                                <w:bCs/>
                                <w:sz w:val="21"/>
                                <w:szCs w:val="22"/>
                                <w:u w:val="single"/>
                                <w:lang w:val="en-US"/>
                              </w:rPr>
                              <w:t>&lt;</w:t>
                            </w:r>
                            <w:r w:rsidR="00354295" w:rsidRPr="002C7989">
                              <w:rPr>
                                <w:rFonts w:ascii="Arial" w:hAnsi="Arial" w:cs="Arial"/>
                                <w:bCs/>
                                <w:sz w:val="21"/>
                                <w:szCs w:val="22"/>
                                <w:lang w:val="en-US"/>
                              </w:rPr>
                              <w:t xml:space="preserve"> 9</w:t>
                            </w:r>
                            <w:r w:rsidR="00293DFC" w:rsidRPr="002C7989">
                              <w:rPr>
                                <w:rFonts w:ascii="Arial" w:hAnsi="Arial" w:cs="Arial"/>
                                <w:bCs/>
                                <w:sz w:val="21"/>
                                <w:szCs w:val="22"/>
                                <w:lang w:val="en-US"/>
                              </w:rPr>
                              <w:t>2</w:t>
                            </w:r>
                            <w:r w:rsidR="00354295" w:rsidRPr="002C7989">
                              <w:rPr>
                                <w:rFonts w:ascii="Arial" w:hAnsi="Arial" w:cs="Arial"/>
                                <w:bCs/>
                                <w:sz w:val="21"/>
                                <w:szCs w:val="22"/>
                                <w:lang w:val="en-US"/>
                              </w:rPr>
                              <w:t>%</w:t>
                            </w:r>
                          </w:p>
                          <w:p w14:paraId="349FC5BB" w14:textId="76E54A88" w:rsidR="002C7989" w:rsidRDefault="00C41FC4" w:rsidP="002C7989">
                            <w:pPr>
                              <w:autoSpaceDE w:val="0"/>
                              <w:autoSpaceDN w:val="0"/>
                              <w:adjustRightInd w:val="0"/>
                              <w:spacing w:before="80" w:after="80"/>
                              <w:jc w:val="center"/>
                              <w:rPr>
                                <w:rFonts w:ascii="Arial" w:hAnsi="Arial" w:cs="Arial"/>
                                <w:bCs/>
                                <w:sz w:val="21"/>
                                <w:szCs w:val="22"/>
                                <w:lang w:val="en-US"/>
                              </w:rPr>
                            </w:pPr>
                            <w:r>
                              <w:rPr>
                                <w:rFonts w:ascii="Arial" w:hAnsi="Arial" w:cs="Arial"/>
                                <w:bCs/>
                                <w:sz w:val="21"/>
                                <w:szCs w:val="22"/>
                                <w:lang w:val="en-US"/>
                              </w:rPr>
                              <w:t xml:space="preserve">(If </w:t>
                            </w:r>
                            <w:r w:rsidR="00C74A9F">
                              <w:rPr>
                                <w:rFonts w:ascii="Arial" w:hAnsi="Arial" w:cs="Arial"/>
                                <w:bCs/>
                                <w:sz w:val="21"/>
                                <w:szCs w:val="22"/>
                                <w:lang w:val="en-US"/>
                              </w:rPr>
                              <w:t xml:space="preserve">patient is </w:t>
                            </w:r>
                            <w:r>
                              <w:rPr>
                                <w:rFonts w:ascii="Arial" w:hAnsi="Arial" w:cs="Arial"/>
                                <w:bCs/>
                                <w:sz w:val="21"/>
                                <w:szCs w:val="22"/>
                                <w:lang w:val="en-US"/>
                              </w:rPr>
                              <w:t>a</w:t>
                            </w:r>
                            <w:r w:rsidR="002C7989">
                              <w:rPr>
                                <w:rFonts w:ascii="Arial" w:hAnsi="Arial" w:cs="Arial"/>
                                <w:bCs/>
                                <w:sz w:val="21"/>
                                <w:szCs w:val="22"/>
                                <w:lang w:val="en-US"/>
                              </w:rPr>
                              <w:t xml:space="preserve">t risk for </w:t>
                            </w:r>
                            <w:proofErr w:type="spellStart"/>
                            <w:r w:rsidR="002C7989">
                              <w:rPr>
                                <w:rFonts w:ascii="Arial" w:hAnsi="Arial" w:cs="Arial"/>
                                <w:bCs/>
                                <w:sz w:val="21"/>
                                <w:szCs w:val="22"/>
                                <w:lang w:val="en-US"/>
                              </w:rPr>
                              <w:t>hypercapnoea</w:t>
                            </w:r>
                            <w:proofErr w:type="spellEnd"/>
                            <w:r w:rsidR="002C7989">
                              <w:rPr>
                                <w:rFonts w:ascii="Arial" w:hAnsi="Arial" w:cs="Arial"/>
                                <w:bCs/>
                                <w:sz w:val="21"/>
                                <w:szCs w:val="22"/>
                                <w:lang w:val="en-US"/>
                              </w:rPr>
                              <w:t xml:space="preserve"> </w:t>
                            </w:r>
                            <w:r w:rsidR="00C74A9F">
                              <w:rPr>
                                <w:rFonts w:ascii="Arial" w:hAnsi="Arial" w:cs="Arial"/>
                                <w:bCs/>
                                <w:sz w:val="21"/>
                                <w:szCs w:val="22"/>
                                <w:lang w:val="en-US"/>
                              </w:rPr>
                              <w:t>commence</w:t>
                            </w:r>
                            <w:r>
                              <w:rPr>
                                <w:rFonts w:ascii="Arial" w:hAnsi="Arial" w:cs="Arial"/>
                                <w:bCs/>
                                <w:sz w:val="21"/>
                                <w:szCs w:val="22"/>
                                <w:lang w:val="en-US"/>
                              </w:rPr>
                              <w:t xml:space="preserve"> O2</w:t>
                            </w:r>
                            <w:r w:rsidR="002C7989">
                              <w:rPr>
                                <w:rFonts w:ascii="Arial" w:hAnsi="Arial" w:cs="Arial"/>
                                <w:bCs/>
                                <w:sz w:val="21"/>
                                <w:szCs w:val="22"/>
                                <w:lang w:val="en-US"/>
                              </w:rPr>
                              <w:t xml:space="preserve"> </w:t>
                            </w:r>
                            <w:r>
                              <w:rPr>
                                <w:rFonts w:ascii="Arial" w:hAnsi="Arial" w:cs="Arial"/>
                                <w:bCs/>
                                <w:sz w:val="21"/>
                                <w:szCs w:val="22"/>
                                <w:lang w:val="en-US"/>
                              </w:rPr>
                              <w:t xml:space="preserve">if </w:t>
                            </w:r>
                            <w:r w:rsidR="002C7989">
                              <w:rPr>
                                <w:rFonts w:ascii="Arial" w:hAnsi="Arial" w:cs="Arial"/>
                                <w:bCs/>
                                <w:sz w:val="21"/>
                                <w:szCs w:val="22"/>
                                <w:lang w:val="en-US"/>
                              </w:rPr>
                              <w:t xml:space="preserve">SpO2 </w:t>
                            </w:r>
                            <w:r w:rsidR="002C7989" w:rsidRPr="00124F66">
                              <w:rPr>
                                <w:rFonts w:ascii="Arial" w:hAnsi="Arial" w:cs="Arial"/>
                                <w:bCs/>
                                <w:sz w:val="21"/>
                                <w:szCs w:val="22"/>
                                <w:u w:val="single"/>
                                <w:lang w:val="en-US"/>
                              </w:rPr>
                              <w:t>&lt;</w:t>
                            </w:r>
                            <w:r w:rsidR="002C7989">
                              <w:rPr>
                                <w:rFonts w:ascii="Arial" w:hAnsi="Arial" w:cs="Arial"/>
                                <w:bCs/>
                                <w:sz w:val="21"/>
                                <w:szCs w:val="22"/>
                                <w:lang w:val="en-US"/>
                              </w:rPr>
                              <w:t xml:space="preserve"> 88%</w:t>
                            </w:r>
                            <w:r>
                              <w:rPr>
                                <w:rFonts w:ascii="Arial" w:hAnsi="Arial" w:cs="Arial"/>
                                <w:bCs/>
                                <w:sz w:val="21"/>
                                <w:szCs w:val="22"/>
                                <w:lang w:val="en-US"/>
                              </w:rPr>
                              <w:t>)</w:t>
                            </w:r>
                          </w:p>
                          <w:p w14:paraId="13F37AC7" w14:textId="7B44AD62" w:rsidR="00354295" w:rsidRDefault="00354295" w:rsidP="002C7989">
                            <w:pPr>
                              <w:autoSpaceDE w:val="0"/>
                              <w:autoSpaceDN w:val="0"/>
                              <w:adjustRightInd w:val="0"/>
                              <w:spacing w:before="80" w:after="80"/>
                              <w:jc w:val="center"/>
                              <w:rPr>
                                <w:rFonts w:ascii="Arial" w:hAnsi="Arial" w:cs="Arial"/>
                                <w:bCs/>
                                <w:sz w:val="21"/>
                                <w:szCs w:val="22"/>
                                <w:lang w:val="en-US"/>
                              </w:rPr>
                            </w:pPr>
                            <w:r w:rsidRPr="002C7989">
                              <w:rPr>
                                <w:rFonts w:ascii="Arial" w:hAnsi="Arial" w:cs="Arial"/>
                                <w:bCs/>
                                <w:sz w:val="21"/>
                                <w:szCs w:val="22"/>
                                <w:lang w:val="en-US"/>
                              </w:rPr>
                              <w:t xml:space="preserve">Administer </w:t>
                            </w:r>
                            <w:r w:rsidR="002C7989">
                              <w:rPr>
                                <w:rFonts w:ascii="Arial" w:hAnsi="Arial" w:cs="Arial"/>
                                <w:bCs/>
                                <w:sz w:val="21"/>
                                <w:szCs w:val="22"/>
                                <w:lang w:val="en-US"/>
                              </w:rPr>
                              <w:t xml:space="preserve">oxygen via </w:t>
                            </w:r>
                            <w:r w:rsidRPr="002C7989">
                              <w:rPr>
                                <w:rFonts w:ascii="Arial" w:hAnsi="Arial" w:cs="Arial"/>
                                <w:bCs/>
                                <w:sz w:val="21"/>
                                <w:szCs w:val="22"/>
                                <w:lang w:val="en-US"/>
                              </w:rPr>
                              <w:t xml:space="preserve">Nasal Specs at </w:t>
                            </w:r>
                            <w:r w:rsidR="00293DFC" w:rsidRPr="002C7989">
                              <w:rPr>
                                <w:rFonts w:ascii="Arial" w:hAnsi="Arial" w:cs="Arial"/>
                                <w:bCs/>
                                <w:sz w:val="21"/>
                                <w:szCs w:val="22"/>
                                <w:lang w:val="en-US"/>
                              </w:rPr>
                              <w:t>1</w:t>
                            </w:r>
                            <w:r w:rsidRPr="002C7989">
                              <w:rPr>
                                <w:rFonts w:ascii="Arial" w:hAnsi="Arial" w:cs="Arial"/>
                                <w:bCs/>
                                <w:sz w:val="21"/>
                                <w:szCs w:val="22"/>
                                <w:lang w:val="en-US"/>
                              </w:rPr>
                              <w:t xml:space="preserve"> - </w:t>
                            </w:r>
                            <w:r w:rsidR="00293DFC" w:rsidRPr="002C7989">
                              <w:rPr>
                                <w:rFonts w:ascii="Arial" w:hAnsi="Arial" w:cs="Arial"/>
                                <w:bCs/>
                                <w:sz w:val="21"/>
                                <w:szCs w:val="22"/>
                                <w:lang w:val="en-US"/>
                              </w:rPr>
                              <w:t>4</w:t>
                            </w:r>
                            <w:r w:rsidRPr="002C7989">
                              <w:rPr>
                                <w:rFonts w:ascii="Arial" w:hAnsi="Arial" w:cs="Arial"/>
                                <w:bCs/>
                                <w:sz w:val="21"/>
                                <w:szCs w:val="22"/>
                                <w:lang w:val="en-US"/>
                              </w:rPr>
                              <w:t xml:space="preserve"> l/min</w:t>
                            </w:r>
                          </w:p>
                          <w:p w14:paraId="32F5EEB3" w14:textId="18642194" w:rsidR="002C7989" w:rsidRPr="002C7989" w:rsidRDefault="002C7989" w:rsidP="002C7989">
                            <w:pPr>
                              <w:autoSpaceDE w:val="0"/>
                              <w:autoSpaceDN w:val="0"/>
                              <w:adjustRightInd w:val="0"/>
                              <w:spacing w:before="80" w:after="80"/>
                              <w:jc w:val="center"/>
                              <w:rPr>
                                <w:rFonts w:ascii="Arial" w:hAnsi="Arial" w:cs="Arial"/>
                                <w:bCs/>
                                <w:sz w:val="21"/>
                                <w:szCs w:val="22"/>
                                <w:lang w:val="en-US"/>
                              </w:rPr>
                            </w:pPr>
                            <w:r>
                              <w:rPr>
                                <w:rFonts w:ascii="Arial" w:hAnsi="Arial" w:cs="Arial"/>
                                <w:bCs/>
                                <w:sz w:val="21"/>
                                <w:szCs w:val="22"/>
                                <w:lang w:val="en-US"/>
                              </w:rPr>
                              <w:t>Titrate oxygen delivery to target SpO2 range</w:t>
                            </w:r>
                          </w:p>
                          <w:p w14:paraId="7EB9EE2B" w14:textId="103D77D3" w:rsidR="00354295" w:rsidRDefault="00354295" w:rsidP="002C7989">
                            <w:pPr>
                              <w:autoSpaceDE w:val="0"/>
                              <w:autoSpaceDN w:val="0"/>
                              <w:adjustRightInd w:val="0"/>
                              <w:spacing w:before="80" w:after="80"/>
                              <w:jc w:val="center"/>
                              <w:rPr>
                                <w:rFonts w:ascii="Arial" w:hAnsi="Arial" w:cs="Arial"/>
                                <w:bCs/>
                                <w:sz w:val="21"/>
                                <w:szCs w:val="22"/>
                                <w:lang w:val="en-US"/>
                              </w:rPr>
                            </w:pPr>
                            <w:r w:rsidRPr="002C7989">
                              <w:rPr>
                                <w:rFonts w:ascii="Arial" w:hAnsi="Arial" w:cs="Arial"/>
                                <w:bCs/>
                                <w:sz w:val="21"/>
                                <w:szCs w:val="22"/>
                                <w:lang w:val="en-US"/>
                              </w:rPr>
                              <w:t>Give Bronchodilator</w:t>
                            </w:r>
                            <w:r w:rsidR="002C7989">
                              <w:rPr>
                                <w:rFonts w:ascii="Arial" w:hAnsi="Arial" w:cs="Arial"/>
                                <w:bCs/>
                                <w:sz w:val="21"/>
                                <w:szCs w:val="22"/>
                                <w:lang w:val="en-US"/>
                              </w:rPr>
                              <w:t>s</w:t>
                            </w:r>
                            <w:r w:rsidRPr="002C7989">
                              <w:rPr>
                                <w:rFonts w:ascii="Arial" w:hAnsi="Arial" w:cs="Arial"/>
                                <w:bCs/>
                                <w:sz w:val="21"/>
                                <w:szCs w:val="22"/>
                                <w:lang w:val="en-US"/>
                              </w:rPr>
                              <w:t xml:space="preserve"> via MDI with Spacer</w:t>
                            </w:r>
                          </w:p>
                          <w:p w14:paraId="7FA6551C" w14:textId="5468F385" w:rsidR="002C7989" w:rsidRPr="002C7989" w:rsidRDefault="002C7989" w:rsidP="002C7989">
                            <w:pPr>
                              <w:autoSpaceDE w:val="0"/>
                              <w:autoSpaceDN w:val="0"/>
                              <w:adjustRightInd w:val="0"/>
                              <w:spacing w:before="80" w:after="80"/>
                              <w:jc w:val="center"/>
                              <w:rPr>
                                <w:rFonts w:ascii="Arial" w:hAnsi="Arial" w:cs="Arial"/>
                                <w:b/>
                                <w:sz w:val="21"/>
                                <w:szCs w:val="22"/>
                                <w:lang w:val="en-US"/>
                              </w:rPr>
                            </w:pPr>
                          </w:p>
                          <w:p w14:paraId="0640D133" w14:textId="77777777" w:rsidR="002C7989" w:rsidRPr="002C7989" w:rsidRDefault="002C7989" w:rsidP="00354295">
                            <w:pPr>
                              <w:autoSpaceDE w:val="0"/>
                              <w:autoSpaceDN w:val="0"/>
                              <w:adjustRightInd w:val="0"/>
                              <w:spacing w:before="80" w:after="80"/>
                              <w:jc w:val="center"/>
                              <w:rPr>
                                <w:rFonts w:ascii="Arial" w:hAnsi="Arial" w:cs="Arial"/>
                                <w:bCs/>
                                <w:sz w:val="21"/>
                                <w:szCs w:val="22"/>
                                <w:lang w:val="en-US"/>
                              </w:rPr>
                            </w:pPr>
                          </w:p>
                          <w:p w14:paraId="3DF2EB92" w14:textId="77777777" w:rsidR="00354295" w:rsidRPr="00424FE2" w:rsidRDefault="00354295" w:rsidP="00354295">
                            <w:pPr>
                              <w:autoSpaceDE w:val="0"/>
                              <w:autoSpaceDN w:val="0"/>
                              <w:adjustRightInd w:val="0"/>
                              <w:spacing w:before="80" w:after="80"/>
                              <w:jc w:val="center"/>
                              <w:rPr>
                                <w:rFonts w:ascii="Arial" w:hAnsi="Arial" w:cs="Arial"/>
                                <w:bCs/>
                                <w:sz w:val="2"/>
                                <w:szCs w:val="2"/>
                                <w:lang w:val="en-US"/>
                              </w:rPr>
                            </w:pPr>
                          </w:p>
                          <w:p w14:paraId="2B4414EF" w14:textId="77777777" w:rsidR="00354295" w:rsidRPr="00293DFC" w:rsidRDefault="00354295" w:rsidP="00354295">
                            <w:pPr>
                              <w:autoSpaceDE w:val="0"/>
                              <w:autoSpaceDN w:val="0"/>
                              <w:adjustRightInd w:val="0"/>
                              <w:spacing w:after="80" w:line="252" w:lineRule="auto"/>
                              <w:jc w:val="center"/>
                              <w:rPr>
                                <w:rFonts w:ascii="Arial" w:hAnsi="Arial" w:cs="Arial"/>
                                <w:bCs/>
                                <w:sz w:val="21"/>
                                <w:szCs w:val="22"/>
                                <w:lang w:val="en-US"/>
                              </w:rPr>
                            </w:pPr>
                          </w:p>
                          <w:p w14:paraId="6DE3E6F1" w14:textId="77777777" w:rsidR="00354295" w:rsidRPr="00293DFC" w:rsidRDefault="00354295" w:rsidP="00354295">
                            <w:pPr>
                              <w:autoSpaceDE w:val="0"/>
                              <w:autoSpaceDN w:val="0"/>
                              <w:adjustRightInd w:val="0"/>
                              <w:spacing w:after="80" w:line="252" w:lineRule="auto"/>
                              <w:jc w:val="center"/>
                              <w:rPr>
                                <w:rFonts w:ascii="Arial" w:hAnsi="Arial" w:cs="Arial"/>
                                <w:bCs/>
                                <w:sz w:val="21"/>
                                <w:szCs w:val="22"/>
                                <w:lang w:val="en-US"/>
                              </w:rPr>
                            </w:pPr>
                          </w:p>
                          <w:p w14:paraId="5B1FAEC0" w14:textId="77777777" w:rsidR="00354295" w:rsidRPr="00293DFC" w:rsidRDefault="00354295" w:rsidP="00354295">
                            <w:pPr>
                              <w:autoSpaceDE w:val="0"/>
                              <w:autoSpaceDN w:val="0"/>
                              <w:adjustRightInd w:val="0"/>
                              <w:spacing w:after="80" w:line="252" w:lineRule="auto"/>
                              <w:jc w:val="center"/>
                              <w:rPr>
                                <w:rFonts w:ascii="Arial" w:hAnsi="Arial" w:cs="Arial"/>
                                <w:sz w:val="22"/>
                                <w:szCs w:val="28"/>
                                <w:lang w:val="en-US"/>
                              </w:rPr>
                            </w:pPr>
                          </w:p>
                          <w:p w14:paraId="697FD7AF" w14:textId="77777777" w:rsidR="00354295" w:rsidRPr="00293DFC" w:rsidRDefault="00354295" w:rsidP="00354295">
                            <w:pPr>
                              <w:autoSpaceDE w:val="0"/>
                              <w:autoSpaceDN w:val="0"/>
                              <w:adjustRightInd w:val="0"/>
                              <w:spacing w:before="40"/>
                              <w:jc w:val="center"/>
                              <w:rPr>
                                <w:rFonts w:ascii="Arial" w:hAnsi="Arial" w:cs="Arial"/>
                                <w:sz w:val="21"/>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B348" id="Text Box 6" o:spid="_x0000_s1032" type="#_x0000_t202" style="position:absolute;margin-left:10.2pt;margin-top:281.15pt;width:424.8pt;height:1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" fillcolor="#bdd6ee [1304]" strokeweight=".5pt">
                <v:textbox>
                  <w:txbxContent>
                    <w:p w14:paraId="6EBD5687" w14:textId="217C254F" w:rsidR="00354295" w:rsidRPr="002C7989" w:rsidRDefault="002C7989" w:rsidP="002C7989">
                      <w:pPr>
                        <w:autoSpaceDE w:val="0"/>
                        <w:autoSpaceDN w:val="0"/>
                        <w:adjustRightInd w:val="0"/>
                        <w:spacing w:before="120" w:line="252" w:lineRule="auto"/>
                        <w:jc w:val="center"/>
                        <w:rPr>
                          <w:rFonts w:ascii="Arial" w:hAnsi="Arial" w:cs="Arial"/>
                          <w:b/>
                          <w:sz w:val="28"/>
                          <w:szCs w:val="32"/>
                          <w:lang w:val="en-US"/>
                        </w:rPr>
                      </w:pPr>
                      <w:r>
                        <w:rPr>
                          <w:rFonts w:ascii="Arial" w:hAnsi="Arial" w:cs="Arial"/>
                          <w:b/>
                          <w:sz w:val="24"/>
                          <w:szCs w:val="28"/>
                          <w:lang w:val="en-US"/>
                        </w:rPr>
                        <w:t>Assess need for Respiratory Support</w:t>
                      </w:r>
                    </w:p>
                    <w:p w14:paraId="478D549A" w14:textId="44D7473F" w:rsidR="00354295" w:rsidRDefault="002C7989" w:rsidP="002C7989">
                      <w:pPr>
                        <w:autoSpaceDE w:val="0"/>
                        <w:autoSpaceDN w:val="0"/>
                        <w:adjustRightInd w:val="0"/>
                        <w:spacing w:before="80" w:after="80"/>
                        <w:jc w:val="center"/>
                        <w:rPr>
                          <w:rFonts w:ascii="Arial" w:hAnsi="Arial" w:cs="Arial"/>
                          <w:bCs/>
                          <w:sz w:val="21"/>
                          <w:szCs w:val="22"/>
                          <w:lang w:val="en-US"/>
                        </w:rPr>
                      </w:pPr>
                      <w:r>
                        <w:rPr>
                          <w:rFonts w:ascii="Arial" w:hAnsi="Arial" w:cs="Arial"/>
                          <w:bCs/>
                          <w:sz w:val="21"/>
                          <w:szCs w:val="22"/>
                          <w:lang w:val="en-US"/>
                        </w:rPr>
                        <w:t xml:space="preserve">Commence </w:t>
                      </w:r>
                      <w:r w:rsidR="00354295" w:rsidRPr="002C7989">
                        <w:rPr>
                          <w:rFonts w:ascii="Arial" w:hAnsi="Arial" w:cs="Arial"/>
                          <w:bCs/>
                          <w:sz w:val="21"/>
                          <w:szCs w:val="22"/>
                          <w:lang w:val="en-US"/>
                        </w:rPr>
                        <w:t>O</w:t>
                      </w:r>
                      <w:r w:rsidR="00C41FC4">
                        <w:rPr>
                          <w:rFonts w:ascii="Arial" w:hAnsi="Arial" w:cs="Arial"/>
                          <w:bCs/>
                          <w:sz w:val="21"/>
                          <w:szCs w:val="22"/>
                          <w:lang w:val="en-US"/>
                        </w:rPr>
                        <w:t>2</w:t>
                      </w:r>
                      <w:r w:rsidR="00354295" w:rsidRPr="002C7989">
                        <w:rPr>
                          <w:rFonts w:ascii="Arial" w:hAnsi="Arial" w:cs="Arial"/>
                          <w:bCs/>
                          <w:sz w:val="21"/>
                          <w:szCs w:val="22"/>
                          <w:lang w:val="en-US"/>
                        </w:rPr>
                        <w:t xml:space="preserve"> </w:t>
                      </w:r>
                      <w:r w:rsidR="00C41FC4">
                        <w:rPr>
                          <w:rFonts w:ascii="Arial" w:hAnsi="Arial" w:cs="Arial"/>
                          <w:bCs/>
                          <w:sz w:val="21"/>
                          <w:szCs w:val="22"/>
                          <w:lang w:val="en-US"/>
                        </w:rPr>
                        <w:t xml:space="preserve">in </w:t>
                      </w:r>
                      <w:r w:rsidR="00C74A9F">
                        <w:rPr>
                          <w:rFonts w:ascii="Arial" w:hAnsi="Arial" w:cs="Arial"/>
                          <w:bCs/>
                          <w:sz w:val="21"/>
                          <w:szCs w:val="22"/>
                          <w:lang w:val="en-US"/>
                        </w:rPr>
                        <w:t xml:space="preserve">most </w:t>
                      </w:r>
                      <w:r w:rsidR="00C41FC4">
                        <w:rPr>
                          <w:rFonts w:ascii="Arial" w:hAnsi="Arial" w:cs="Arial"/>
                          <w:bCs/>
                          <w:sz w:val="21"/>
                          <w:szCs w:val="22"/>
                          <w:lang w:val="en-US"/>
                        </w:rPr>
                        <w:t xml:space="preserve">patients </w:t>
                      </w:r>
                      <w:r w:rsidR="00354295" w:rsidRPr="002C7989">
                        <w:rPr>
                          <w:rFonts w:ascii="Arial" w:hAnsi="Arial" w:cs="Arial"/>
                          <w:bCs/>
                          <w:sz w:val="21"/>
                          <w:szCs w:val="22"/>
                          <w:lang w:val="en-US"/>
                        </w:rPr>
                        <w:t>w</w:t>
                      </w:r>
                      <w:r>
                        <w:rPr>
                          <w:rFonts w:ascii="Arial" w:hAnsi="Arial" w:cs="Arial"/>
                          <w:bCs/>
                          <w:sz w:val="21"/>
                          <w:szCs w:val="22"/>
                          <w:lang w:val="en-US"/>
                        </w:rPr>
                        <w:t>here</w:t>
                      </w:r>
                      <w:r w:rsidR="00354295" w:rsidRPr="002C7989">
                        <w:rPr>
                          <w:rFonts w:ascii="Arial" w:hAnsi="Arial" w:cs="Arial"/>
                          <w:bCs/>
                          <w:sz w:val="21"/>
                          <w:szCs w:val="22"/>
                          <w:lang w:val="en-US"/>
                        </w:rPr>
                        <w:t xml:space="preserve"> S</w:t>
                      </w:r>
                      <w:r>
                        <w:rPr>
                          <w:rFonts w:ascii="Arial" w:hAnsi="Arial" w:cs="Arial"/>
                          <w:bCs/>
                          <w:sz w:val="21"/>
                          <w:szCs w:val="22"/>
                          <w:lang w:val="en-US"/>
                        </w:rPr>
                        <w:t>pO2</w:t>
                      </w:r>
                      <w:r w:rsidR="00354295" w:rsidRPr="002C7989">
                        <w:rPr>
                          <w:rFonts w:ascii="Arial" w:hAnsi="Arial" w:cs="Arial"/>
                          <w:bCs/>
                          <w:sz w:val="21"/>
                          <w:szCs w:val="22"/>
                          <w:lang w:val="en-US"/>
                        </w:rPr>
                        <w:t xml:space="preserve"> </w:t>
                      </w:r>
                      <w:r w:rsidR="00354295" w:rsidRPr="00124F66">
                        <w:rPr>
                          <w:rFonts w:ascii="Arial" w:hAnsi="Arial" w:cs="Arial"/>
                          <w:bCs/>
                          <w:sz w:val="21"/>
                          <w:szCs w:val="22"/>
                          <w:u w:val="single"/>
                          <w:lang w:val="en-US"/>
                        </w:rPr>
                        <w:t>&lt;</w:t>
                      </w:r>
                      <w:r w:rsidR="00354295" w:rsidRPr="002C7989">
                        <w:rPr>
                          <w:rFonts w:ascii="Arial" w:hAnsi="Arial" w:cs="Arial"/>
                          <w:bCs/>
                          <w:sz w:val="21"/>
                          <w:szCs w:val="22"/>
                          <w:lang w:val="en-US"/>
                        </w:rPr>
                        <w:t xml:space="preserve"> 9</w:t>
                      </w:r>
                      <w:r w:rsidR="00293DFC" w:rsidRPr="002C7989">
                        <w:rPr>
                          <w:rFonts w:ascii="Arial" w:hAnsi="Arial" w:cs="Arial"/>
                          <w:bCs/>
                          <w:sz w:val="21"/>
                          <w:szCs w:val="22"/>
                          <w:lang w:val="en-US"/>
                        </w:rPr>
                        <w:t>2</w:t>
                      </w:r>
                      <w:r w:rsidR="00354295" w:rsidRPr="002C7989">
                        <w:rPr>
                          <w:rFonts w:ascii="Arial" w:hAnsi="Arial" w:cs="Arial"/>
                          <w:bCs/>
                          <w:sz w:val="21"/>
                          <w:szCs w:val="22"/>
                          <w:lang w:val="en-US"/>
                        </w:rPr>
                        <w:t>%</w:t>
                      </w:r>
                    </w:p>
                    <w:p w14:paraId="349FC5BB" w14:textId="76E54A88" w:rsidR="002C7989" w:rsidRDefault="00C41FC4" w:rsidP="002C7989">
                      <w:pPr>
                        <w:autoSpaceDE w:val="0"/>
                        <w:autoSpaceDN w:val="0"/>
                        <w:adjustRightInd w:val="0"/>
                        <w:spacing w:before="80" w:after="80"/>
                        <w:jc w:val="center"/>
                        <w:rPr>
                          <w:rFonts w:ascii="Arial" w:hAnsi="Arial" w:cs="Arial"/>
                          <w:bCs/>
                          <w:sz w:val="21"/>
                          <w:szCs w:val="22"/>
                          <w:lang w:val="en-US"/>
                        </w:rPr>
                      </w:pPr>
                      <w:r>
                        <w:rPr>
                          <w:rFonts w:ascii="Arial" w:hAnsi="Arial" w:cs="Arial"/>
                          <w:bCs/>
                          <w:sz w:val="21"/>
                          <w:szCs w:val="22"/>
                          <w:lang w:val="en-US"/>
                        </w:rPr>
                        <w:t xml:space="preserve">(If </w:t>
                      </w:r>
                      <w:r w:rsidR="00C74A9F">
                        <w:rPr>
                          <w:rFonts w:ascii="Arial" w:hAnsi="Arial" w:cs="Arial"/>
                          <w:bCs/>
                          <w:sz w:val="21"/>
                          <w:szCs w:val="22"/>
                          <w:lang w:val="en-US"/>
                        </w:rPr>
                        <w:t xml:space="preserve">patient is </w:t>
                      </w:r>
                      <w:r>
                        <w:rPr>
                          <w:rFonts w:ascii="Arial" w:hAnsi="Arial" w:cs="Arial"/>
                          <w:bCs/>
                          <w:sz w:val="21"/>
                          <w:szCs w:val="22"/>
                          <w:lang w:val="en-US"/>
                        </w:rPr>
                        <w:t>a</w:t>
                      </w:r>
                      <w:r w:rsidR="002C7989">
                        <w:rPr>
                          <w:rFonts w:ascii="Arial" w:hAnsi="Arial" w:cs="Arial"/>
                          <w:bCs/>
                          <w:sz w:val="21"/>
                          <w:szCs w:val="22"/>
                          <w:lang w:val="en-US"/>
                        </w:rPr>
                        <w:t xml:space="preserve">t risk for </w:t>
                      </w:r>
                      <w:proofErr w:type="spellStart"/>
                      <w:r w:rsidR="002C7989">
                        <w:rPr>
                          <w:rFonts w:ascii="Arial" w:hAnsi="Arial" w:cs="Arial"/>
                          <w:bCs/>
                          <w:sz w:val="21"/>
                          <w:szCs w:val="22"/>
                          <w:lang w:val="en-US"/>
                        </w:rPr>
                        <w:t>hypercapnoea</w:t>
                      </w:r>
                      <w:proofErr w:type="spellEnd"/>
                      <w:r w:rsidR="002C7989">
                        <w:rPr>
                          <w:rFonts w:ascii="Arial" w:hAnsi="Arial" w:cs="Arial"/>
                          <w:bCs/>
                          <w:sz w:val="21"/>
                          <w:szCs w:val="22"/>
                          <w:lang w:val="en-US"/>
                        </w:rPr>
                        <w:t xml:space="preserve"> </w:t>
                      </w:r>
                      <w:r w:rsidR="00C74A9F">
                        <w:rPr>
                          <w:rFonts w:ascii="Arial" w:hAnsi="Arial" w:cs="Arial"/>
                          <w:bCs/>
                          <w:sz w:val="21"/>
                          <w:szCs w:val="22"/>
                          <w:lang w:val="en-US"/>
                        </w:rPr>
                        <w:t>commence</w:t>
                      </w:r>
                      <w:r>
                        <w:rPr>
                          <w:rFonts w:ascii="Arial" w:hAnsi="Arial" w:cs="Arial"/>
                          <w:bCs/>
                          <w:sz w:val="21"/>
                          <w:szCs w:val="22"/>
                          <w:lang w:val="en-US"/>
                        </w:rPr>
                        <w:t xml:space="preserve"> O2</w:t>
                      </w:r>
                      <w:r w:rsidR="002C7989">
                        <w:rPr>
                          <w:rFonts w:ascii="Arial" w:hAnsi="Arial" w:cs="Arial"/>
                          <w:bCs/>
                          <w:sz w:val="21"/>
                          <w:szCs w:val="22"/>
                          <w:lang w:val="en-US"/>
                        </w:rPr>
                        <w:t xml:space="preserve"> </w:t>
                      </w:r>
                      <w:r>
                        <w:rPr>
                          <w:rFonts w:ascii="Arial" w:hAnsi="Arial" w:cs="Arial"/>
                          <w:bCs/>
                          <w:sz w:val="21"/>
                          <w:szCs w:val="22"/>
                          <w:lang w:val="en-US"/>
                        </w:rPr>
                        <w:t xml:space="preserve">if </w:t>
                      </w:r>
                      <w:r w:rsidR="002C7989">
                        <w:rPr>
                          <w:rFonts w:ascii="Arial" w:hAnsi="Arial" w:cs="Arial"/>
                          <w:bCs/>
                          <w:sz w:val="21"/>
                          <w:szCs w:val="22"/>
                          <w:lang w:val="en-US"/>
                        </w:rPr>
                        <w:t xml:space="preserve">SpO2 </w:t>
                      </w:r>
                      <w:r w:rsidR="002C7989" w:rsidRPr="00124F66">
                        <w:rPr>
                          <w:rFonts w:ascii="Arial" w:hAnsi="Arial" w:cs="Arial"/>
                          <w:bCs/>
                          <w:sz w:val="21"/>
                          <w:szCs w:val="22"/>
                          <w:u w:val="single"/>
                          <w:lang w:val="en-US"/>
                        </w:rPr>
                        <w:t>&lt;</w:t>
                      </w:r>
                      <w:r w:rsidR="002C7989">
                        <w:rPr>
                          <w:rFonts w:ascii="Arial" w:hAnsi="Arial" w:cs="Arial"/>
                          <w:bCs/>
                          <w:sz w:val="21"/>
                          <w:szCs w:val="22"/>
                          <w:lang w:val="en-US"/>
                        </w:rPr>
                        <w:t xml:space="preserve"> 88%</w:t>
                      </w:r>
                      <w:r>
                        <w:rPr>
                          <w:rFonts w:ascii="Arial" w:hAnsi="Arial" w:cs="Arial"/>
                          <w:bCs/>
                          <w:sz w:val="21"/>
                          <w:szCs w:val="22"/>
                          <w:lang w:val="en-US"/>
                        </w:rPr>
                        <w:t>)</w:t>
                      </w:r>
                    </w:p>
                    <w:p w14:paraId="13F37AC7" w14:textId="7B44AD62" w:rsidR="00354295" w:rsidRDefault="00354295" w:rsidP="002C7989">
                      <w:pPr>
                        <w:autoSpaceDE w:val="0"/>
                        <w:autoSpaceDN w:val="0"/>
                        <w:adjustRightInd w:val="0"/>
                        <w:spacing w:before="80" w:after="80"/>
                        <w:jc w:val="center"/>
                        <w:rPr>
                          <w:rFonts w:ascii="Arial" w:hAnsi="Arial" w:cs="Arial"/>
                          <w:bCs/>
                          <w:sz w:val="21"/>
                          <w:szCs w:val="22"/>
                          <w:lang w:val="en-US"/>
                        </w:rPr>
                      </w:pPr>
                      <w:r w:rsidRPr="002C7989">
                        <w:rPr>
                          <w:rFonts w:ascii="Arial" w:hAnsi="Arial" w:cs="Arial"/>
                          <w:bCs/>
                          <w:sz w:val="21"/>
                          <w:szCs w:val="22"/>
                          <w:lang w:val="en-US"/>
                        </w:rPr>
                        <w:t xml:space="preserve">Administer </w:t>
                      </w:r>
                      <w:r w:rsidR="002C7989">
                        <w:rPr>
                          <w:rFonts w:ascii="Arial" w:hAnsi="Arial" w:cs="Arial"/>
                          <w:bCs/>
                          <w:sz w:val="21"/>
                          <w:szCs w:val="22"/>
                          <w:lang w:val="en-US"/>
                        </w:rPr>
                        <w:t xml:space="preserve">oxygen via </w:t>
                      </w:r>
                      <w:r w:rsidRPr="002C7989">
                        <w:rPr>
                          <w:rFonts w:ascii="Arial" w:hAnsi="Arial" w:cs="Arial"/>
                          <w:bCs/>
                          <w:sz w:val="21"/>
                          <w:szCs w:val="22"/>
                          <w:lang w:val="en-US"/>
                        </w:rPr>
                        <w:t xml:space="preserve">Nasal Specs at </w:t>
                      </w:r>
                      <w:r w:rsidR="00293DFC" w:rsidRPr="002C7989">
                        <w:rPr>
                          <w:rFonts w:ascii="Arial" w:hAnsi="Arial" w:cs="Arial"/>
                          <w:bCs/>
                          <w:sz w:val="21"/>
                          <w:szCs w:val="22"/>
                          <w:lang w:val="en-US"/>
                        </w:rPr>
                        <w:t>1</w:t>
                      </w:r>
                      <w:r w:rsidRPr="002C7989">
                        <w:rPr>
                          <w:rFonts w:ascii="Arial" w:hAnsi="Arial" w:cs="Arial"/>
                          <w:bCs/>
                          <w:sz w:val="21"/>
                          <w:szCs w:val="22"/>
                          <w:lang w:val="en-US"/>
                        </w:rPr>
                        <w:t xml:space="preserve"> - </w:t>
                      </w:r>
                      <w:r w:rsidR="00293DFC" w:rsidRPr="002C7989">
                        <w:rPr>
                          <w:rFonts w:ascii="Arial" w:hAnsi="Arial" w:cs="Arial"/>
                          <w:bCs/>
                          <w:sz w:val="21"/>
                          <w:szCs w:val="22"/>
                          <w:lang w:val="en-US"/>
                        </w:rPr>
                        <w:t>4</w:t>
                      </w:r>
                      <w:r w:rsidRPr="002C7989">
                        <w:rPr>
                          <w:rFonts w:ascii="Arial" w:hAnsi="Arial" w:cs="Arial"/>
                          <w:bCs/>
                          <w:sz w:val="21"/>
                          <w:szCs w:val="22"/>
                          <w:lang w:val="en-US"/>
                        </w:rPr>
                        <w:t xml:space="preserve"> l/min</w:t>
                      </w:r>
                    </w:p>
                    <w:p w14:paraId="32F5EEB3" w14:textId="18642194" w:rsidR="002C7989" w:rsidRPr="002C7989" w:rsidRDefault="002C7989" w:rsidP="002C7989">
                      <w:pPr>
                        <w:autoSpaceDE w:val="0"/>
                        <w:autoSpaceDN w:val="0"/>
                        <w:adjustRightInd w:val="0"/>
                        <w:spacing w:before="80" w:after="80"/>
                        <w:jc w:val="center"/>
                        <w:rPr>
                          <w:rFonts w:ascii="Arial" w:hAnsi="Arial" w:cs="Arial"/>
                          <w:bCs/>
                          <w:sz w:val="21"/>
                          <w:szCs w:val="22"/>
                          <w:lang w:val="en-US"/>
                        </w:rPr>
                      </w:pPr>
                      <w:r>
                        <w:rPr>
                          <w:rFonts w:ascii="Arial" w:hAnsi="Arial" w:cs="Arial"/>
                          <w:bCs/>
                          <w:sz w:val="21"/>
                          <w:szCs w:val="22"/>
                          <w:lang w:val="en-US"/>
                        </w:rPr>
                        <w:t>Titrate oxygen delivery to target SpO2 range</w:t>
                      </w:r>
                    </w:p>
                    <w:p w14:paraId="7EB9EE2B" w14:textId="103D77D3" w:rsidR="00354295" w:rsidRDefault="00354295" w:rsidP="002C7989">
                      <w:pPr>
                        <w:autoSpaceDE w:val="0"/>
                        <w:autoSpaceDN w:val="0"/>
                        <w:adjustRightInd w:val="0"/>
                        <w:spacing w:before="80" w:after="80"/>
                        <w:jc w:val="center"/>
                        <w:rPr>
                          <w:rFonts w:ascii="Arial" w:hAnsi="Arial" w:cs="Arial"/>
                          <w:bCs/>
                          <w:sz w:val="21"/>
                          <w:szCs w:val="22"/>
                          <w:lang w:val="en-US"/>
                        </w:rPr>
                      </w:pPr>
                      <w:r w:rsidRPr="002C7989">
                        <w:rPr>
                          <w:rFonts w:ascii="Arial" w:hAnsi="Arial" w:cs="Arial"/>
                          <w:bCs/>
                          <w:sz w:val="21"/>
                          <w:szCs w:val="22"/>
                          <w:lang w:val="en-US"/>
                        </w:rPr>
                        <w:t>Give Bronchodilator</w:t>
                      </w:r>
                      <w:r w:rsidR="002C7989">
                        <w:rPr>
                          <w:rFonts w:ascii="Arial" w:hAnsi="Arial" w:cs="Arial"/>
                          <w:bCs/>
                          <w:sz w:val="21"/>
                          <w:szCs w:val="22"/>
                          <w:lang w:val="en-US"/>
                        </w:rPr>
                        <w:t>s</w:t>
                      </w:r>
                      <w:r w:rsidRPr="002C7989">
                        <w:rPr>
                          <w:rFonts w:ascii="Arial" w:hAnsi="Arial" w:cs="Arial"/>
                          <w:bCs/>
                          <w:sz w:val="21"/>
                          <w:szCs w:val="22"/>
                          <w:lang w:val="en-US"/>
                        </w:rPr>
                        <w:t xml:space="preserve"> via MDI with Spacer</w:t>
                      </w:r>
                    </w:p>
                    <w:p w14:paraId="7FA6551C" w14:textId="5468F385" w:rsidR="002C7989" w:rsidRPr="002C7989" w:rsidRDefault="002C7989" w:rsidP="002C7989">
                      <w:pPr>
                        <w:autoSpaceDE w:val="0"/>
                        <w:autoSpaceDN w:val="0"/>
                        <w:adjustRightInd w:val="0"/>
                        <w:spacing w:before="80" w:after="80"/>
                        <w:jc w:val="center"/>
                        <w:rPr>
                          <w:rFonts w:ascii="Arial" w:hAnsi="Arial" w:cs="Arial"/>
                          <w:b/>
                          <w:sz w:val="21"/>
                          <w:szCs w:val="22"/>
                          <w:lang w:val="en-US"/>
                        </w:rPr>
                      </w:pPr>
                    </w:p>
                    <w:p w14:paraId="0640D133" w14:textId="77777777" w:rsidR="002C7989" w:rsidRPr="002C7989" w:rsidRDefault="002C7989" w:rsidP="00354295">
                      <w:pPr>
                        <w:autoSpaceDE w:val="0"/>
                        <w:autoSpaceDN w:val="0"/>
                        <w:adjustRightInd w:val="0"/>
                        <w:spacing w:before="80" w:after="80"/>
                        <w:jc w:val="center"/>
                        <w:rPr>
                          <w:rFonts w:ascii="Arial" w:hAnsi="Arial" w:cs="Arial"/>
                          <w:bCs/>
                          <w:sz w:val="21"/>
                          <w:szCs w:val="22"/>
                          <w:lang w:val="en-US"/>
                        </w:rPr>
                      </w:pPr>
                    </w:p>
                    <w:p w14:paraId="3DF2EB92" w14:textId="77777777" w:rsidR="00354295" w:rsidRPr="00424FE2" w:rsidRDefault="00354295" w:rsidP="00354295">
                      <w:pPr>
                        <w:autoSpaceDE w:val="0"/>
                        <w:autoSpaceDN w:val="0"/>
                        <w:adjustRightInd w:val="0"/>
                        <w:spacing w:before="80" w:after="80"/>
                        <w:jc w:val="center"/>
                        <w:rPr>
                          <w:rFonts w:ascii="Arial" w:hAnsi="Arial" w:cs="Arial"/>
                          <w:bCs/>
                          <w:sz w:val="2"/>
                          <w:szCs w:val="2"/>
                          <w:lang w:val="en-US"/>
                        </w:rPr>
                      </w:pPr>
                    </w:p>
                    <w:p w14:paraId="2B4414EF" w14:textId="77777777" w:rsidR="00354295" w:rsidRPr="00293DFC" w:rsidRDefault="00354295" w:rsidP="00354295">
                      <w:pPr>
                        <w:autoSpaceDE w:val="0"/>
                        <w:autoSpaceDN w:val="0"/>
                        <w:adjustRightInd w:val="0"/>
                        <w:spacing w:after="80" w:line="252" w:lineRule="auto"/>
                        <w:jc w:val="center"/>
                        <w:rPr>
                          <w:rFonts w:ascii="Arial" w:hAnsi="Arial" w:cs="Arial"/>
                          <w:bCs/>
                          <w:sz w:val="21"/>
                          <w:szCs w:val="22"/>
                          <w:lang w:val="en-US"/>
                        </w:rPr>
                      </w:pPr>
                    </w:p>
                    <w:p w14:paraId="6DE3E6F1" w14:textId="77777777" w:rsidR="00354295" w:rsidRPr="00293DFC" w:rsidRDefault="00354295" w:rsidP="00354295">
                      <w:pPr>
                        <w:autoSpaceDE w:val="0"/>
                        <w:autoSpaceDN w:val="0"/>
                        <w:adjustRightInd w:val="0"/>
                        <w:spacing w:after="80" w:line="252" w:lineRule="auto"/>
                        <w:jc w:val="center"/>
                        <w:rPr>
                          <w:rFonts w:ascii="Arial" w:hAnsi="Arial" w:cs="Arial"/>
                          <w:bCs/>
                          <w:sz w:val="21"/>
                          <w:szCs w:val="22"/>
                          <w:lang w:val="en-US"/>
                        </w:rPr>
                      </w:pPr>
                    </w:p>
                    <w:p w14:paraId="5B1FAEC0" w14:textId="77777777" w:rsidR="00354295" w:rsidRPr="00293DFC" w:rsidRDefault="00354295" w:rsidP="00354295">
                      <w:pPr>
                        <w:autoSpaceDE w:val="0"/>
                        <w:autoSpaceDN w:val="0"/>
                        <w:adjustRightInd w:val="0"/>
                        <w:spacing w:after="80" w:line="252" w:lineRule="auto"/>
                        <w:jc w:val="center"/>
                        <w:rPr>
                          <w:rFonts w:ascii="Arial" w:hAnsi="Arial" w:cs="Arial"/>
                          <w:sz w:val="22"/>
                          <w:szCs w:val="28"/>
                          <w:lang w:val="en-US"/>
                        </w:rPr>
                      </w:pPr>
                    </w:p>
                    <w:p w14:paraId="697FD7AF" w14:textId="77777777" w:rsidR="00354295" w:rsidRPr="00293DFC" w:rsidRDefault="00354295" w:rsidP="00354295">
                      <w:pPr>
                        <w:autoSpaceDE w:val="0"/>
                        <w:autoSpaceDN w:val="0"/>
                        <w:adjustRightInd w:val="0"/>
                        <w:spacing w:before="40"/>
                        <w:jc w:val="center"/>
                        <w:rPr>
                          <w:rFonts w:ascii="Arial" w:hAnsi="Arial" w:cs="Arial"/>
                          <w:sz w:val="21"/>
                          <w:szCs w:val="22"/>
                          <w:lang w:val="en-US"/>
                        </w:rPr>
                      </w:pPr>
                    </w:p>
                  </w:txbxContent>
                </v:textbox>
              </v:shape>
            </w:pict>
          </mc:Fallback>
        </mc:AlternateContent>
      </w:r>
      <w:r w:rsidR="00775F10">
        <w:rPr>
          <w:b/>
          <w:noProof/>
          <w:sz w:val="22"/>
          <w:szCs w:val="22"/>
        </w:rPr>
        <mc:AlternateContent>
          <mc:Choice Requires="wps">
            <w:drawing>
              <wp:anchor distT="0" distB="0" distL="114300" distR="114300" simplePos="0" relativeHeight="251673600" behindDoc="0" locked="0" layoutInCell="1" allowOverlap="1" wp14:anchorId="6040AF15" wp14:editId="6A2EA40B">
                <wp:simplePos x="0" y="0"/>
                <wp:positionH relativeFrom="column">
                  <wp:posOffset>2733040</wp:posOffset>
                </wp:positionH>
                <wp:positionV relativeFrom="paragraph">
                  <wp:posOffset>3273425</wp:posOffset>
                </wp:positionV>
                <wp:extent cx="226060" cy="74930"/>
                <wp:effectExtent l="50165" t="13335" r="65405" b="40005"/>
                <wp:wrapNone/>
                <wp:docPr id="25" name="Right Arrow 25"/>
                <wp:cNvGraphicFramePr/>
                <a:graphic xmlns:a="http://schemas.openxmlformats.org/drawingml/2006/main">
                  <a:graphicData uri="http://schemas.microsoft.com/office/word/2010/wordprocessingShape">
                    <wps:wsp>
                      <wps:cNvSpPr/>
                      <wps:spPr>
                        <a:xfrm rot="5400000">
                          <a:off x="0" y="0"/>
                          <a:ext cx="226060" cy="74930"/>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3C7B7" id="Right Arrow 25" o:spid="_x0000_s1026" type="#_x0000_t13" style="position:absolute;margin-left:215.2pt;margin-top:257.75pt;width:17.8pt;height:5.9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" adj="18020" fillcolor="#4472c4 [3204]" strokecolor="black [3213]" strokeweight="3pt"/>
            </w:pict>
          </mc:Fallback>
        </mc:AlternateContent>
      </w:r>
      <w:r w:rsidR="00775F10">
        <w:rPr>
          <w:b/>
          <w:noProof/>
          <w:sz w:val="22"/>
          <w:szCs w:val="22"/>
        </w:rPr>
        <mc:AlternateContent>
          <mc:Choice Requires="wps">
            <w:drawing>
              <wp:anchor distT="0" distB="0" distL="114300" distR="114300" simplePos="0" relativeHeight="251675648" behindDoc="0" locked="0" layoutInCell="1" allowOverlap="1" wp14:anchorId="025276B6" wp14:editId="7D616A14">
                <wp:simplePos x="0" y="0"/>
                <wp:positionH relativeFrom="column">
                  <wp:posOffset>759460</wp:posOffset>
                </wp:positionH>
                <wp:positionV relativeFrom="paragraph">
                  <wp:posOffset>1609725</wp:posOffset>
                </wp:positionV>
                <wp:extent cx="607060" cy="365760"/>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07060" cy="365760"/>
                        </a:xfrm>
                        <a:prstGeom prst="rect">
                          <a:avLst/>
                        </a:prstGeom>
                        <a:solidFill>
                          <a:schemeClr val="lt1"/>
                        </a:solidFill>
                        <a:ln w="6350">
                          <a:noFill/>
                        </a:ln>
                      </wps:spPr>
                      <wps:txbx>
                        <w:txbxContent>
                          <w:p w14:paraId="39059CAA" w14:textId="77777777" w:rsidR="00354295" w:rsidRPr="00E61524" w:rsidRDefault="00354295" w:rsidP="00354295">
                            <w:pPr>
                              <w:rPr>
                                <w:rFonts w:ascii="Arial" w:hAnsi="Arial" w:cs="Arial"/>
                                <w:b/>
                                <w:bCs/>
                                <w:sz w:val="32"/>
                                <w:szCs w:val="32"/>
                              </w:rPr>
                            </w:pPr>
                            <w:r w:rsidRPr="00E61524">
                              <w:rPr>
                                <w:rFonts w:ascii="Arial" w:hAnsi="Arial" w:cs="Arial"/>
                                <w:b/>
                                <w:bCs/>
                                <w:sz w:val="32"/>
                                <w:szCs w:val="32"/>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5276B6" id="Text Box 27" o:spid="_x0000_s1033" type="#_x0000_t202" style="position:absolute;margin-left:59.8pt;margin-top:126.75pt;width:47.8pt;height:28.8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" fillcolor="white [3201]" stroked="f" strokeweight=".5pt">
                <v:textbox>
                  <w:txbxContent>
                    <w:p w14:paraId="39059CAA" w14:textId="77777777" w:rsidR="00354295" w:rsidRPr="00E61524" w:rsidRDefault="00354295" w:rsidP="00354295">
                      <w:pPr>
                        <w:rPr>
                          <w:rFonts w:ascii="Arial" w:hAnsi="Arial" w:cs="Arial"/>
                          <w:b/>
                          <w:bCs/>
                          <w:sz w:val="32"/>
                          <w:szCs w:val="32"/>
                        </w:rPr>
                      </w:pPr>
                      <w:r w:rsidRPr="00E61524">
                        <w:rPr>
                          <w:rFonts w:ascii="Arial" w:hAnsi="Arial" w:cs="Arial"/>
                          <w:b/>
                          <w:bCs/>
                          <w:sz w:val="32"/>
                          <w:szCs w:val="32"/>
                        </w:rPr>
                        <w:t xml:space="preserve">Yes </w:t>
                      </w:r>
                    </w:p>
                  </w:txbxContent>
                </v:textbox>
              </v:shape>
            </w:pict>
          </mc:Fallback>
        </mc:AlternateContent>
      </w:r>
      <w:r w:rsidR="00775F10">
        <w:rPr>
          <w:b/>
          <w:noProof/>
          <w:sz w:val="22"/>
          <w:szCs w:val="22"/>
        </w:rPr>
        <mc:AlternateContent>
          <mc:Choice Requires="wps">
            <w:drawing>
              <wp:anchor distT="0" distB="0" distL="114300" distR="114300" simplePos="0" relativeHeight="251660288" behindDoc="0" locked="0" layoutInCell="1" allowOverlap="1" wp14:anchorId="47F3A883" wp14:editId="6D43FCF6">
                <wp:simplePos x="0" y="0"/>
                <wp:positionH relativeFrom="column">
                  <wp:posOffset>1470660</wp:posOffset>
                </wp:positionH>
                <wp:positionV relativeFrom="paragraph">
                  <wp:posOffset>1396365</wp:posOffset>
                </wp:positionV>
                <wp:extent cx="2755265" cy="1630045"/>
                <wp:effectExtent l="0" t="0" r="13335" b="8255"/>
                <wp:wrapNone/>
                <wp:docPr id="443" name="Text Box 443"/>
                <wp:cNvGraphicFramePr/>
                <a:graphic xmlns:a="http://schemas.openxmlformats.org/drawingml/2006/main">
                  <a:graphicData uri="http://schemas.microsoft.com/office/word/2010/wordprocessingShape">
                    <wps:wsp>
                      <wps:cNvSpPr txBox="1"/>
                      <wps:spPr>
                        <a:xfrm>
                          <a:off x="0" y="0"/>
                          <a:ext cx="2755265" cy="1630045"/>
                        </a:xfrm>
                        <a:prstGeom prst="rect">
                          <a:avLst/>
                        </a:prstGeom>
                        <a:solidFill>
                          <a:schemeClr val="accent6">
                            <a:lumMod val="40000"/>
                            <a:lumOff val="60000"/>
                          </a:schemeClr>
                        </a:solidFill>
                        <a:ln w="6350">
                          <a:solidFill>
                            <a:prstClr val="black"/>
                          </a:solidFill>
                        </a:ln>
                        <a:effectLst/>
                      </wps:spPr>
                      <wps:txbx>
                        <w:txbxContent>
                          <w:p w14:paraId="33283B7A" w14:textId="77777777" w:rsidR="00354295" w:rsidRPr="00293DFC" w:rsidRDefault="00354295" w:rsidP="002C7989">
                            <w:pPr>
                              <w:autoSpaceDE w:val="0"/>
                              <w:autoSpaceDN w:val="0"/>
                              <w:adjustRightInd w:val="0"/>
                              <w:spacing w:before="120" w:after="80" w:line="252" w:lineRule="auto"/>
                              <w:jc w:val="center"/>
                              <w:rPr>
                                <w:rFonts w:ascii="Arial" w:hAnsi="Arial" w:cs="Arial"/>
                                <w:b/>
                                <w:sz w:val="24"/>
                                <w:szCs w:val="28"/>
                                <w:lang w:val="en-US"/>
                              </w:rPr>
                            </w:pPr>
                            <w:r w:rsidRPr="00293DFC">
                              <w:rPr>
                                <w:rFonts w:ascii="Arial" w:hAnsi="Arial" w:cs="Arial"/>
                                <w:b/>
                                <w:sz w:val="24"/>
                                <w:szCs w:val="28"/>
                                <w:lang w:val="en-US"/>
                              </w:rPr>
                              <w:t>Assess Respiratory Symptoms</w:t>
                            </w:r>
                          </w:p>
                          <w:p w14:paraId="297E89E5" w14:textId="77777777" w:rsidR="00354295" w:rsidRPr="00293DFC" w:rsidRDefault="00354295" w:rsidP="00354295">
                            <w:pPr>
                              <w:autoSpaceDE w:val="0"/>
                              <w:autoSpaceDN w:val="0"/>
                              <w:adjustRightInd w:val="0"/>
                              <w:spacing w:after="80" w:line="252" w:lineRule="auto"/>
                              <w:jc w:val="center"/>
                              <w:rPr>
                                <w:rFonts w:ascii="Arial" w:hAnsi="Arial" w:cs="Arial"/>
                                <w:lang w:val="en-US"/>
                              </w:rPr>
                            </w:pPr>
                            <w:r w:rsidRPr="00293DFC">
                              <w:rPr>
                                <w:rFonts w:ascii="Arial" w:hAnsi="Arial" w:cs="Arial"/>
                                <w:b/>
                                <w:bCs/>
                                <w:lang w:val="en-US"/>
                              </w:rPr>
                              <w:t>Does patient have any of the following ?</w:t>
                            </w:r>
                            <w:r w:rsidRPr="00293DFC">
                              <w:rPr>
                                <w:rFonts w:ascii="Arial" w:hAnsi="Arial" w:cs="Arial"/>
                                <w:lang w:val="en-US"/>
                              </w:rPr>
                              <w:t xml:space="preserve"> </w:t>
                            </w:r>
                          </w:p>
                          <w:p w14:paraId="767CD01C" w14:textId="77777777" w:rsidR="00354295" w:rsidRPr="00293DFC" w:rsidRDefault="00354295" w:rsidP="00354295">
                            <w:pPr>
                              <w:autoSpaceDE w:val="0"/>
                              <w:autoSpaceDN w:val="0"/>
                              <w:adjustRightInd w:val="0"/>
                              <w:spacing w:after="80" w:line="252" w:lineRule="auto"/>
                              <w:jc w:val="center"/>
                              <w:rPr>
                                <w:rFonts w:ascii="Arial" w:hAnsi="Arial" w:cs="Arial"/>
                                <w:lang w:val="en-US"/>
                              </w:rPr>
                            </w:pPr>
                            <w:r w:rsidRPr="00293DFC">
                              <w:rPr>
                                <w:rFonts w:ascii="Arial" w:hAnsi="Arial" w:cs="Arial"/>
                                <w:lang w:val="en-US"/>
                              </w:rPr>
                              <w:t>URTI symptoms (Sore throat, Coryza)</w:t>
                            </w:r>
                          </w:p>
                          <w:p w14:paraId="2D48ABAC" w14:textId="77777777" w:rsidR="00354295" w:rsidRPr="00293DFC" w:rsidRDefault="00354295" w:rsidP="00354295">
                            <w:pPr>
                              <w:autoSpaceDE w:val="0"/>
                              <w:autoSpaceDN w:val="0"/>
                              <w:adjustRightInd w:val="0"/>
                              <w:spacing w:after="80" w:line="252" w:lineRule="auto"/>
                              <w:jc w:val="center"/>
                              <w:rPr>
                                <w:rFonts w:ascii="Arial" w:hAnsi="Arial" w:cs="Arial"/>
                                <w:lang w:val="en-US"/>
                              </w:rPr>
                            </w:pPr>
                            <w:r w:rsidRPr="00293DFC">
                              <w:rPr>
                                <w:rFonts w:ascii="Arial" w:hAnsi="Arial" w:cs="Arial"/>
                                <w:lang w:val="en-US"/>
                              </w:rPr>
                              <w:t>Flu syndrome (Cough, Myalgia, Headache)</w:t>
                            </w:r>
                          </w:p>
                          <w:p w14:paraId="57EEB5BB" w14:textId="77777777" w:rsidR="00354295" w:rsidRPr="00293DFC" w:rsidRDefault="00354295" w:rsidP="00354295">
                            <w:pPr>
                              <w:autoSpaceDE w:val="0"/>
                              <w:autoSpaceDN w:val="0"/>
                              <w:adjustRightInd w:val="0"/>
                              <w:spacing w:after="80" w:line="252" w:lineRule="auto"/>
                              <w:jc w:val="center"/>
                              <w:rPr>
                                <w:rFonts w:ascii="Arial" w:hAnsi="Arial" w:cs="Arial"/>
                                <w:lang w:val="en-US"/>
                              </w:rPr>
                            </w:pPr>
                            <w:r w:rsidRPr="00293DFC">
                              <w:rPr>
                                <w:rFonts w:ascii="Arial" w:hAnsi="Arial" w:cs="Arial"/>
                                <w:lang w:val="en-US"/>
                              </w:rPr>
                              <w:t>Respiratory symptoms (SOB)</w:t>
                            </w:r>
                          </w:p>
                          <w:p w14:paraId="7BBEB560" w14:textId="251D66E8" w:rsidR="00354295" w:rsidRPr="00293DFC" w:rsidRDefault="00354295" w:rsidP="00354295">
                            <w:pPr>
                              <w:autoSpaceDE w:val="0"/>
                              <w:autoSpaceDN w:val="0"/>
                              <w:adjustRightInd w:val="0"/>
                              <w:spacing w:after="80" w:line="252" w:lineRule="auto"/>
                              <w:jc w:val="center"/>
                              <w:rPr>
                                <w:rFonts w:ascii="Arial" w:hAnsi="Arial" w:cs="Arial"/>
                                <w:lang w:val="en-US"/>
                              </w:rPr>
                            </w:pPr>
                            <w:r w:rsidRPr="00293DFC">
                              <w:rPr>
                                <w:rFonts w:ascii="Arial" w:hAnsi="Arial" w:cs="Arial"/>
                                <w:lang w:val="en-US"/>
                              </w:rPr>
                              <w:t>Tachypnoea, Fever, Low Sats &lt;9</w:t>
                            </w:r>
                            <w:r w:rsidR="00293DFC">
                              <w:rPr>
                                <w:rFonts w:ascii="Arial" w:hAnsi="Arial" w:cs="Arial"/>
                                <w:lang w:val="en-US"/>
                              </w:rPr>
                              <w:t>2</w:t>
                            </w:r>
                            <w:r w:rsidRPr="00293DFC">
                              <w:rPr>
                                <w:rFonts w:ascii="Arial" w:hAnsi="Arial" w:cs="Arial"/>
                                <w:lang w:val="en-US"/>
                              </w:rPr>
                              <w:t>%</w:t>
                            </w:r>
                          </w:p>
                          <w:p w14:paraId="5E411A09" w14:textId="01209B65" w:rsidR="00354295" w:rsidRPr="00293DFC" w:rsidRDefault="00354295" w:rsidP="00354295">
                            <w:pPr>
                              <w:autoSpaceDE w:val="0"/>
                              <w:autoSpaceDN w:val="0"/>
                              <w:adjustRightInd w:val="0"/>
                              <w:spacing w:after="80" w:line="252" w:lineRule="auto"/>
                              <w:jc w:val="center"/>
                              <w:rPr>
                                <w:rFonts w:ascii="Arial" w:hAnsi="Arial" w:cs="Arial"/>
                                <w:lang w:val="en-US"/>
                              </w:rPr>
                            </w:pPr>
                            <w:r w:rsidRPr="00293DFC">
                              <w:rPr>
                                <w:rFonts w:ascii="Arial" w:hAnsi="Arial" w:cs="Arial"/>
                                <w:lang w:val="en-US"/>
                              </w:rPr>
                              <w:t xml:space="preserve">Tested Positive for </w:t>
                            </w:r>
                            <w:r w:rsidR="00856B7A" w:rsidRPr="00293DFC">
                              <w:rPr>
                                <w:rFonts w:ascii="Arial" w:hAnsi="Arial" w:cs="Arial"/>
                                <w:lang w:val="en-US"/>
                              </w:rPr>
                              <w:t>COVID-19</w:t>
                            </w:r>
                            <w:r w:rsidRPr="00293DFC">
                              <w:rPr>
                                <w:rFonts w:ascii="Arial" w:hAnsi="Arial" w:cs="Arial"/>
                                <w:lang w:val="en-US"/>
                              </w:rPr>
                              <w:t xml:space="preserve"> Virus</w:t>
                            </w:r>
                          </w:p>
                          <w:p w14:paraId="0290B659" w14:textId="77777777" w:rsidR="00354295" w:rsidRPr="00293DFC" w:rsidRDefault="00354295" w:rsidP="00354295">
                            <w:pPr>
                              <w:autoSpaceDE w:val="0"/>
                              <w:autoSpaceDN w:val="0"/>
                              <w:adjustRightInd w:val="0"/>
                              <w:spacing w:after="80" w:line="252" w:lineRule="auto"/>
                              <w:rPr>
                                <w:rFonts w:ascii="Arial" w:hAnsi="Arial" w:cs="Arial"/>
                                <w:sz w:val="21"/>
                                <w:szCs w:val="22"/>
                                <w:lang w:val="en-US"/>
                              </w:rPr>
                            </w:pPr>
                            <w:r w:rsidRPr="00293DFC">
                              <w:rPr>
                                <w:rFonts w:ascii="Arial" w:hAnsi="Arial" w:cs="Arial"/>
                                <w:sz w:val="21"/>
                                <w:szCs w:val="22"/>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3A883" id="Text Box 443" o:spid="_x0000_s1034" type="#_x0000_t202" style="position:absolute;margin-left:115.8pt;margin-top:109.95pt;width:216.95pt;height:12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" fillcolor="#c5e0b3 [1305]" strokeweight=".5pt">
                <v:textbox>
                  <w:txbxContent>
                    <w:p w14:paraId="33283B7A" w14:textId="77777777" w:rsidR="00354295" w:rsidRPr="00293DFC" w:rsidRDefault="00354295" w:rsidP="002C7989">
                      <w:pPr>
                        <w:autoSpaceDE w:val="0"/>
                        <w:autoSpaceDN w:val="0"/>
                        <w:adjustRightInd w:val="0"/>
                        <w:spacing w:before="120" w:after="80" w:line="252" w:lineRule="auto"/>
                        <w:jc w:val="center"/>
                        <w:rPr>
                          <w:rFonts w:ascii="Arial" w:hAnsi="Arial" w:cs="Arial"/>
                          <w:b/>
                          <w:sz w:val="24"/>
                          <w:szCs w:val="28"/>
                          <w:lang w:val="en-US"/>
                        </w:rPr>
                      </w:pPr>
                      <w:r w:rsidRPr="00293DFC">
                        <w:rPr>
                          <w:rFonts w:ascii="Arial" w:hAnsi="Arial" w:cs="Arial"/>
                          <w:b/>
                          <w:sz w:val="24"/>
                          <w:szCs w:val="28"/>
                          <w:lang w:val="en-US"/>
                        </w:rPr>
                        <w:t>Assess Respiratory Symptoms</w:t>
                      </w:r>
                    </w:p>
                    <w:p w14:paraId="297E89E5" w14:textId="77777777" w:rsidR="00354295" w:rsidRPr="00293DFC" w:rsidRDefault="00354295" w:rsidP="00354295">
                      <w:pPr>
                        <w:autoSpaceDE w:val="0"/>
                        <w:autoSpaceDN w:val="0"/>
                        <w:adjustRightInd w:val="0"/>
                        <w:spacing w:after="80" w:line="252" w:lineRule="auto"/>
                        <w:jc w:val="center"/>
                        <w:rPr>
                          <w:rFonts w:ascii="Arial" w:hAnsi="Arial" w:cs="Arial"/>
                          <w:lang w:val="en-US"/>
                        </w:rPr>
                      </w:pPr>
                      <w:r w:rsidRPr="00293DFC">
                        <w:rPr>
                          <w:rFonts w:ascii="Arial" w:hAnsi="Arial" w:cs="Arial"/>
                          <w:b/>
                          <w:bCs/>
                          <w:lang w:val="en-US"/>
                        </w:rPr>
                        <w:t>Does patient have any of the following ?</w:t>
                      </w:r>
                      <w:r w:rsidRPr="00293DFC">
                        <w:rPr>
                          <w:rFonts w:ascii="Arial" w:hAnsi="Arial" w:cs="Arial"/>
                          <w:lang w:val="en-US"/>
                        </w:rPr>
                        <w:t xml:space="preserve"> </w:t>
                      </w:r>
                    </w:p>
                    <w:p w14:paraId="767CD01C" w14:textId="77777777" w:rsidR="00354295" w:rsidRPr="00293DFC" w:rsidRDefault="00354295" w:rsidP="00354295">
                      <w:pPr>
                        <w:autoSpaceDE w:val="0"/>
                        <w:autoSpaceDN w:val="0"/>
                        <w:adjustRightInd w:val="0"/>
                        <w:spacing w:after="80" w:line="252" w:lineRule="auto"/>
                        <w:jc w:val="center"/>
                        <w:rPr>
                          <w:rFonts w:ascii="Arial" w:hAnsi="Arial" w:cs="Arial"/>
                          <w:lang w:val="en-US"/>
                        </w:rPr>
                      </w:pPr>
                      <w:r w:rsidRPr="00293DFC">
                        <w:rPr>
                          <w:rFonts w:ascii="Arial" w:hAnsi="Arial" w:cs="Arial"/>
                          <w:lang w:val="en-US"/>
                        </w:rPr>
                        <w:t>URTI symptoms (Sore throat, Coryza)</w:t>
                      </w:r>
                    </w:p>
                    <w:p w14:paraId="2D48ABAC" w14:textId="77777777" w:rsidR="00354295" w:rsidRPr="00293DFC" w:rsidRDefault="00354295" w:rsidP="00354295">
                      <w:pPr>
                        <w:autoSpaceDE w:val="0"/>
                        <w:autoSpaceDN w:val="0"/>
                        <w:adjustRightInd w:val="0"/>
                        <w:spacing w:after="80" w:line="252" w:lineRule="auto"/>
                        <w:jc w:val="center"/>
                        <w:rPr>
                          <w:rFonts w:ascii="Arial" w:hAnsi="Arial" w:cs="Arial"/>
                          <w:lang w:val="en-US"/>
                        </w:rPr>
                      </w:pPr>
                      <w:r w:rsidRPr="00293DFC">
                        <w:rPr>
                          <w:rFonts w:ascii="Arial" w:hAnsi="Arial" w:cs="Arial"/>
                          <w:lang w:val="en-US"/>
                        </w:rPr>
                        <w:t>Flu syndrome (Cough, Myalgia, Headache)</w:t>
                      </w:r>
                    </w:p>
                    <w:p w14:paraId="57EEB5BB" w14:textId="77777777" w:rsidR="00354295" w:rsidRPr="00293DFC" w:rsidRDefault="00354295" w:rsidP="00354295">
                      <w:pPr>
                        <w:autoSpaceDE w:val="0"/>
                        <w:autoSpaceDN w:val="0"/>
                        <w:adjustRightInd w:val="0"/>
                        <w:spacing w:after="80" w:line="252" w:lineRule="auto"/>
                        <w:jc w:val="center"/>
                        <w:rPr>
                          <w:rFonts w:ascii="Arial" w:hAnsi="Arial" w:cs="Arial"/>
                          <w:lang w:val="en-US"/>
                        </w:rPr>
                      </w:pPr>
                      <w:r w:rsidRPr="00293DFC">
                        <w:rPr>
                          <w:rFonts w:ascii="Arial" w:hAnsi="Arial" w:cs="Arial"/>
                          <w:lang w:val="en-US"/>
                        </w:rPr>
                        <w:t>Respiratory symptoms (SOB)</w:t>
                      </w:r>
                    </w:p>
                    <w:p w14:paraId="7BBEB560" w14:textId="251D66E8" w:rsidR="00354295" w:rsidRPr="00293DFC" w:rsidRDefault="00354295" w:rsidP="00354295">
                      <w:pPr>
                        <w:autoSpaceDE w:val="0"/>
                        <w:autoSpaceDN w:val="0"/>
                        <w:adjustRightInd w:val="0"/>
                        <w:spacing w:after="80" w:line="252" w:lineRule="auto"/>
                        <w:jc w:val="center"/>
                        <w:rPr>
                          <w:rFonts w:ascii="Arial" w:hAnsi="Arial" w:cs="Arial"/>
                          <w:lang w:val="en-US"/>
                        </w:rPr>
                      </w:pPr>
                      <w:r w:rsidRPr="00293DFC">
                        <w:rPr>
                          <w:rFonts w:ascii="Arial" w:hAnsi="Arial" w:cs="Arial"/>
                          <w:lang w:val="en-US"/>
                        </w:rPr>
                        <w:t>Tachypnoea, Fever, Low Sats &lt;9</w:t>
                      </w:r>
                      <w:r w:rsidR="00293DFC">
                        <w:rPr>
                          <w:rFonts w:ascii="Arial" w:hAnsi="Arial" w:cs="Arial"/>
                          <w:lang w:val="en-US"/>
                        </w:rPr>
                        <w:t>2</w:t>
                      </w:r>
                      <w:r w:rsidRPr="00293DFC">
                        <w:rPr>
                          <w:rFonts w:ascii="Arial" w:hAnsi="Arial" w:cs="Arial"/>
                          <w:lang w:val="en-US"/>
                        </w:rPr>
                        <w:t>%</w:t>
                      </w:r>
                    </w:p>
                    <w:p w14:paraId="5E411A09" w14:textId="01209B65" w:rsidR="00354295" w:rsidRPr="00293DFC" w:rsidRDefault="00354295" w:rsidP="00354295">
                      <w:pPr>
                        <w:autoSpaceDE w:val="0"/>
                        <w:autoSpaceDN w:val="0"/>
                        <w:adjustRightInd w:val="0"/>
                        <w:spacing w:after="80" w:line="252" w:lineRule="auto"/>
                        <w:jc w:val="center"/>
                        <w:rPr>
                          <w:rFonts w:ascii="Arial" w:hAnsi="Arial" w:cs="Arial"/>
                          <w:lang w:val="en-US"/>
                        </w:rPr>
                      </w:pPr>
                      <w:r w:rsidRPr="00293DFC">
                        <w:rPr>
                          <w:rFonts w:ascii="Arial" w:hAnsi="Arial" w:cs="Arial"/>
                          <w:lang w:val="en-US"/>
                        </w:rPr>
                        <w:t xml:space="preserve">Tested Positive for </w:t>
                      </w:r>
                      <w:r w:rsidR="00856B7A" w:rsidRPr="00293DFC">
                        <w:rPr>
                          <w:rFonts w:ascii="Arial" w:hAnsi="Arial" w:cs="Arial"/>
                          <w:lang w:val="en-US"/>
                        </w:rPr>
                        <w:t>COVID-19</w:t>
                      </w:r>
                      <w:r w:rsidRPr="00293DFC">
                        <w:rPr>
                          <w:rFonts w:ascii="Arial" w:hAnsi="Arial" w:cs="Arial"/>
                          <w:lang w:val="en-US"/>
                        </w:rPr>
                        <w:t xml:space="preserve"> Virus</w:t>
                      </w:r>
                    </w:p>
                    <w:p w14:paraId="0290B659" w14:textId="77777777" w:rsidR="00354295" w:rsidRPr="00293DFC" w:rsidRDefault="00354295" w:rsidP="00354295">
                      <w:pPr>
                        <w:autoSpaceDE w:val="0"/>
                        <w:autoSpaceDN w:val="0"/>
                        <w:adjustRightInd w:val="0"/>
                        <w:spacing w:after="80" w:line="252" w:lineRule="auto"/>
                        <w:rPr>
                          <w:rFonts w:ascii="Arial" w:hAnsi="Arial" w:cs="Arial"/>
                          <w:sz w:val="21"/>
                          <w:szCs w:val="22"/>
                          <w:lang w:val="en-US"/>
                        </w:rPr>
                      </w:pPr>
                      <w:r w:rsidRPr="00293DFC">
                        <w:rPr>
                          <w:rFonts w:ascii="Arial" w:hAnsi="Arial" w:cs="Arial"/>
                          <w:sz w:val="21"/>
                          <w:szCs w:val="22"/>
                          <w:lang w:val="en-US"/>
                        </w:rPr>
                        <w:t xml:space="preserve">            </w:t>
                      </w:r>
                    </w:p>
                  </w:txbxContent>
                </v:textbox>
              </v:shape>
            </w:pict>
          </mc:Fallback>
        </mc:AlternateContent>
      </w:r>
      <w:r w:rsidR="00775F10">
        <w:rPr>
          <w:b/>
          <w:noProof/>
          <w:sz w:val="22"/>
          <w:szCs w:val="22"/>
        </w:rPr>
        <mc:AlternateContent>
          <mc:Choice Requires="wps">
            <w:drawing>
              <wp:anchor distT="0" distB="0" distL="114300" distR="114300" simplePos="0" relativeHeight="251663360" behindDoc="0" locked="0" layoutInCell="1" allowOverlap="1" wp14:anchorId="22F3FFDD" wp14:editId="44093559">
                <wp:simplePos x="0" y="0"/>
                <wp:positionH relativeFrom="column">
                  <wp:posOffset>1450340</wp:posOffset>
                </wp:positionH>
                <wp:positionV relativeFrom="paragraph">
                  <wp:posOffset>95885</wp:posOffset>
                </wp:positionV>
                <wp:extent cx="2755265" cy="1005840"/>
                <wp:effectExtent l="0" t="0" r="13335" b="10160"/>
                <wp:wrapNone/>
                <wp:docPr id="9" name="Text Box 9"/>
                <wp:cNvGraphicFramePr/>
                <a:graphic xmlns:a="http://schemas.openxmlformats.org/drawingml/2006/main">
                  <a:graphicData uri="http://schemas.microsoft.com/office/word/2010/wordprocessingShape">
                    <wps:wsp>
                      <wps:cNvSpPr txBox="1"/>
                      <wps:spPr>
                        <a:xfrm>
                          <a:off x="0" y="0"/>
                          <a:ext cx="2755265" cy="1005840"/>
                        </a:xfrm>
                        <a:prstGeom prst="rect">
                          <a:avLst/>
                        </a:prstGeom>
                        <a:solidFill>
                          <a:schemeClr val="accent2">
                            <a:lumMod val="40000"/>
                            <a:lumOff val="60000"/>
                          </a:schemeClr>
                        </a:solidFill>
                        <a:ln w="6350">
                          <a:solidFill>
                            <a:prstClr val="black"/>
                          </a:solidFill>
                        </a:ln>
                        <a:effectLst/>
                      </wps:spPr>
                      <wps:txbx>
                        <w:txbxContent>
                          <w:p w14:paraId="35FFA26D" w14:textId="2C4A1CA4" w:rsidR="00354295" w:rsidRPr="00293DFC" w:rsidRDefault="00B614DE" w:rsidP="002C7989">
                            <w:pPr>
                              <w:spacing w:before="120"/>
                              <w:jc w:val="center"/>
                              <w:rPr>
                                <w:rFonts w:ascii="Arial" w:hAnsi="Arial" w:cs="Arial"/>
                                <w:b/>
                                <w:bCs/>
                                <w:sz w:val="22"/>
                                <w:szCs w:val="22"/>
                              </w:rPr>
                            </w:pPr>
                            <w:r>
                              <w:rPr>
                                <w:rFonts w:ascii="Arial" w:hAnsi="Arial" w:cs="Arial"/>
                                <w:b/>
                                <w:bCs/>
                                <w:sz w:val="22"/>
                                <w:szCs w:val="48"/>
                              </w:rPr>
                              <w:t xml:space="preserve">Staff </w:t>
                            </w:r>
                            <w:r w:rsidR="00354295" w:rsidRPr="00293DFC">
                              <w:rPr>
                                <w:rFonts w:ascii="Arial" w:hAnsi="Arial" w:cs="Arial"/>
                                <w:b/>
                                <w:bCs/>
                                <w:sz w:val="22"/>
                                <w:szCs w:val="48"/>
                              </w:rPr>
                              <w:t>PPE Requirements</w:t>
                            </w:r>
                          </w:p>
                          <w:p w14:paraId="2B0707DD" w14:textId="23FE032F" w:rsidR="00354295" w:rsidRPr="00B614DE" w:rsidRDefault="00B614DE" w:rsidP="00B614DE">
                            <w:pPr>
                              <w:spacing w:before="120"/>
                              <w:jc w:val="center"/>
                              <w:rPr>
                                <w:rFonts w:ascii="Arial" w:hAnsi="Arial" w:cs="Arial"/>
                                <w:b/>
                                <w:bCs/>
                              </w:rPr>
                            </w:pPr>
                            <w:r>
                              <w:rPr>
                                <w:rFonts w:ascii="Arial" w:hAnsi="Arial" w:cs="Arial"/>
                                <w:b/>
                                <w:bCs/>
                              </w:rPr>
                              <w:t xml:space="preserve">During times of </w:t>
                            </w:r>
                            <w:r w:rsidRPr="00B614DE">
                              <w:rPr>
                                <w:rFonts w:ascii="Arial" w:hAnsi="Arial" w:cs="Arial"/>
                                <w:b/>
                                <w:bCs/>
                              </w:rPr>
                              <w:t>Community Transmission</w:t>
                            </w:r>
                          </w:p>
                          <w:p w14:paraId="7F1BF61B" w14:textId="69888A32" w:rsidR="00354295" w:rsidRPr="00293DFC" w:rsidRDefault="00B614DE" w:rsidP="00B614DE">
                            <w:pPr>
                              <w:spacing w:before="80"/>
                              <w:jc w:val="center"/>
                              <w:rPr>
                                <w:rFonts w:ascii="Arial" w:hAnsi="Arial" w:cs="Arial"/>
                              </w:rPr>
                            </w:pPr>
                            <w:r>
                              <w:rPr>
                                <w:rFonts w:ascii="Arial" w:hAnsi="Arial" w:cs="Arial"/>
                              </w:rPr>
                              <w:t>PFR : N95 or P2 Mask + Goggles or Face Shield, Long Sleeved Gown and Gloves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3FFDD" id="Text Box 9" o:spid="_x0000_s1035" type="#_x0000_t202" style="position:absolute;margin-left:114.2pt;margin-top:7.55pt;width:216.95pt;height:7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" fillcolor="#f7caac [1301]" strokeweight=".5pt">
                <v:textbox>
                  <w:txbxContent>
                    <w:p w14:paraId="35FFA26D" w14:textId="2C4A1CA4" w:rsidR="00354295" w:rsidRPr="00293DFC" w:rsidRDefault="00B614DE" w:rsidP="002C7989">
                      <w:pPr>
                        <w:spacing w:before="120"/>
                        <w:jc w:val="center"/>
                        <w:rPr>
                          <w:rFonts w:ascii="Arial" w:hAnsi="Arial" w:cs="Arial"/>
                          <w:b/>
                          <w:bCs/>
                          <w:sz w:val="22"/>
                          <w:szCs w:val="22"/>
                        </w:rPr>
                      </w:pPr>
                      <w:r>
                        <w:rPr>
                          <w:rFonts w:ascii="Arial" w:hAnsi="Arial" w:cs="Arial"/>
                          <w:b/>
                          <w:bCs/>
                          <w:sz w:val="22"/>
                          <w:szCs w:val="48"/>
                        </w:rPr>
                        <w:t xml:space="preserve">Staff </w:t>
                      </w:r>
                      <w:r w:rsidR="00354295" w:rsidRPr="00293DFC">
                        <w:rPr>
                          <w:rFonts w:ascii="Arial" w:hAnsi="Arial" w:cs="Arial"/>
                          <w:b/>
                          <w:bCs/>
                          <w:sz w:val="22"/>
                          <w:szCs w:val="48"/>
                        </w:rPr>
                        <w:t>PPE Requirements</w:t>
                      </w:r>
                    </w:p>
                    <w:p w14:paraId="2B0707DD" w14:textId="23FE032F" w:rsidR="00354295" w:rsidRPr="00B614DE" w:rsidRDefault="00B614DE" w:rsidP="00B614DE">
                      <w:pPr>
                        <w:spacing w:before="120"/>
                        <w:jc w:val="center"/>
                        <w:rPr>
                          <w:rFonts w:ascii="Arial" w:hAnsi="Arial" w:cs="Arial"/>
                          <w:b/>
                          <w:bCs/>
                        </w:rPr>
                      </w:pPr>
                      <w:r>
                        <w:rPr>
                          <w:rFonts w:ascii="Arial" w:hAnsi="Arial" w:cs="Arial"/>
                          <w:b/>
                          <w:bCs/>
                        </w:rPr>
                        <w:t xml:space="preserve">During times of </w:t>
                      </w:r>
                      <w:r w:rsidRPr="00B614DE">
                        <w:rPr>
                          <w:rFonts w:ascii="Arial" w:hAnsi="Arial" w:cs="Arial"/>
                          <w:b/>
                          <w:bCs/>
                        </w:rPr>
                        <w:t>Community Transmission</w:t>
                      </w:r>
                    </w:p>
                    <w:p w14:paraId="7F1BF61B" w14:textId="69888A32" w:rsidR="00354295" w:rsidRPr="00293DFC" w:rsidRDefault="00B614DE" w:rsidP="00B614DE">
                      <w:pPr>
                        <w:spacing w:before="80"/>
                        <w:jc w:val="center"/>
                        <w:rPr>
                          <w:rFonts w:ascii="Arial" w:hAnsi="Arial" w:cs="Arial"/>
                        </w:rPr>
                      </w:pPr>
                      <w:r>
                        <w:rPr>
                          <w:rFonts w:ascii="Arial" w:hAnsi="Arial" w:cs="Arial"/>
                        </w:rPr>
                        <w:t>PFR : N95 or P2 Mask + Goggles or Face Shield, Long Sleeved Gown and Gloves</w:t>
                      </w:r>
                    </w:p>
                  </w:txbxContent>
                </v:textbox>
              </v:shape>
            </w:pict>
          </mc:Fallback>
        </mc:AlternateContent>
      </w:r>
      <w:r w:rsidR="00354295">
        <w:rPr>
          <w:rFonts w:ascii="Arial" w:hAnsi="Arial" w:cs="Arial"/>
          <w:b/>
          <w:bCs/>
          <w:sz w:val="22"/>
          <w:szCs w:val="22"/>
        </w:rPr>
        <w:br w:type="page"/>
      </w:r>
    </w:p>
    <w:p w14:paraId="09FA269A" w14:textId="4F639FCD" w:rsidR="00354295" w:rsidRPr="00E3143D" w:rsidRDefault="00354295" w:rsidP="00354295">
      <w:pPr>
        <w:spacing w:before="120"/>
        <w:jc w:val="both"/>
        <w:rPr>
          <w:rFonts w:ascii="Arial" w:hAnsi="Arial" w:cs="Arial"/>
          <w:b/>
          <w:bCs/>
          <w:sz w:val="22"/>
          <w:szCs w:val="22"/>
        </w:rPr>
      </w:pPr>
      <w:r>
        <w:rPr>
          <w:rFonts w:ascii="Arial" w:hAnsi="Arial" w:cs="Arial"/>
          <w:b/>
          <w:bCs/>
          <w:sz w:val="22"/>
          <w:szCs w:val="22"/>
        </w:rPr>
        <w:lastRenderedPageBreak/>
        <w:t xml:space="preserve">Presentation of </w:t>
      </w:r>
      <w:r w:rsidR="00856B7A">
        <w:rPr>
          <w:rFonts w:ascii="Arial" w:hAnsi="Arial" w:cs="Arial"/>
          <w:b/>
          <w:bCs/>
          <w:sz w:val="22"/>
          <w:szCs w:val="22"/>
        </w:rPr>
        <w:t>COVID-19</w:t>
      </w:r>
      <w:r>
        <w:rPr>
          <w:rFonts w:ascii="Arial" w:hAnsi="Arial" w:cs="Arial"/>
          <w:b/>
          <w:bCs/>
          <w:sz w:val="22"/>
          <w:szCs w:val="22"/>
        </w:rPr>
        <w:t xml:space="preserve"> Illness</w:t>
      </w:r>
    </w:p>
    <w:p w14:paraId="5CA7A036" w14:textId="739F7606" w:rsidR="00354295" w:rsidRPr="004D6244" w:rsidRDefault="00354295" w:rsidP="00354295">
      <w:pPr>
        <w:spacing w:before="120"/>
        <w:jc w:val="both"/>
      </w:pPr>
      <w:r>
        <w:t xml:space="preserve">Of those who develop symptoms with </w:t>
      </w:r>
      <w:r w:rsidR="00856B7A">
        <w:t>COVID-19</w:t>
      </w:r>
      <w:r>
        <w:t xml:space="preserve"> about </w:t>
      </w:r>
      <w:r w:rsidRPr="004D6244">
        <w:t xml:space="preserve">80% to 85% experience only a mild flu like illness characterised by fever, dry cough, headache and myalgia. </w:t>
      </w:r>
      <w:r>
        <w:t xml:space="preserve">In about 15% of patients the illness is complicated by the development of bilateral pneumonia with patient reporting increasing </w:t>
      </w:r>
      <w:r w:rsidRPr="004D6244">
        <w:t xml:space="preserve">shortness of breath </w:t>
      </w:r>
      <w:r>
        <w:t xml:space="preserve">and about </w:t>
      </w:r>
      <w:r w:rsidRPr="004D6244">
        <w:t>half requir</w:t>
      </w:r>
      <w:r>
        <w:t>ing supplemental</w:t>
      </w:r>
      <w:r w:rsidRPr="004D6244">
        <w:t xml:space="preserve"> oxygen </w:t>
      </w:r>
      <w:r>
        <w:t xml:space="preserve">and/or </w:t>
      </w:r>
      <w:r w:rsidRPr="004D6244">
        <w:t xml:space="preserve">intensive </w:t>
      </w:r>
      <w:r>
        <w:t>respiratory support with non-invasive or invasive ventilation.</w:t>
      </w:r>
    </w:p>
    <w:p w14:paraId="25BA0F49" w14:textId="1DA397D5" w:rsidR="00354295" w:rsidRPr="004D6244" w:rsidRDefault="00354295" w:rsidP="00354295">
      <w:pPr>
        <w:pStyle w:val="NormalWeb"/>
        <w:spacing w:before="120" w:beforeAutospacing="0" w:after="0" w:afterAutospacing="0"/>
        <w:jc w:val="both"/>
        <w:rPr>
          <w:rFonts w:ascii="Times New Roman" w:hAnsi="Times New Roman" w:cs="Times New Roman"/>
        </w:rPr>
      </w:pPr>
      <w:r w:rsidRPr="004D6244">
        <w:rPr>
          <w:rFonts w:ascii="Times New Roman" w:hAnsi="Times New Roman" w:cs="Times New Roman"/>
        </w:rPr>
        <w:t>The illness begins with a flu-like symptoms 2 to 11 days following exposure (with the mean being around 5 days)</w:t>
      </w:r>
      <w:r>
        <w:rPr>
          <w:rFonts w:ascii="Times New Roman" w:hAnsi="Times New Roman" w:cs="Times New Roman"/>
        </w:rPr>
        <w:t xml:space="preserve">. In patients developing pneumonia </w:t>
      </w:r>
      <w:r w:rsidR="00856B7A">
        <w:rPr>
          <w:rFonts w:ascii="Times New Roman" w:hAnsi="Times New Roman" w:cs="Times New Roman"/>
        </w:rPr>
        <w:t>there</w:t>
      </w:r>
      <w:r>
        <w:rPr>
          <w:rFonts w:ascii="Times New Roman" w:hAnsi="Times New Roman" w:cs="Times New Roman"/>
        </w:rPr>
        <w:t xml:space="preserve"> is </w:t>
      </w:r>
      <w:r w:rsidRPr="004D6244">
        <w:rPr>
          <w:rFonts w:ascii="Times New Roman" w:hAnsi="Times New Roman" w:cs="Times New Roman"/>
        </w:rPr>
        <w:t xml:space="preserve">increasing shortness of breath </w:t>
      </w:r>
      <w:r>
        <w:rPr>
          <w:rFonts w:ascii="Times New Roman" w:hAnsi="Times New Roman" w:cs="Times New Roman"/>
        </w:rPr>
        <w:t xml:space="preserve">and hypoxia beginning around 5 days into the illness. In the most critically ill there is </w:t>
      </w:r>
      <w:r w:rsidRPr="004D6244">
        <w:rPr>
          <w:rFonts w:ascii="Times New Roman" w:hAnsi="Times New Roman" w:cs="Times New Roman"/>
        </w:rPr>
        <w:t xml:space="preserve">a sudden release of cytokines (chemicals that the body use to mediate the immune system in the body) and this “cytokine storm” leads to acute ARDS and multiorgan failure and death. </w:t>
      </w:r>
    </w:p>
    <w:p w14:paraId="6DE92AEC" w14:textId="0A98210C" w:rsidR="00354295" w:rsidRDefault="00354295" w:rsidP="00354295">
      <w:pPr>
        <w:pStyle w:val="NormalWeb"/>
        <w:spacing w:before="120" w:beforeAutospacing="0" w:after="0" w:afterAutospacing="0"/>
        <w:jc w:val="both"/>
        <w:rPr>
          <w:rFonts w:ascii="Times New Roman" w:hAnsi="Times New Roman" w:cs="Times New Roman"/>
        </w:rPr>
      </w:pPr>
      <w:r w:rsidRPr="004D6244">
        <w:rPr>
          <w:rFonts w:ascii="Times New Roman" w:hAnsi="Times New Roman" w:cs="Times New Roman"/>
        </w:rPr>
        <w:t xml:space="preserve">Although in many circumstances patients with </w:t>
      </w:r>
      <w:r w:rsidR="00856B7A">
        <w:rPr>
          <w:rFonts w:ascii="Times New Roman" w:hAnsi="Times New Roman" w:cs="Times New Roman"/>
        </w:rPr>
        <w:t>COVID-19</w:t>
      </w:r>
      <w:r w:rsidRPr="004D6244">
        <w:rPr>
          <w:rFonts w:ascii="Times New Roman" w:hAnsi="Times New Roman" w:cs="Times New Roman"/>
        </w:rPr>
        <w:t xml:space="preserve"> present flu like symptoms and or increasing shortness of breath, it is important to recognise that the presentation of severe disease is variable</w:t>
      </w:r>
      <w:r>
        <w:rPr>
          <w:rFonts w:ascii="Times New Roman" w:hAnsi="Times New Roman" w:cs="Times New Roman"/>
        </w:rPr>
        <w:t>.</w:t>
      </w:r>
      <w:r w:rsidRPr="004D6244">
        <w:rPr>
          <w:rFonts w:ascii="Times New Roman" w:hAnsi="Times New Roman" w:cs="Times New Roman"/>
        </w:rPr>
        <w:t xml:space="preserve"> </w:t>
      </w:r>
    </w:p>
    <w:p w14:paraId="2520A3E9" w14:textId="77777777" w:rsidR="00354295" w:rsidRPr="00B373EC" w:rsidRDefault="00354295" w:rsidP="00354295">
      <w:pPr>
        <w:pStyle w:val="NormalWeb"/>
        <w:spacing w:before="240" w:beforeAutospacing="0" w:after="0" w:afterAutospacing="0"/>
        <w:jc w:val="both"/>
        <w:rPr>
          <w:b/>
          <w:bCs/>
        </w:rPr>
      </w:pPr>
      <w:r w:rsidRPr="00B373EC">
        <w:rPr>
          <w:b/>
          <w:bCs/>
        </w:rPr>
        <w:t xml:space="preserve">Patients </w:t>
      </w:r>
      <w:r>
        <w:rPr>
          <w:b/>
          <w:bCs/>
        </w:rPr>
        <w:t xml:space="preserve">may present as a result of </w:t>
      </w:r>
      <w:r w:rsidRPr="00B373EC">
        <w:rPr>
          <w:b/>
          <w:bCs/>
        </w:rPr>
        <w:t>developing complications</w:t>
      </w:r>
      <w:r>
        <w:rPr>
          <w:b/>
          <w:bCs/>
        </w:rPr>
        <w:t xml:space="preserve"> including:</w:t>
      </w:r>
    </w:p>
    <w:p w14:paraId="703CE501" w14:textId="77777777" w:rsidR="00354295" w:rsidRPr="00B373EC" w:rsidRDefault="00354295" w:rsidP="00354295">
      <w:pPr>
        <w:pStyle w:val="NormalWeb"/>
        <w:numPr>
          <w:ilvl w:val="0"/>
          <w:numId w:val="56"/>
        </w:numPr>
        <w:spacing w:before="120" w:beforeAutospacing="0" w:after="0" w:afterAutospacing="0"/>
        <w:jc w:val="both"/>
        <w:rPr>
          <w:sz w:val="18"/>
          <w:szCs w:val="18"/>
        </w:rPr>
      </w:pPr>
      <w:r w:rsidRPr="00B373EC">
        <w:rPr>
          <w:sz w:val="18"/>
          <w:szCs w:val="18"/>
        </w:rPr>
        <w:t>Severe hypoxia (with saturations as low as 75%) without feeling breathlessness or appearing to have respiratory distress</w:t>
      </w:r>
    </w:p>
    <w:p w14:paraId="6B2A3C84" w14:textId="77777777" w:rsidR="00354295" w:rsidRPr="00B373EC" w:rsidRDefault="00354295" w:rsidP="00354295">
      <w:pPr>
        <w:pStyle w:val="NormalWeb"/>
        <w:numPr>
          <w:ilvl w:val="0"/>
          <w:numId w:val="56"/>
        </w:numPr>
        <w:spacing w:before="120" w:beforeAutospacing="0" w:after="0" w:afterAutospacing="0"/>
        <w:jc w:val="both"/>
        <w:rPr>
          <w:sz w:val="18"/>
          <w:szCs w:val="18"/>
        </w:rPr>
      </w:pPr>
      <w:r w:rsidRPr="00B373EC">
        <w:rPr>
          <w:sz w:val="18"/>
          <w:szCs w:val="18"/>
        </w:rPr>
        <w:t>Increasing confusion or drowsiness due to encephalopathy</w:t>
      </w:r>
    </w:p>
    <w:p w14:paraId="4E60762F" w14:textId="77777777" w:rsidR="00354295" w:rsidRPr="00B373EC" w:rsidRDefault="00354295" w:rsidP="00354295">
      <w:pPr>
        <w:pStyle w:val="NormalWeb"/>
        <w:numPr>
          <w:ilvl w:val="0"/>
          <w:numId w:val="56"/>
        </w:numPr>
        <w:spacing w:before="120" w:beforeAutospacing="0" w:after="0" w:afterAutospacing="0"/>
        <w:jc w:val="both"/>
        <w:rPr>
          <w:sz w:val="18"/>
          <w:szCs w:val="18"/>
        </w:rPr>
      </w:pPr>
      <w:r w:rsidRPr="00B373EC">
        <w:rPr>
          <w:sz w:val="18"/>
          <w:szCs w:val="18"/>
        </w:rPr>
        <w:t>Renal failure associated with severe dehydration</w:t>
      </w:r>
    </w:p>
    <w:p w14:paraId="65A2C802" w14:textId="77777777" w:rsidR="00354295" w:rsidRPr="00B373EC" w:rsidRDefault="00354295" w:rsidP="00354295">
      <w:pPr>
        <w:pStyle w:val="NormalWeb"/>
        <w:numPr>
          <w:ilvl w:val="0"/>
          <w:numId w:val="56"/>
        </w:numPr>
        <w:spacing w:before="120" w:beforeAutospacing="0" w:after="0" w:afterAutospacing="0"/>
        <w:jc w:val="both"/>
        <w:rPr>
          <w:sz w:val="18"/>
          <w:szCs w:val="18"/>
        </w:rPr>
      </w:pPr>
      <w:r w:rsidRPr="00B373EC">
        <w:rPr>
          <w:sz w:val="18"/>
          <w:szCs w:val="18"/>
        </w:rPr>
        <w:t>Diabetic ketoacidosis or hyperglycaemic hyperosmolar syndrome</w:t>
      </w:r>
    </w:p>
    <w:p w14:paraId="30DFD3E3" w14:textId="77777777" w:rsidR="00354295" w:rsidRPr="00B373EC" w:rsidRDefault="00354295" w:rsidP="00354295">
      <w:pPr>
        <w:pStyle w:val="NormalWeb"/>
        <w:numPr>
          <w:ilvl w:val="0"/>
          <w:numId w:val="56"/>
        </w:numPr>
        <w:spacing w:before="120" w:beforeAutospacing="0" w:after="0" w:afterAutospacing="0"/>
        <w:jc w:val="both"/>
        <w:rPr>
          <w:sz w:val="18"/>
          <w:szCs w:val="18"/>
        </w:rPr>
      </w:pPr>
      <w:r w:rsidRPr="00B373EC">
        <w:rPr>
          <w:sz w:val="18"/>
          <w:szCs w:val="18"/>
        </w:rPr>
        <w:t>Congestive cardiac failure, New onset AF or Pericarditis</w:t>
      </w:r>
    </w:p>
    <w:p w14:paraId="15D0792B" w14:textId="77777777" w:rsidR="00354295" w:rsidRPr="00B373EC" w:rsidRDefault="00354295" w:rsidP="00F57CF6">
      <w:pPr>
        <w:pStyle w:val="NormalWeb"/>
        <w:spacing w:before="240" w:beforeAutospacing="0" w:after="0" w:afterAutospacing="0"/>
        <w:jc w:val="both"/>
        <w:rPr>
          <w:rFonts w:ascii="Times New Roman" w:hAnsi="Times New Roman" w:cs="Times New Roman"/>
          <w:i/>
          <w:iCs/>
        </w:rPr>
      </w:pPr>
      <w:r w:rsidRPr="00B373EC">
        <w:rPr>
          <w:rFonts w:ascii="Times New Roman" w:hAnsi="Times New Roman" w:cs="Times New Roman"/>
          <w:i/>
          <w:iCs/>
        </w:rPr>
        <w:t xml:space="preserve">Patients may be asymptomatic despite the presence of bilateral pneumonia </w:t>
      </w:r>
      <w:r>
        <w:rPr>
          <w:rFonts w:ascii="Times New Roman" w:hAnsi="Times New Roman" w:cs="Times New Roman"/>
          <w:i/>
          <w:iCs/>
        </w:rPr>
        <w:t xml:space="preserve">(which may only be discovered on a CXR performed </w:t>
      </w:r>
      <w:r w:rsidRPr="00B373EC">
        <w:rPr>
          <w:rFonts w:ascii="Times New Roman" w:hAnsi="Times New Roman" w:cs="Times New Roman"/>
          <w:i/>
          <w:iCs/>
        </w:rPr>
        <w:t>for an unrelated reason eg following trauma</w:t>
      </w:r>
      <w:r>
        <w:rPr>
          <w:rFonts w:ascii="Times New Roman" w:hAnsi="Times New Roman" w:cs="Times New Roman"/>
          <w:i/>
          <w:iCs/>
        </w:rPr>
        <w:t>).</w:t>
      </w:r>
    </w:p>
    <w:p w14:paraId="79C527F5" w14:textId="55BE1F10" w:rsidR="00354295" w:rsidRPr="004D6244" w:rsidRDefault="00354295" w:rsidP="00354295">
      <w:pPr>
        <w:pStyle w:val="NormalWeb"/>
        <w:spacing w:before="120" w:beforeAutospacing="0" w:after="0" w:afterAutospacing="0"/>
        <w:jc w:val="both"/>
        <w:rPr>
          <w:rFonts w:ascii="Times New Roman" w:hAnsi="Times New Roman" w:cs="Times New Roman"/>
        </w:rPr>
      </w:pPr>
      <w:r>
        <w:rPr>
          <w:rFonts w:ascii="Times New Roman" w:hAnsi="Times New Roman" w:cs="Times New Roman"/>
        </w:rPr>
        <w:t xml:space="preserve">Laboratory markers for patients at risk </w:t>
      </w:r>
      <w:r w:rsidRPr="004D6244">
        <w:rPr>
          <w:rFonts w:ascii="Times New Roman" w:hAnsi="Times New Roman" w:cs="Times New Roman"/>
        </w:rPr>
        <w:t>deteriorat</w:t>
      </w:r>
      <w:r>
        <w:rPr>
          <w:rFonts w:ascii="Times New Roman" w:hAnsi="Times New Roman" w:cs="Times New Roman"/>
        </w:rPr>
        <w:t xml:space="preserve">ion from </w:t>
      </w:r>
      <w:r w:rsidR="00856B7A">
        <w:rPr>
          <w:rFonts w:ascii="Times New Roman" w:hAnsi="Times New Roman" w:cs="Times New Roman"/>
        </w:rPr>
        <w:t>COVID-19</w:t>
      </w:r>
      <w:r>
        <w:rPr>
          <w:rFonts w:ascii="Times New Roman" w:hAnsi="Times New Roman" w:cs="Times New Roman"/>
        </w:rPr>
        <w:t xml:space="preserve"> have been identified and include </w:t>
      </w:r>
      <w:r w:rsidRPr="004D6244">
        <w:rPr>
          <w:rFonts w:ascii="Times New Roman" w:hAnsi="Times New Roman" w:cs="Times New Roman"/>
        </w:rPr>
        <w:t xml:space="preserve">extremely low levels of lymphocytes (lymphopenia) and platelets (thrombocytopenia) and markedly elevated levels of liver enzymes and possibly D-Dimer. </w:t>
      </w:r>
      <w:r>
        <w:rPr>
          <w:rFonts w:ascii="Times New Roman" w:hAnsi="Times New Roman" w:cs="Times New Roman"/>
        </w:rPr>
        <w:t xml:space="preserve">These </w:t>
      </w:r>
      <w:r w:rsidRPr="004D6244">
        <w:rPr>
          <w:rFonts w:ascii="Times New Roman" w:hAnsi="Times New Roman" w:cs="Times New Roman"/>
        </w:rPr>
        <w:t xml:space="preserve">provide a useful early indicator of a patient who is at risk of deterioration </w:t>
      </w:r>
      <w:r>
        <w:rPr>
          <w:rFonts w:ascii="Times New Roman" w:hAnsi="Times New Roman" w:cs="Times New Roman"/>
        </w:rPr>
        <w:t>and early t</w:t>
      </w:r>
      <w:r w:rsidRPr="004D6244">
        <w:rPr>
          <w:rFonts w:ascii="Times New Roman" w:hAnsi="Times New Roman" w:cs="Times New Roman"/>
        </w:rPr>
        <w:t>ransfer</w:t>
      </w:r>
      <w:r>
        <w:rPr>
          <w:rFonts w:ascii="Times New Roman" w:hAnsi="Times New Roman" w:cs="Times New Roman"/>
        </w:rPr>
        <w:t xml:space="preserve"> of a patient</w:t>
      </w:r>
      <w:r w:rsidRPr="004D6244">
        <w:rPr>
          <w:rFonts w:ascii="Times New Roman" w:hAnsi="Times New Roman" w:cs="Times New Roman"/>
        </w:rPr>
        <w:t xml:space="preserve"> before they deteriorate to the point of requiring </w:t>
      </w:r>
      <w:r>
        <w:rPr>
          <w:rFonts w:ascii="Times New Roman" w:hAnsi="Times New Roman" w:cs="Times New Roman"/>
        </w:rPr>
        <w:t xml:space="preserve">ICU care. </w:t>
      </w:r>
    </w:p>
    <w:p w14:paraId="79F368CE" w14:textId="77777777" w:rsidR="00E17FBF" w:rsidRDefault="00E17FBF">
      <w:pPr>
        <w:rPr>
          <w:rFonts w:ascii="Arial" w:hAnsi="Arial" w:cs="Arial"/>
          <w:b/>
          <w:bCs/>
          <w:sz w:val="22"/>
          <w:szCs w:val="22"/>
        </w:rPr>
      </w:pPr>
      <w:r>
        <w:rPr>
          <w:rFonts w:ascii="Arial" w:hAnsi="Arial" w:cs="Arial"/>
          <w:b/>
          <w:bCs/>
          <w:sz w:val="22"/>
          <w:szCs w:val="22"/>
        </w:rPr>
        <w:br w:type="page"/>
      </w:r>
    </w:p>
    <w:p w14:paraId="03DC17C6" w14:textId="46BE8828" w:rsidR="00E17FBF" w:rsidRPr="00BE0DD3" w:rsidRDefault="00E17FBF" w:rsidP="00E17FBF">
      <w:pPr>
        <w:pStyle w:val="Heading1"/>
        <w:rPr>
          <w:sz w:val="28"/>
          <w:szCs w:val="28"/>
        </w:rPr>
      </w:pPr>
      <w:r w:rsidRPr="00BE0DD3">
        <w:rPr>
          <w:sz w:val="28"/>
          <w:szCs w:val="28"/>
        </w:rPr>
        <w:lastRenderedPageBreak/>
        <w:t>Chapter 11</w:t>
      </w:r>
      <w:r>
        <w:rPr>
          <w:sz w:val="28"/>
          <w:szCs w:val="28"/>
        </w:rPr>
        <w:t>2</w:t>
      </w:r>
    </w:p>
    <w:p w14:paraId="2D88A846" w14:textId="04B739B2" w:rsidR="00E17FBF" w:rsidRDefault="006164F5" w:rsidP="00E17FBF">
      <w:pPr>
        <w:pStyle w:val="Heading1"/>
      </w:pPr>
      <w:r>
        <w:t xml:space="preserve">ED Clinical </w:t>
      </w:r>
      <w:r w:rsidR="00E17FBF">
        <w:t>Assessment</w:t>
      </w:r>
      <w:r w:rsidR="00E17FBF" w:rsidRPr="00354295">
        <w:t xml:space="preserve"> </w:t>
      </w:r>
    </w:p>
    <w:p w14:paraId="64D596FD" w14:textId="77777777" w:rsidR="00E17FBF" w:rsidRDefault="00E17FBF" w:rsidP="00354295">
      <w:pPr>
        <w:spacing w:before="240"/>
        <w:jc w:val="both"/>
        <w:rPr>
          <w:rFonts w:ascii="Arial" w:hAnsi="Arial" w:cs="Arial"/>
          <w:b/>
          <w:bCs/>
          <w:sz w:val="22"/>
          <w:szCs w:val="22"/>
        </w:rPr>
      </w:pPr>
    </w:p>
    <w:p w14:paraId="3F0ABFB4" w14:textId="77777777" w:rsidR="00E17FBF" w:rsidRDefault="00E17FBF" w:rsidP="00E17FBF">
      <w:pPr>
        <w:pStyle w:val="Heading4"/>
      </w:pPr>
    </w:p>
    <w:p w14:paraId="1FBFD984" w14:textId="0EC1E214" w:rsidR="00E17FBF" w:rsidRDefault="00E17FBF" w:rsidP="00E17FBF">
      <w:pPr>
        <w:pStyle w:val="Heading4"/>
      </w:pPr>
      <w:r>
        <w:t xml:space="preserve">Key Points </w:t>
      </w:r>
    </w:p>
    <w:p w14:paraId="1E085B39" w14:textId="77777777" w:rsidR="00E17FBF" w:rsidRDefault="00E17FBF" w:rsidP="00E17FBF">
      <w:pPr>
        <w:rPr>
          <w:rFonts w:ascii="Arial" w:hAnsi="Arial" w:cs="Arial"/>
          <w:b/>
          <w:sz w:val="8"/>
          <w:szCs w:val="8"/>
        </w:rPr>
      </w:pPr>
    </w:p>
    <w:p w14:paraId="423CBF46" w14:textId="7123B52F" w:rsidR="00E17FBF" w:rsidRDefault="00E17FBF" w:rsidP="00833145">
      <w:pPr>
        <w:pStyle w:val="List"/>
        <w:numPr>
          <w:ilvl w:val="0"/>
          <w:numId w:val="83"/>
        </w:numPr>
        <w:jc w:val="both"/>
      </w:pPr>
      <w:r>
        <w:t>Clinical assessment in suspected COVID-19 involves ensuring correct PPE is applied followed by an assessment of the patient for respiratory symptoms, respiratory distress, fever and hypoxia.</w:t>
      </w:r>
    </w:p>
    <w:p w14:paraId="4CB35FA3" w14:textId="1240279F" w:rsidR="00E17FBF" w:rsidRPr="00BE0DD3" w:rsidRDefault="00E17FBF" w:rsidP="00833145">
      <w:pPr>
        <w:pStyle w:val="List"/>
        <w:numPr>
          <w:ilvl w:val="0"/>
          <w:numId w:val="83"/>
        </w:numPr>
        <w:jc w:val="both"/>
      </w:pPr>
      <w:r>
        <w:t>Characteristics of patients with s</w:t>
      </w:r>
      <w:r w:rsidRPr="00BE0DD3">
        <w:t xml:space="preserve">evere illness </w:t>
      </w:r>
      <w:r>
        <w:t xml:space="preserve">include an oxygen saturation of </w:t>
      </w:r>
      <w:r w:rsidRPr="00E17FBF">
        <w:rPr>
          <w:u w:val="single"/>
        </w:rPr>
        <w:t>&lt;</w:t>
      </w:r>
      <w:r>
        <w:t xml:space="preserve"> 92% and /or s</w:t>
      </w:r>
      <w:r w:rsidRPr="00BE0DD3">
        <w:t xml:space="preserve">evere </w:t>
      </w:r>
      <w:r w:rsidRPr="00E17FBF">
        <w:rPr>
          <w:rFonts w:cs="Arial"/>
        </w:rPr>
        <w:t xml:space="preserve">tachypnoea &gt; </w:t>
      </w:r>
      <w:r w:rsidRPr="00BE0DD3">
        <w:t>30</w:t>
      </w:r>
      <w:r w:rsidRPr="00E17FBF">
        <w:rPr>
          <w:rFonts w:cs="Arial"/>
        </w:rPr>
        <w:t xml:space="preserve"> / min with or without signs of respiratory distress</w:t>
      </w:r>
    </w:p>
    <w:p w14:paraId="1868D55F" w14:textId="0CD7E788" w:rsidR="00E17FBF" w:rsidRDefault="00E17FBF" w:rsidP="00E17FBF">
      <w:pPr>
        <w:pStyle w:val="List"/>
      </w:pPr>
      <w:r w:rsidRPr="00BE0DD3">
        <w:t>Routine investigations in</w:t>
      </w:r>
      <w:r>
        <w:t xml:space="preserve"> </w:t>
      </w:r>
      <w:r w:rsidRPr="00BE0DD3">
        <w:t>patient</w:t>
      </w:r>
      <w:r>
        <w:t>s</w:t>
      </w:r>
      <w:r w:rsidRPr="00BE0DD3">
        <w:t xml:space="preserve"> requiring admission for COVCID-19 include </w:t>
      </w:r>
      <w:r w:rsidRPr="00BE0DD3">
        <w:rPr>
          <w:rFonts w:cs="Arial"/>
        </w:rPr>
        <w:t>Antigen testing</w:t>
      </w:r>
      <w:r>
        <w:rPr>
          <w:rFonts w:cs="Arial"/>
        </w:rPr>
        <w:t>,</w:t>
      </w:r>
      <w:r w:rsidRPr="00BE0DD3">
        <w:rPr>
          <w:rFonts w:cs="Arial"/>
        </w:rPr>
        <w:t xml:space="preserve"> </w:t>
      </w:r>
      <w:r>
        <w:rPr>
          <w:rFonts w:cs="Arial"/>
        </w:rPr>
        <w:t>CXR</w:t>
      </w:r>
      <w:r w:rsidRPr="00BE0DD3">
        <w:t xml:space="preserve">, </w:t>
      </w:r>
      <w:r>
        <w:t>CBP/FBE</w:t>
      </w:r>
      <w:r w:rsidRPr="00BE0DD3">
        <w:t xml:space="preserve">, </w:t>
      </w:r>
      <w:r>
        <w:t xml:space="preserve">EUC/LFTs, </w:t>
      </w:r>
      <w:r w:rsidRPr="00BE0DD3">
        <w:t>CRP, CK</w:t>
      </w:r>
      <w:r>
        <w:t xml:space="preserve"> and </w:t>
      </w:r>
      <w:r w:rsidRPr="00BE0DD3">
        <w:t xml:space="preserve">D-dimer </w:t>
      </w:r>
    </w:p>
    <w:p w14:paraId="1B9ACAD5" w14:textId="7720DD99" w:rsidR="00354295" w:rsidRPr="00E17FBF" w:rsidRDefault="00354295" w:rsidP="00354295">
      <w:pPr>
        <w:spacing w:before="240"/>
        <w:jc w:val="both"/>
        <w:rPr>
          <w:sz w:val="21"/>
          <w:szCs w:val="21"/>
        </w:rPr>
      </w:pPr>
    </w:p>
    <w:p w14:paraId="1C64055A" w14:textId="031EF340" w:rsidR="00354295" w:rsidRPr="004D6244" w:rsidRDefault="00354295" w:rsidP="00354295">
      <w:pPr>
        <w:pStyle w:val="NormalWeb"/>
        <w:spacing w:before="120" w:beforeAutospacing="0" w:after="0" w:afterAutospacing="0"/>
        <w:jc w:val="both"/>
        <w:rPr>
          <w:rFonts w:ascii="Times New Roman" w:hAnsi="Times New Roman" w:cs="Times New Roman"/>
        </w:rPr>
      </w:pPr>
      <w:r>
        <w:rPr>
          <w:rFonts w:ascii="Times New Roman" w:hAnsi="Times New Roman" w:cs="Times New Roman"/>
        </w:rPr>
        <w:t>A</w:t>
      </w:r>
      <w:r w:rsidRPr="004D6244">
        <w:rPr>
          <w:rFonts w:ascii="Times New Roman" w:hAnsi="Times New Roman" w:cs="Times New Roman"/>
        </w:rPr>
        <w:t xml:space="preserve">ssessment of the patient presenting with symptoms suspicious for </w:t>
      </w:r>
      <w:r w:rsidR="00856B7A">
        <w:rPr>
          <w:rFonts w:ascii="Times New Roman" w:hAnsi="Times New Roman" w:cs="Times New Roman"/>
        </w:rPr>
        <w:t>COVID-19</w:t>
      </w:r>
      <w:r w:rsidRPr="004D6244">
        <w:rPr>
          <w:rFonts w:ascii="Times New Roman" w:hAnsi="Times New Roman" w:cs="Times New Roman"/>
        </w:rPr>
        <w:t xml:space="preserve"> </w:t>
      </w:r>
      <w:r>
        <w:rPr>
          <w:rFonts w:ascii="Times New Roman" w:hAnsi="Times New Roman" w:cs="Times New Roman"/>
        </w:rPr>
        <w:t xml:space="preserve">begins with applying and checking </w:t>
      </w:r>
      <w:r w:rsidRPr="004D6244">
        <w:rPr>
          <w:rFonts w:ascii="Times New Roman" w:hAnsi="Times New Roman" w:cs="Times New Roman"/>
        </w:rPr>
        <w:t>PPE. This will include a gown, gloves</w:t>
      </w:r>
      <w:r>
        <w:rPr>
          <w:rFonts w:ascii="Times New Roman" w:hAnsi="Times New Roman" w:cs="Times New Roman"/>
        </w:rPr>
        <w:t xml:space="preserve">, face mask </w:t>
      </w:r>
      <w:r w:rsidRPr="004D6244">
        <w:rPr>
          <w:rFonts w:ascii="Times New Roman" w:hAnsi="Times New Roman" w:cs="Times New Roman"/>
        </w:rPr>
        <w:t xml:space="preserve">and eye protection. </w:t>
      </w:r>
      <w:r>
        <w:rPr>
          <w:rFonts w:ascii="Times New Roman" w:hAnsi="Times New Roman" w:cs="Times New Roman"/>
        </w:rPr>
        <w:t xml:space="preserve">Although previously a surgical mask was considered adequate where the patient was not receiving oxygen this has increasingly changed toward the use of the N95 mask with the rapid spread of the delta variant of the virus. </w:t>
      </w:r>
      <w:r w:rsidRPr="004D6244">
        <w:rPr>
          <w:rFonts w:ascii="Times New Roman" w:hAnsi="Times New Roman" w:cs="Times New Roman"/>
        </w:rPr>
        <w:t xml:space="preserve">The patient should continue wearing </w:t>
      </w:r>
      <w:r>
        <w:rPr>
          <w:rFonts w:ascii="Times New Roman" w:hAnsi="Times New Roman" w:cs="Times New Roman"/>
        </w:rPr>
        <w:t xml:space="preserve">the surgical </w:t>
      </w:r>
      <w:r w:rsidRPr="004D6244">
        <w:rPr>
          <w:rFonts w:ascii="Times New Roman" w:hAnsi="Times New Roman" w:cs="Times New Roman"/>
        </w:rPr>
        <w:t>face mask that was placed when they arrived at the hospital.</w:t>
      </w:r>
    </w:p>
    <w:p w14:paraId="442E1B79" w14:textId="77777777" w:rsidR="00354295" w:rsidRPr="00737BD5" w:rsidRDefault="00354295" w:rsidP="00354295">
      <w:pPr>
        <w:pStyle w:val="NormalWeb"/>
        <w:spacing w:before="120" w:beforeAutospacing="0" w:after="0" w:afterAutospacing="0"/>
        <w:jc w:val="both"/>
        <w:rPr>
          <w:b/>
          <w:bCs/>
        </w:rPr>
      </w:pPr>
      <w:r w:rsidRPr="00737BD5">
        <w:rPr>
          <w:b/>
          <w:bCs/>
        </w:rPr>
        <w:t xml:space="preserve">Initial assessment </w:t>
      </w:r>
      <w:r>
        <w:rPr>
          <w:b/>
          <w:bCs/>
        </w:rPr>
        <w:t>should include:</w:t>
      </w:r>
    </w:p>
    <w:p w14:paraId="37E0B943" w14:textId="77777777" w:rsidR="00354295" w:rsidRPr="00537771" w:rsidRDefault="00354295" w:rsidP="00354295">
      <w:pPr>
        <w:pStyle w:val="NormalWeb"/>
        <w:numPr>
          <w:ilvl w:val="0"/>
          <w:numId w:val="61"/>
        </w:numPr>
        <w:spacing w:before="120" w:beforeAutospacing="0" w:after="0" w:afterAutospacing="0"/>
        <w:jc w:val="both"/>
        <w:rPr>
          <w:sz w:val="18"/>
          <w:szCs w:val="18"/>
        </w:rPr>
      </w:pPr>
      <w:r w:rsidRPr="00537771">
        <w:rPr>
          <w:sz w:val="18"/>
          <w:szCs w:val="18"/>
        </w:rPr>
        <w:t>Documenting presenting symptoms</w:t>
      </w:r>
      <w:r>
        <w:rPr>
          <w:sz w:val="18"/>
          <w:szCs w:val="18"/>
        </w:rPr>
        <w:t xml:space="preserve">, </w:t>
      </w:r>
      <w:r w:rsidRPr="00537771">
        <w:rPr>
          <w:sz w:val="18"/>
          <w:szCs w:val="18"/>
        </w:rPr>
        <w:t>history of illness, past medical history, medications and allergies</w:t>
      </w:r>
    </w:p>
    <w:p w14:paraId="4330240B" w14:textId="77777777" w:rsidR="00354295" w:rsidRPr="00537771" w:rsidRDefault="00354295" w:rsidP="00354295">
      <w:pPr>
        <w:pStyle w:val="NormalWeb"/>
        <w:numPr>
          <w:ilvl w:val="0"/>
          <w:numId w:val="61"/>
        </w:numPr>
        <w:spacing w:before="120" w:beforeAutospacing="0" w:after="0" w:afterAutospacing="0"/>
        <w:jc w:val="both"/>
        <w:rPr>
          <w:sz w:val="18"/>
          <w:szCs w:val="18"/>
        </w:rPr>
      </w:pPr>
      <w:r w:rsidRPr="00537771">
        <w:rPr>
          <w:sz w:val="18"/>
          <w:szCs w:val="18"/>
        </w:rPr>
        <w:t>Performing a set of vital signs (Resp rate, Oximetry, Pulse, BP and Temp)</w:t>
      </w:r>
    </w:p>
    <w:p w14:paraId="28E398A2" w14:textId="77777777" w:rsidR="00354295" w:rsidRPr="00537771" w:rsidRDefault="00354295" w:rsidP="00354295">
      <w:pPr>
        <w:pStyle w:val="NormalWeb"/>
        <w:numPr>
          <w:ilvl w:val="0"/>
          <w:numId w:val="61"/>
        </w:numPr>
        <w:spacing w:before="120" w:beforeAutospacing="0" w:after="0" w:afterAutospacing="0"/>
        <w:jc w:val="both"/>
        <w:rPr>
          <w:sz w:val="18"/>
          <w:szCs w:val="18"/>
        </w:rPr>
      </w:pPr>
      <w:r w:rsidRPr="00537771">
        <w:rPr>
          <w:sz w:val="18"/>
          <w:szCs w:val="18"/>
        </w:rPr>
        <w:t>Applying nasal specs oxygen i</w:t>
      </w:r>
      <w:r>
        <w:rPr>
          <w:sz w:val="18"/>
          <w:szCs w:val="18"/>
        </w:rPr>
        <w:t xml:space="preserve">n the patient with </w:t>
      </w:r>
      <w:r w:rsidRPr="00537771">
        <w:rPr>
          <w:sz w:val="18"/>
          <w:szCs w:val="18"/>
        </w:rPr>
        <w:t xml:space="preserve">saturations </w:t>
      </w:r>
      <w:r>
        <w:rPr>
          <w:sz w:val="18"/>
          <w:szCs w:val="18"/>
        </w:rPr>
        <w:t xml:space="preserve">&lt; </w:t>
      </w:r>
      <w:r w:rsidRPr="00537771">
        <w:rPr>
          <w:sz w:val="18"/>
          <w:szCs w:val="18"/>
        </w:rPr>
        <w:t>90%</w:t>
      </w:r>
      <w:r>
        <w:rPr>
          <w:sz w:val="18"/>
          <w:szCs w:val="18"/>
        </w:rPr>
        <w:t xml:space="preserve"> or with severe respiratory distress</w:t>
      </w:r>
    </w:p>
    <w:p w14:paraId="3E634223" w14:textId="77777777" w:rsidR="00354295" w:rsidRPr="00537771" w:rsidRDefault="00354295" w:rsidP="00354295">
      <w:pPr>
        <w:pStyle w:val="NormalWeb"/>
        <w:numPr>
          <w:ilvl w:val="0"/>
          <w:numId w:val="61"/>
        </w:numPr>
        <w:spacing w:before="120" w:beforeAutospacing="0" w:after="0" w:afterAutospacing="0"/>
        <w:jc w:val="both"/>
        <w:rPr>
          <w:sz w:val="18"/>
          <w:szCs w:val="18"/>
        </w:rPr>
      </w:pPr>
      <w:r w:rsidRPr="00537771">
        <w:rPr>
          <w:sz w:val="18"/>
          <w:szCs w:val="18"/>
        </w:rPr>
        <w:t>Providing analgesia if required</w:t>
      </w:r>
    </w:p>
    <w:p w14:paraId="00ED16E7" w14:textId="77777777" w:rsidR="00354295" w:rsidRDefault="00354295" w:rsidP="00354295">
      <w:pPr>
        <w:pStyle w:val="NormalWeb"/>
        <w:numPr>
          <w:ilvl w:val="0"/>
          <w:numId w:val="61"/>
        </w:numPr>
        <w:spacing w:before="120" w:beforeAutospacing="0" w:after="0" w:afterAutospacing="0"/>
        <w:jc w:val="both"/>
        <w:rPr>
          <w:sz w:val="18"/>
          <w:szCs w:val="18"/>
        </w:rPr>
      </w:pPr>
      <w:r>
        <w:rPr>
          <w:sz w:val="18"/>
          <w:szCs w:val="18"/>
        </w:rPr>
        <w:t>In the patient likely to require admission o</w:t>
      </w:r>
      <w:r w:rsidRPr="00537771">
        <w:rPr>
          <w:sz w:val="18"/>
          <w:szCs w:val="18"/>
        </w:rPr>
        <w:t xml:space="preserve">btaining IV access and </w:t>
      </w:r>
      <w:r>
        <w:rPr>
          <w:sz w:val="18"/>
          <w:szCs w:val="18"/>
        </w:rPr>
        <w:t xml:space="preserve">drawing </w:t>
      </w:r>
      <w:r w:rsidRPr="00537771">
        <w:rPr>
          <w:sz w:val="18"/>
          <w:szCs w:val="18"/>
        </w:rPr>
        <w:t xml:space="preserve">blood for bedside testing </w:t>
      </w:r>
      <w:r>
        <w:rPr>
          <w:sz w:val="18"/>
          <w:szCs w:val="18"/>
        </w:rPr>
        <w:t>and</w:t>
      </w:r>
      <w:r w:rsidRPr="00537771">
        <w:rPr>
          <w:sz w:val="18"/>
          <w:szCs w:val="18"/>
        </w:rPr>
        <w:t xml:space="preserve"> </w:t>
      </w:r>
      <w:r>
        <w:rPr>
          <w:sz w:val="18"/>
          <w:szCs w:val="18"/>
        </w:rPr>
        <w:t>l</w:t>
      </w:r>
      <w:r w:rsidRPr="00537771">
        <w:rPr>
          <w:sz w:val="18"/>
          <w:szCs w:val="18"/>
        </w:rPr>
        <w:t>aboratory</w:t>
      </w:r>
      <w:r>
        <w:rPr>
          <w:sz w:val="18"/>
          <w:szCs w:val="18"/>
        </w:rPr>
        <w:t xml:space="preserve"> testing</w:t>
      </w:r>
      <w:r w:rsidRPr="00537771">
        <w:rPr>
          <w:sz w:val="18"/>
          <w:szCs w:val="18"/>
        </w:rPr>
        <w:t xml:space="preserve"> : EUC/LFTs, CK, CRP, CBP and D-Dimer</w:t>
      </w:r>
    </w:p>
    <w:p w14:paraId="22945BC2" w14:textId="68E9B32E" w:rsidR="00354295" w:rsidRPr="00537771" w:rsidRDefault="00354295" w:rsidP="00354295">
      <w:pPr>
        <w:pStyle w:val="NormalWeb"/>
        <w:numPr>
          <w:ilvl w:val="0"/>
          <w:numId w:val="61"/>
        </w:numPr>
        <w:spacing w:before="120" w:beforeAutospacing="0" w:after="0" w:afterAutospacing="0"/>
        <w:jc w:val="both"/>
        <w:rPr>
          <w:sz w:val="18"/>
          <w:szCs w:val="18"/>
        </w:rPr>
      </w:pPr>
      <w:r>
        <w:rPr>
          <w:sz w:val="18"/>
          <w:szCs w:val="18"/>
        </w:rPr>
        <w:t>Where available rapid antigen testing may be performed to confirm</w:t>
      </w:r>
      <w:r w:rsidR="00777594">
        <w:rPr>
          <w:sz w:val="18"/>
          <w:szCs w:val="18"/>
        </w:rPr>
        <w:t>/</w:t>
      </w:r>
      <w:r>
        <w:rPr>
          <w:sz w:val="18"/>
          <w:szCs w:val="18"/>
        </w:rPr>
        <w:t xml:space="preserve">rule out </w:t>
      </w:r>
      <w:r w:rsidR="00856B7A">
        <w:rPr>
          <w:sz w:val="18"/>
          <w:szCs w:val="18"/>
        </w:rPr>
        <w:t>COVID-19</w:t>
      </w:r>
    </w:p>
    <w:p w14:paraId="3090F207" w14:textId="77777777" w:rsidR="00354295" w:rsidRDefault="00354295" w:rsidP="00354295">
      <w:pPr>
        <w:pStyle w:val="NormalWeb"/>
        <w:spacing w:before="120" w:beforeAutospacing="0" w:after="0" w:afterAutospacing="0"/>
        <w:jc w:val="both"/>
        <w:rPr>
          <w:rFonts w:ascii="Times New Roman" w:hAnsi="Times New Roman" w:cs="Times New Roman"/>
        </w:rPr>
      </w:pPr>
      <w:r w:rsidRPr="004D6244">
        <w:rPr>
          <w:rFonts w:ascii="Times New Roman" w:hAnsi="Times New Roman" w:cs="Times New Roman"/>
        </w:rPr>
        <w:t>Medical assessment focuses on assessing the patient’s respiratory status to</w:t>
      </w:r>
      <w:r>
        <w:rPr>
          <w:rFonts w:ascii="Times New Roman" w:hAnsi="Times New Roman" w:cs="Times New Roman"/>
        </w:rPr>
        <w:t xml:space="preserve"> rule out alternative diagnoses and </w:t>
      </w:r>
      <w:r w:rsidRPr="004D6244">
        <w:rPr>
          <w:rFonts w:ascii="Times New Roman" w:hAnsi="Times New Roman" w:cs="Times New Roman"/>
        </w:rPr>
        <w:t>identify th</w:t>
      </w:r>
      <w:r>
        <w:rPr>
          <w:rFonts w:ascii="Times New Roman" w:hAnsi="Times New Roman" w:cs="Times New Roman"/>
        </w:rPr>
        <w:t xml:space="preserve">ose </w:t>
      </w:r>
      <w:r w:rsidRPr="004D6244">
        <w:rPr>
          <w:rFonts w:ascii="Times New Roman" w:hAnsi="Times New Roman" w:cs="Times New Roman"/>
        </w:rPr>
        <w:t>requir</w:t>
      </w:r>
      <w:r>
        <w:rPr>
          <w:rFonts w:ascii="Times New Roman" w:hAnsi="Times New Roman" w:cs="Times New Roman"/>
        </w:rPr>
        <w:t>ing</w:t>
      </w:r>
      <w:r w:rsidRPr="004D6244">
        <w:rPr>
          <w:rFonts w:ascii="Times New Roman" w:hAnsi="Times New Roman" w:cs="Times New Roman"/>
        </w:rPr>
        <w:t xml:space="preserve"> admission, oxygen and ICU </w:t>
      </w:r>
      <w:r>
        <w:rPr>
          <w:rFonts w:ascii="Times New Roman" w:hAnsi="Times New Roman" w:cs="Times New Roman"/>
        </w:rPr>
        <w:t>care</w:t>
      </w:r>
      <w:r w:rsidRPr="004D6244">
        <w:rPr>
          <w:rFonts w:ascii="Times New Roman" w:hAnsi="Times New Roman" w:cs="Times New Roman"/>
        </w:rPr>
        <w:t xml:space="preserve">. While previously this </w:t>
      </w:r>
      <w:r>
        <w:rPr>
          <w:rFonts w:ascii="Times New Roman" w:hAnsi="Times New Roman" w:cs="Times New Roman"/>
        </w:rPr>
        <w:t xml:space="preserve">assessment </w:t>
      </w:r>
      <w:r w:rsidRPr="004D6244">
        <w:rPr>
          <w:rFonts w:ascii="Times New Roman" w:hAnsi="Times New Roman" w:cs="Times New Roman"/>
        </w:rPr>
        <w:t xml:space="preserve">would have included a “hands on” examination of the patient this is unlikely to add to </w:t>
      </w:r>
      <w:r>
        <w:rPr>
          <w:rFonts w:ascii="Times New Roman" w:hAnsi="Times New Roman" w:cs="Times New Roman"/>
        </w:rPr>
        <w:t xml:space="preserve">the </w:t>
      </w:r>
      <w:r w:rsidRPr="004D6244">
        <w:rPr>
          <w:rFonts w:ascii="Times New Roman" w:hAnsi="Times New Roman" w:cs="Times New Roman"/>
        </w:rPr>
        <w:t>assessment and should be carefully considered. The risk here is that by approaching the patient and in particular placing our head close to the</w:t>
      </w:r>
      <w:r>
        <w:rPr>
          <w:rFonts w:ascii="Times New Roman" w:hAnsi="Times New Roman" w:cs="Times New Roman"/>
        </w:rPr>
        <w:t>ir</w:t>
      </w:r>
      <w:r w:rsidRPr="004D6244">
        <w:rPr>
          <w:rFonts w:ascii="Times New Roman" w:hAnsi="Times New Roman" w:cs="Times New Roman"/>
        </w:rPr>
        <w:t xml:space="preserve"> face </w:t>
      </w:r>
      <w:r>
        <w:rPr>
          <w:rFonts w:ascii="Times New Roman" w:hAnsi="Times New Roman" w:cs="Times New Roman"/>
        </w:rPr>
        <w:t xml:space="preserve">to </w:t>
      </w:r>
      <w:r w:rsidRPr="004D6244">
        <w:rPr>
          <w:rFonts w:ascii="Times New Roman" w:hAnsi="Times New Roman" w:cs="Times New Roman"/>
        </w:rPr>
        <w:t>examin</w:t>
      </w:r>
      <w:r>
        <w:rPr>
          <w:rFonts w:ascii="Times New Roman" w:hAnsi="Times New Roman" w:cs="Times New Roman"/>
        </w:rPr>
        <w:t>e</w:t>
      </w:r>
      <w:r w:rsidRPr="004D6244">
        <w:rPr>
          <w:rFonts w:ascii="Times New Roman" w:hAnsi="Times New Roman" w:cs="Times New Roman"/>
        </w:rPr>
        <w:t xml:space="preserve"> the throat and ears, </w:t>
      </w:r>
      <w:r>
        <w:rPr>
          <w:rFonts w:ascii="Times New Roman" w:hAnsi="Times New Roman" w:cs="Times New Roman"/>
        </w:rPr>
        <w:t xml:space="preserve">significantly increases </w:t>
      </w:r>
      <w:r w:rsidRPr="004D6244">
        <w:rPr>
          <w:rFonts w:ascii="Times New Roman" w:hAnsi="Times New Roman" w:cs="Times New Roman"/>
        </w:rPr>
        <w:t xml:space="preserve">risk </w:t>
      </w:r>
      <w:r>
        <w:rPr>
          <w:rFonts w:ascii="Times New Roman" w:hAnsi="Times New Roman" w:cs="Times New Roman"/>
        </w:rPr>
        <w:t xml:space="preserve">of transmission of </w:t>
      </w:r>
      <w:r w:rsidRPr="004D6244">
        <w:rPr>
          <w:rFonts w:ascii="Times New Roman" w:hAnsi="Times New Roman" w:cs="Times New Roman"/>
        </w:rPr>
        <w:t>the virus</w:t>
      </w:r>
      <w:r>
        <w:rPr>
          <w:rFonts w:ascii="Times New Roman" w:hAnsi="Times New Roman" w:cs="Times New Roman"/>
        </w:rPr>
        <w:t xml:space="preserve">. </w:t>
      </w:r>
    </w:p>
    <w:p w14:paraId="71AC2BB7" w14:textId="4ECA2F0E" w:rsidR="00E17FBF" w:rsidRPr="00E17FBF" w:rsidRDefault="00354295" w:rsidP="00E17FBF">
      <w:pPr>
        <w:pStyle w:val="NormalWeb"/>
        <w:spacing w:before="120" w:beforeAutospacing="0" w:after="0" w:afterAutospacing="0"/>
        <w:jc w:val="both"/>
        <w:rPr>
          <w:rFonts w:ascii="Times New Roman" w:hAnsi="Times New Roman" w:cs="Times New Roman"/>
        </w:rPr>
      </w:pPr>
      <w:r w:rsidRPr="004D6244">
        <w:rPr>
          <w:rFonts w:ascii="Times New Roman" w:hAnsi="Times New Roman" w:cs="Times New Roman"/>
        </w:rPr>
        <w:t xml:space="preserve">The other important consideration is auscultation of the chest. In most case this is unlikely to add any useful clinical information as patients with </w:t>
      </w:r>
      <w:r w:rsidR="00856B7A">
        <w:rPr>
          <w:rFonts w:ascii="Times New Roman" w:hAnsi="Times New Roman" w:cs="Times New Roman"/>
        </w:rPr>
        <w:t>COVID-19</w:t>
      </w:r>
      <w:r>
        <w:rPr>
          <w:rFonts w:ascii="Times New Roman" w:hAnsi="Times New Roman" w:cs="Times New Roman"/>
        </w:rPr>
        <w:t xml:space="preserve"> </w:t>
      </w:r>
      <w:r w:rsidRPr="004D6244">
        <w:rPr>
          <w:rFonts w:ascii="Times New Roman" w:hAnsi="Times New Roman" w:cs="Times New Roman"/>
        </w:rPr>
        <w:t>pneumonia have variable auscultatory findings and it is the clinical f</w:t>
      </w:r>
      <w:r>
        <w:rPr>
          <w:rFonts w:ascii="Times New Roman" w:hAnsi="Times New Roman" w:cs="Times New Roman"/>
        </w:rPr>
        <w:t xml:space="preserve">inding of hypoxia and/or </w:t>
      </w:r>
      <w:r w:rsidRPr="004D6244">
        <w:rPr>
          <w:rFonts w:ascii="Times New Roman" w:hAnsi="Times New Roman" w:cs="Times New Roman"/>
        </w:rPr>
        <w:t xml:space="preserve">respiratory distress </w:t>
      </w:r>
      <w:r>
        <w:rPr>
          <w:rFonts w:ascii="Times New Roman" w:hAnsi="Times New Roman" w:cs="Times New Roman"/>
        </w:rPr>
        <w:t xml:space="preserve">with </w:t>
      </w:r>
      <w:r w:rsidRPr="004D6244">
        <w:rPr>
          <w:rFonts w:ascii="Times New Roman" w:hAnsi="Times New Roman" w:cs="Times New Roman"/>
        </w:rPr>
        <w:t>tachypnoea, increased work of breathing and difficulty completing sentences that determines immediate management. With the exception</w:t>
      </w:r>
      <w:r>
        <w:rPr>
          <w:rFonts w:ascii="Times New Roman" w:hAnsi="Times New Roman" w:cs="Times New Roman"/>
        </w:rPr>
        <w:t xml:space="preserve"> perhaps</w:t>
      </w:r>
      <w:r w:rsidRPr="004D6244">
        <w:rPr>
          <w:rFonts w:ascii="Times New Roman" w:hAnsi="Times New Roman" w:cs="Times New Roman"/>
        </w:rPr>
        <w:t xml:space="preserve"> of the patient with a history of asthma</w:t>
      </w:r>
      <w:r>
        <w:rPr>
          <w:rFonts w:ascii="Times New Roman" w:hAnsi="Times New Roman" w:cs="Times New Roman"/>
        </w:rPr>
        <w:t>,</w:t>
      </w:r>
      <w:r w:rsidRPr="004D6244">
        <w:rPr>
          <w:rFonts w:ascii="Times New Roman" w:hAnsi="Times New Roman" w:cs="Times New Roman"/>
        </w:rPr>
        <w:t xml:space="preserve"> </w:t>
      </w:r>
      <w:r>
        <w:rPr>
          <w:rFonts w:ascii="Times New Roman" w:hAnsi="Times New Roman" w:cs="Times New Roman"/>
        </w:rPr>
        <w:t xml:space="preserve">routine </w:t>
      </w:r>
      <w:r w:rsidRPr="004D6244">
        <w:rPr>
          <w:rFonts w:ascii="Times New Roman" w:hAnsi="Times New Roman" w:cs="Times New Roman"/>
        </w:rPr>
        <w:t xml:space="preserve">auscultation should be resisted and </w:t>
      </w:r>
      <w:r>
        <w:rPr>
          <w:rFonts w:ascii="Times New Roman" w:hAnsi="Times New Roman" w:cs="Times New Roman"/>
        </w:rPr>
        <w:t xml:space="preserve">if required should be </w:t>
      </w:r>
      <w:r w:rsidRPr="004D6244">
        <w:rPr>
          <w:rFonts w:ascii="Times New Roman" w:hAnsi="Times New Roman" w:cs="Times New Roman"/>
        </w:rPr>
        <w:t xml:space="preserve">performed </w:t>
      </w:r>
      <w:r>
        <w:rPr>
          <w:rFonts w:ascii="Times New Roman" w:hAnsi="Times New Roman" w:cs="Times New Roman"/>
        </w:rPr>
        <w:t xml:space="preserve">by </w:t>
      </w:r>
      <w:r w:rsidRPr="004D6244">
        <w:rPr>
          <w:rFonts w:ascii="Times New Roman" w:hAnsi="Times New Roman" w:cs="Times New Roman"/>
        </w:rPr>
        <w:t xml:space="preserve">standing behind the patient with auscultation of the posterior chest wall. Careful cleaning of the stethoscope is essential after such an examination to avoid the risk of transmission of the virus. </w:t>
      </w:r>
    </w:p>
    <w:p w14:paraId="751605D6" w14:textId="77777777" w:rsidR="00E17FBF" w:rsidRPr="00DA5F48" w:rsidRDefault="00E17FBF" w:rsidP="00E17FBF">
      <w:pPr>
        <w:pStyle w:val="NormalWeb"/>
        <w:spacing w:before="120" w:beforeAutospacing="0" w:after="0" w:afterAutospacing="0"/>
        <w:jc w:val="both"/>
        <w:rPr>
          <w:b/>
          <w:bCs/>
        </w:rPr>
      </w:pPr>
      <w:r w:rsidRPr="00737BD5">
        <w:rPr>
          <w:b/>
          <w:bCs/>
        </w:rPr>
        <w:t xml:space="preserve">ED workup of the unwell patient likely requiring admission will include </w:t>
      </w:r>
    </w:p>
    <w:p w14:paraId="68EAD468" w14:textId="77777777" w:rsidR="00E17FBF" w:rsidRPr="00E17FBF" w:rsidRDefault="00E17FBF" w:rsidP="00E17FBF">
      <w:pPr>
        <w:pStyle w:val="List"/>
        <w:numPr>
          <w:ilvl w:val="0"/>
          <w:numId w:val="84"/>
        </w:numPr>
        <w:spacing w:before="120"/>
        <w:ind w:left="714" w:hanging="357"/>
        <w:rPr>
          <w:rFonts w:cs="Arial"/>
          <w:b w:val="0"/>
          <w:bCs/>
          <w:sz w:val="18"/>
          <w:szCs w:val="18"/>
        </w:rPr>
      </w:pPr>
      <w:r w:rsidRPr="00E17FBF">
        <w:rPr>
          <w:rFonts w:cs="Arial"/>
          <w:b w:val="0"/>
          <w:bCs/>
          <w:sz w:val="18"/>
          <w:szCs w:val="18"/>
        </w:rPr>
        <w:t>Antigen testing to confirm the confirm the diagnosis</w:t>
      </w:r>
    </w:p>
    <w:p w14:paraId="13E388C1" w14:textId="77777777" w:rsidR="00E17FBF" w:rsidRPr="00E17FBF" w:rsidRDefault="00E17FBF" w:rsidP="00E17FBF">
      <w:pPr>
        <w:pStyle w:val="List"/>
        <w:spacing w:before="120"/>
        <w:ind w:left="714" w:hanging="357"/>
        <w:rPr>
          <w:rFonts w:cs="Arial"/>
          <w:b w:val="0"/>
          <w:bCs/>
          <w:sz w:val="18"/>
          <w:szCs w:val="18"/>
        </w:rPr>
      </w:pPr>
      <w:r w:rsidRPr="00E17FBF">
        <w:rPr>
          <w:rFonts w:cs="Arial"/>
          <w:b w:val="0"/>
          <w:bCs/>
          <w:sz w:val="18"/>
          <w:szCs w:val="18"/>
        </w:rPr>
        <w:t xml:space="preserve">Chest X-ray to identify the finding of bilateral interstitial pneumonia typical of </w:t>
      </w:r>
      <w:r w:rsidRPr="00E17FBF">
        <w:rPr>
          <w:b w:val="0"/>
          <w:bCs/>
          <w:sz w:val="18"/>
          <w:szCs w:val="18"/>
        </w:rPr>
        <w:t>COVID-19</w:t>
      </w:r>
    </w:p>
    <w:p w14:paraId="1B0207F7" w14:textId="68EC4265" w:rsidR="00E17FBF" w:rsidRPr="00E17FBF" w:rsidRDefault="00E17FBF" w:rsidP="00E17FBF">
      <w:pPr>
        <w:pStyle w:val="List"/>
        <w:spacing w:before="120"/>
        <w:ind w:left="714" w:hanging="357"/>
        <w:rPr>
          <w:rFonts w:cs="Arial"/>
          <w:b w:val="0"/>
          <w:bCs/>
          <w:sz w:val="18"/>
          <w:szCs w:val="18"/>
        </w:rPr>
      </w:pPr>
      <w:r w:rsidRPr="00E17FBF">
        <w:rPr>
          <w:rFonts w:cs="Arial"/>
          <w:b w:val="0"/>
          <w:bCs/>
          <w:sz w:val="18"/>
          <w:szCs w:val="18"/>
        </w:rPr>
        <w:t>CBP/FBE: Typical findings are low WBC, lymphocytopenia, mild thrombocytopenia</w:t>
      </w:r>
    </w:p>
    <w:p w14:paraId="37F85CE2" w14:textId="7588094A" w:rsidR="00E17FBF" w:rsidRPr="00E17FBF" w:rsidRDefault="00E17FBF" w:rsidP="00E17FBF">
      <w:pPr>
        <w:pStyle w:val="List"/>
        <w:spacing w:before="120"/>
        <w:ind w:left="714" w:hanging="357"/>
        <w:rPr>
          <w:rFonts w:cs="Arial"/>
          <w:b w:val="0"/>
          <w:bCs/>
          <w:sz w:val="18"/>
          <w:szCs w:val="18"/>
        </w:rPr>
      </w:pPr>
      <w:r w:rsidRPr="00E17FBF">
        <w:rPr>
          <w:rFonts w:cs="Arial"/>
          <w:b w:val="0"/>
          <w:bCs/>
          <w:sz w:val="18"/>
          <w:szCs w:val="18"/>
        </w:rPr>
        <w:t xml:space="preserve">EUC/LFTS, CRP, CK and D-dimer : These are commonly elevated in patients with </w:t>
      </w:r>
      <w:r w:rsidRPr="00E17FBF">
        <w:rPr>
          <w:b w:val="0"/>
          <w:bCs/>
          <w:sz w:val="18"/>
          <w:szCs w:val="18"/>
        </w:rPr>
        <w:t>COVID-19</w:t>
      </w:r>
    </w:p>
    <w:p w14:paraId="4E100EE3" w14:textId="77777777" w:rsidR="00E17FBF" w:rsidRPr="004D6244" w:rsidRDefault="00E17FBF" w:rsidP="00E17FBF">
      <w:pPr>
        <w:pStyle w:val="NormalWeb"/>
        <w:spacing w:before="240" w:beforeAutospacing="0" w:after="0" w:afterAutospacing="0"/>
        <w:jc w:val="both"/>
        <w:rPr>
          <w:rFonts w:ascii="Times New Roman" w:hAnsi="Times New Roman" w:cs="Times New Roman"/>
        </w:rPr>
      </w:pPr>
      <w:r w:rsidRPr="004D6244">
        <w:rPr>
          <w:rFonts w:ascii="Times New Roman" w:hAnsi="Times New Roman" w:cs="Times New Roman"/>
        </w:rPr>
        <w:t xml:space="preserve">Where available lung ultrasound </w:t>
      </w:r>
      <w:r>
        <w:rPr>
          <w:rFonts w:ascii="Times New Roman" w:hAnsi="Times New Roman" w:cs="Times New Roman"/>
        </w:rPr>
        <w:t>(</w:t>
      </w:r>
      <w:r w:rsidRPr="004D6244">
        <w:rPr>
          <w:rFonts w:ascii="Times New Roman" w:hAnsi="Times New Roman" w:cs="Times New Roman"/>
        </w:rPr>
        <w:t>of the back</w:t>
      </w:r>
      <w:r>
        <w:rPr>
          <w:rFonts w:ascii="Times New Roman" w:hAnsi="Times New Roman" w:cs="Times New Roman"/>
        </w:rPr>
        <w:t>)</w:t>
      </w:r>
      <w:r w:rsidRPr="004D6244">
        <w:rPr>
          <w:rFonts w:ascii="Times New Roman" w:hAnsi="Times New Roman" w:cs="Times New Roman"/>
        </w:rPr>
        <w:t xml:space="preserve"> using a probe cover (or plastic sheath) to reduce the risk of probe contamination </w:t>
      </w:r>
      <w:r>
        <w:rPr>
          <w:rFonts w:ascii="Times New Roman" w:hAnsi="Times New Roman" w:cs="Times New Roman"/>
        </w:rPr>
        <w:t xml:space="preserve">may be used to </w:t>
      </w:r>
      <w:r w:rsidRPr="004D6244">
        <w:rPr>
          <w:rFonts w:ascii="Times New Roman" w:hAnsi="Times New Roman" w:cs="Times New Roman"/>
        </w:rPr>
        <w:t>confirm the presence of bilateral pneumonia and identify the presence of pleural effusion, cardiac failure pneumothorax and lung consolidation.</w:t>
      </w:r>
    </w:p>
    <w:p w14:paraId="1BFDC646" w14:textId="77777777" w:rsidR="00E17FBF" w:rsidRDefault="00E17FBF" w:rsidP="00354295">
      <w:pPr>
        <w:pStyle w:val="NormalWeb"/>
        <w:spacing w:before="120" w:beforeAutospacing="0" w:after="0" w:afterAutospacing="0"/>
        <w:jc w:val="both"/>
        <w:rPr>
          <w:rFonts w:ascii="Times New Roman" w:hAnsi="Times New Roman" w:cs="Times New Roman"/>
        </w:rPr>
      </w:pPr>
    </w:p>
    <w:p w14:paraId="59D1129A" w14:textId="268B24CD" w:rsidR="00354295" w:rsidRDefault="00856B7A" w:rsidP="00354295">
      <w:pPr>
        <w:spacing w:before="40"/>
        <w:jc w:val="center"/>
        <w:rPr>
          <w:rFonts w:ascii="Arial" w:hAnsi="Arial" w:cs="Arial"/>
          <w:b/>
          <w:sz w:val="44"/>
          <w:szCs w:val="40"/>
        </w:rPr>
      </w:pPr>
      <w:r>
        <w:rPr>
          <w:rFonts w:ascii="Arial" w:hAnsi="Arial" w:cs="Arial"/>
          <w:b/>
          <w:sz w:val="44"/>
          <w:szCs w:val="40"/>
        </w:rPr>
        <w:lastRenderedPageBreak/>
        <w:t>COVID-19</w:t>
      </w:r>
      <w:r w:rsidR="00354295">
        <w:rPr>
          <w:rFonts w:ascii="Arial" w:hAnsi="Arial" w:cs="Arial"/>
          <w:b/>
          <w:sz w:val="44"/>
          <w:szCs w:val="40"/>
        </w:rPr>
        <w:t xml:space="preserve"> : ED Clinical Assessment</w:t>
      </w:r>
    </w:p>
    <w:p w14:paraId="44C39023" w14:textId="77777777" w:rsidR="00354295" w:rsidRPr="00326811" w:rsidRDefault="00354295" w:rsidP="00354295">
      <w:pPr>
        <w:spacing w:before="40"/>
        <w:jc w:val="center"/>
        <w:rPr>
          <w:rFonts w:ascii="Arial" w:hAnsi="Arial" w:cs="Arial"/>
          <w:bCs/>
          <w:sz w:val="11"/>
          <w:szCs w:val="10"/>
        </w:rPr>
      </w:pPr>
    </w:p>
    <w:p w14:paraId="1D7D61AA" w14:textId="74019989" w:rsidR="00354295" w:rsidRDefault="00354295" w:rsidP="00354295">
      <w:pPr>
        <w:spacing w:before="40"/>
        <w:jc w:val="center"/>
        <w:rPr>
          <w:rFonts w:ascii="Arial" w:hAnsi="Arial" w:cs="Arial"/>
          <w:b/>
          <w:sz w:val="13"/>
          <w:szCs w:val="11"/>
        </w:rPr>
      </w:pPr>
      <w:r>
        <w:rPr>
          <w:b/>
          <w:noProof/>
          <w:sz w:val="22"/>
          <w:szCs w:val="22"/>
        </w:rPr>
        <mc:AlternateContent>
          <mc:Choice Requires="wps">
            <w:drawing>
              <wp:anchor distT="0" distB="0" distL="114300" distR="114300" simplePos="0" relativeHeight="251684864" behindDoc="0" locked="0" layoutInCell="1" allowOverlap="1" wp14:anchorId="4B4866F7" wp14:editId="33938957">
                <wp:simplePos x="0" y="0"/>
                <wp:positionH relativeFrom="column">
                  <wp:posOffset>847</wp:posOffset>
                </wp:positionH>
                <wp:positionV relativeFrom="paragraph">
                  <wp:posOffset>74083</wp:posOffset>
                </wp:positionV>
                <wp:extent cx="5825066" cy="1456267"/>
                <wp:effectExtent l="0" t="0" r="17145" b="17145"/>
                <wp:wrapNone/>
                <wp:docPr id="8" name="Text Box 8"/>
                <wp:cNvGraphicFramePr/>
                <a:graphic xmlns:a="http://schemas.openxmlformats.org/drawingml/2006/main">
                  <a:graphicData uri="http://schemas.microsoft.com/office/word/2010/wordprocessingShape">
                    <wps:wsp>
                      <wps:cNvSpPr txBox="1"/>
                      <wps:spPr>
                        <a:xfrm>
                          <a:off x="0" y="0"/>
                          <a:ext cx="5825066" cy="1456267"/>
                        </a:xfrm>
                        <a:prstGeom prst="rect">
                          <a:avLst/>
                        </a:prstGeom>
                        <a:solidFill>
                          <a:schemeClr val="accent6">
                            <a:lumMod val="40000"/>
                            <a:lumOff val="60000"/>
                          </a:schemeClr>
                        </a:solidFill>
                        <a:ln w="6350">
                          <a:solidFill>
                            <a:prstClr val="black"/>
                          </a:solidFill>
                        </a:ln>
                        <a:effectLst/>
                      </wps:spPr>
                      <wps:txbx>
                        <w:txbxContent>
                          <w:p w14:paraId="4A45AE2C" w14:textId="5E73725E" w:rsidR="00354295" w:rsidRDefault="00354295" w:rsidP="00354295">
                            <w:pPr>
                              <w:autoSpaceDE w:val="0"/>
                              <w:autoSpaceDN w:val="0"/>
                              <w:adjustRightInd w:val="0"/>
                              <w:spacing w:after="80" w:line="252" w:lineRule="auto"/>
                              <w:rPr>
                                <w:rFonts w:ascii="Arial" w:hAnsi="Arial" w:cs="Arial"/>
                                <w:b/>
                                <w:sz w:val="28"/>
                                <w:szCs w:val="32"/>
                                <w:lang w:val="en-US"/>
                              </w:rPr>
                            </w:pPr>
                            <w:r w:rsidRPr="00354295">
                              <w:rPr>
                                <w:rFonts w:ascii="Arial" w:hAnsi="Arial" w:cs="Arial"/>
                                <w:b/>
                                <w:sz w:val="24"/>
                                <w:szCs w:val="28"/>
                                <w:lang w:val="en-US"/>
                              </w:rPr>
                              <w:t>Background</w:t>
                            </w:r>
                          </w:p>
                          <w:p w14:paraId="6E37A8DF" w14:textId="77777777" w:rsidR="00354295" w:rsidRPr="00354295" w:rsidRDefault="00354295" w:rsidP="00354295">
                            <w:pPr>
                              <w:autoSpaceDE w:val="0"/>
                              <w:autoSpaceDN w:val="0"/>
                              <w:adjustRightInd w:val="0"/>
                              <w:spacing w:after="80" w:line="252" w:lineRule="auto"/>
                              <w:rPr>
                                <w:rFonts w:ascii="Arial" w:hAnsi="Arial" w:cs="Arial"/>
                                <w:lang w:val="en-US"/>
                              </w:rPr>
                            </w:pPr>
                            <w:r w:rsidRPr="00354295">
                              <w:rPr>
                                <w:rFonts w:ascii="Arial" w:hAnsi="Arial" w:cs="Arial"/>
                                <w:lang w:val="en-US"/>
                              </w:rPr>
                              <w:t xml:space="preserve">Based on current data it is expected that  </w:t>
                            </w:r>
                          </w:p>
                          <w:p w14:paraId="68565983" w14:textId="77777777" w:rsidR="00354295" w:rsidRPr="00354295" w:rsidRDefault="00354295" w:rsidP="00354295">
                            <w:pPr>
                              <w:pStyle w:val="ListParagraph"/>
                              <w:numPr>
                                <w:ilvl w:val="0"/>
                                <w:numId w:val="63"/>
                              </w:numPr>
                              <w:autoSpaceDE w:val="0"/>
                              <w:autoSpaceDN w:val="0"/>
                              <w:adjustRightInd w:val="0"/>
                              <w:spacing w:after="80" w:line="252" w:lineRule="auto"/>
                              <w:ind w:left="170" w:hanging="170"/>
                              <w:contextualSpacing w:val="0"/>
                              <w:rPr>
                                <w:rFonts w:ascii="Arial" w:hAnsi="Arial" w:cs="Arial"/>
                                <w:lang w:val="en-US"/>
                              </w:rPr>
                            </w:pPr>
                            <w:r w:rsidRPr="00354295">
                              <w:rPr>
                                <w:rFonts w:ascii="Arial" w:hAnsi="Arial" w:cs="Arial"/>
                                <w:lang w:val="en-US"/>
                              </w:rPr>
                              <w:t>15% of patients will require admission</w:t>
                            </w:r>
                          </w:p>
                          <w:p w14:paraId="53B4E303" w14:textId="77777777" w:rsidR="00354295" w:rsidRPr="00354295" w:rsidRDefault="00354295" w:rsidP="00354295">
                            <w:pPr>
                              <w:pStyle w:val="ListParagraph"/>
                              <w:numPr>
                                <w:ilvl w:val="0"/>
                                <w:numId w:val="63"/>
                              </w:numPr>
                              <w:autoSpaceDE w:val="0"/>
                              <w:autoSpaceDN w:val="0"/>
                              <w:adjustRightInd w:val="0"/>
                              <w:spacing w:after="80" w:line="252" w:lineRule="auto"/>
                              <w:ind w:left="170" w:hanging="170"/>
                              <w:contextualSpacing w:val="0"/>
                              <w:rPr>
                                <w:rFonts w:ascii="Arial" w:hAnsi="Arial" w:cs="Arial"/>
                                <w:lang w:val="en-US"/>
                              </w:rPr>
                            </w:pPr>
                            <w:r w:rsidRPr="00354295">
                              <w:rPr>
                                <w:rFonts w:ascii="Arial" w:hAnsi="Arial" w:cs="Arial"/>
                                <w:lang w:val="en-US"/>
                              </w:rPr>
                              <w:t>40% of admitted patients require oxygen and 6% will require invasive ventilation</w:t>
                            </w:r>
                          </w:p>
                          <w:p w14:paraId="5D75BD8F" w14:textId="77777777" w:rsidR="00354295" w:rsidRPr="00354295" w:rsidRDefault="00354295" w:rsidP="00354295">
                            <w:pPr>
                              <w:autoSpaceDE w:val="0"/>
                              <w:autoSpaceDN w:val="0"/>
                              <w:adjustRightInd w:val="0"/>
                              <w:spacing w:after="80" w:line="252" w:lineRule="auto"/>
                              <w:rPr>
                                <w:rFonts w:ascii="Arial" w:hAnsi="Arial" w:cs="Arial"/>
                                <w:lang w:val="en-US"/>
                              </w:rPr>
                            </w:pPr>
                            <w:r w:rsidRPr="00354295">
                              <w:rPr>
                                <w:rFonts w:ascii="Arial" w:hAnsi="Arial" w:cs="Arial"/>
                                <w:lang w:val="en-US"/>
                              </w:rPr>
                              <w:t>Assessment should focus on identification + continued monitoring for Respiratory Failure.</w:t>
                            </w:r>
                          </w:p>
                          <w:p w14:paraId="08F5FE21" w14:textId="6C79D03E" w:rsidR="00354295" w:rsidRPr="00354295" w:rsidRDefault="00354295" w:rsidP="00354295">
                            <w:pPr>
                              <w:autoSpaceDE w:val="0"/>
                              <w:autoSpaceDN w:val="0"/>
                              <w:adjustRightInd w:val="0"/>
                              <w:spacing w:after="80" w:line="252" w:lineRule="auto"/>
                              <w:rPr>
                                <w:rFonts w:ascii="Arial" w:hAnsi="Arial" w:cs="Arial"/>
                                <w:lang w:val="en-US"/>
                              </w:rPr>
                            </w:pPr>
                            <w:r w:rsidRPr="00354295">
                              <w:rPr>
                                <w:rFonts w:ascii="Arial" w:hAnsi="Arial" w:cs="Arial"/>
                                <w:lang w:val="en-US"/>
                              </w:rPr>
                              <w:t>Ensure early communication with Retrieval in patients likely to require respiratory support</w:t>
                            </w:r>
                          </w:p>
                          <w:p w14:paraId="6022F008" w14:textId="77777777" w:rsidR="00354295" w:rsidRDefault="00354295" w:rsidP="00354295">
                            <w:pPr>
                              <w:autoSpaceDE w:val="0"/>
                              <w:autoSpaceDN w:val="0"/>
                              <w:adjustRightInd w:val="0"/>
                              <w:spacing w:after="80" w:line="252" w:lineRule="auto"/>
                              <w:jc w:val="center"/>
                              <w:rPr>
                                <w:rFonts w:ascii="Arial" w:hAnsi="Arial" w:cs="Arial"/>
                                <w:sz w:val="21"/>
                                <w:szCs w:val="21"/>
                                <w:lang w:val="en-US"/>
                              </w:rPr>
                            </w:pPr>
                          </w:p>
                          <w:p w14:paraId="375F5E04" w14:textId="77777777" w:rsidR="00354295" w:rsidRPr="00881CC1" w:rsidRDefault="00354295" w:rsidP="00354295">
                            <w:pPr>
                              <w:autoSpaceDE w:val="0"/>
                              <w:autoSpaceDN w:val="0"/>
                              <w:adjustRightInd w:val="0"/>
                              <w:spacing w:after="80" w:line="252" w:lineRule="auto"/>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866F7" id="Text Box 8" o:spid="_x0000_s1037" type="#_x0000_t202" style="position:absolute;left:0;text-align:left;margin-left:.05pt;margin-top:5.85pt;width:458.65pt;height:11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" fillcolor="#c5e0b3 [1305]" strokeweight=".5pt">
                <v:textbox>
                  <w:txbxContent>
                    <w:p w14:paraId="4A45AE2C" w14:textId="5E73725E" w:rsidR="00354295" w:rsidRDefault="00354295" w:rsidP="00354295">
                      <w:pPr>
                        <w:autoSpaceDE w:val="0"/>
                        <w:autoSpaceDN w:val="0"/>
                        <w:adjustRightInd w:val="0"/>
                        <w:spacing w:after="80" w:line="252" w:lineRule="auto"/>
                        <w:rPr>
                          <w:rFonts w:ascii="Arial" w:hAnsi="Arial" w:cs="Arial"/>
                          <w:b/>
                          <w:sz w:val="28"/>
                          <w:szCs w:val="32"/>
                          <w:lang w:val="en-US"/>
                        </w:rPr>
                      </w:pPr>
                      <w:r w:rsidRPr="00354295">
                        <w:rPr>
                          <w:rFonts w:ascii="Arial" w:hAnsi="Arial" w:cs="Arial"/>
                          <w:b/>
                          <w:sz w:val="24"/>
                          <w:szCs w:val="28"/>
                          <w:lang w:val="en-US"/>
                        </w:rPr>
                        <w:t>Background</w:t>
                      </w:r>
                    </w:p>
                    <w:p w14:paraId="6E37A8DF" w14:textId="77777777" w:rsidR="00354295" w:rsidRPr="00354295" w:rsidRDefault="00354295" w:rsidP="00354295">
                      <w:pPr>
                        <w:autoSpaceDE w:val="0"/>
                        <w:autoSpaceDN w:val="0"/>
                        <w:adjustRightInd w:val="0"/>
                        <w:spacing w:after="80" w:line="252" w:lineRule="auto"/>
                        <w:rPr>
                          <w:rFonts w:ascii="Arial" w:hAnsi="Arial" w:cs="Arial"/>
                          <w:lang w:val="en-US"/>
                        </w:rPr>
                      </w:pPr>
                      <w:r w:rsidRPr="00354295">
                        <w:rPr>
                          <w:rFonts w:ascii="Arial" w:hAnsi="Arial" w:cs="Arial"/>
                          <w:lang w:val="en-US"/>
                        </w:rPr>
                        <w:t xml:space="preserve">Based on current data it is expected that  </w:t>
                      </w:r>
                    </w:p>
                    <w:p w14:paraId="68565983" w14:textId="77777777" w:rsidR="00354295" w:rsidRPr="00354295" w:rsidRDefault="00354295" w:rsidP="00354295">
                      <w:pPr>
                        <w:pStyle w:val="ListParagraph"/>
                        <w:numPr>
                          <w:ilvl w:val="0"/>
                          <w:numId w:val="63"/>
                        </w:numPr>
                        <w:autoSpaceDE w:val="0"/>
                        <w:autoSpaceDN w:val="0"/>
                        <w:adjustRightInd w:val="0"/>
                        <w:spacing w:after="80" w:line="252" w:lineRule="auto"/>
                        <w:ind w:left="170" w:hanging="170"/>
                        <w:contextualSpacing w:val="0"/>
                        <w:rPr>
                          <w:rFonts w:ascii="Arial" w:hAnsi="Arial" w:cs="Arial"/>
                          <w:lang w:val="en-US"/>
                        </w:rPr>
                      </w:pPr>
                      <w:r w:rsidRPr="00354295">
                        <w:rPr>
                          <w:rFonts w:ascii="Arial" w:hAnsi="Arial" w:cs="Arial"/>
                          <w:lang w:val="en-US"/>
                        </w:rPr>
                        <w:t>15% of patients will require admission</w:t>
                      </w:r>
                    </w:p>
                    <w:p w14:paraId="53B4E303" w14:textId="77777777" w:rsidR="00354295" w:rsidRPr="00354295" w:rsidRDefault="00354295" w:rsidP="00354295">
                      <w:pPr>
                        <w:pStyle w:val="ListParagraph"/>
                        <w:numPr>
                          <w:ilvl w:val="0"/>
                          <w:numId w:val="63"/>
                        </w:numPr>
                        <w:autoSpaceDE w:val="0"/>
                        <w:autoSpaceDN w:val="0"/>
                        <w:adjustRightInd w:val="0"/>
                        <w:spacing w:after="80" w:line="252" w:lineRule="auto"/>
                        <w:ind w:left="170" w:hanging="170"/>
                        <w:contextualSpacing w:val="0"/>
                        <w:rPr>
                          <w:rFonts w:ascii="Arial" w:hAnsi="Arial" w:cs="Arial"/>
                          <w:lang w:val="en-US"/>
                        </w:rPr>
                      </w:pPr>
                      <w:r w:rsidRPr="00354295">
                        <w:rPr>
                          <w:rFonts w:ascii="Arial" w:hAnsi="Arial" w:cs="Arial"/>
                          <w:lang w:val="en-US"/>
                        </w:rPr>
                        <w:t>40% of admitted patients require oxygen and 6% will require invasive ventilation</w:t>
                      </w:r>
                    </w:p>
                    <w:p w14:paraId="5D75BD8F" w14:textId="77777777" w:rsidR="00354295" w:rsidRPr="00354295" w:rsidRDefault="00354295" w:rsidP="00354295">
                      <w:pPr>
                        <w:autoSpaceDE w:val="0"/>
                        <w:autoSpaceDN w:val="0"/>
                        <w:adjustRightInd w:val="0"/>
                        <w:spacing w:after="80" w:line="252" w:lineRule="auto"/>
                        <w:rPr>
                          <w:rFonts w:ascii="Arial" w:hAnsi="Arial" w:cs="Arial"/>
                          <w:lang w:val="en-US"/>
                        </w:rPr>
                      </w:pPr>
                      <w:r w:rsidRPr="00354295">
                        <w:rPr>
                          <w:rFonts w:ascii="Arial" w:hAnsi="Arial" w:cs="Arial"/>
                          <w:lang w:val="en-US"/>
                        </w:rPr>
                        <w:t>Assessment should focus on identification + continued monitoring for Respiratory Failure.</w:t>
                      </w:r>
                    </w:p>
                    <w:p w14:paraId="08F5FE21" w14:textId="6C79D03E" w:rsidR="00354295" w:rsidRPr="00354295" w:rsidRDefault="00354295" w:rsidP="00354295">
                      <w:pPr>
                        <w:autoSpaceDE w:val="0"/>
                        <w:autoSpaceDN w:val="0"/>
                        <w:adjustRightInd w:val="0"/>
                        <w:spacing w:after="80" w:line="252" w:lineRule="auto"/>
                        <w:rPr>
                          <w:rFonts w:ascii="Arial" w:hAnsi="Arial" w:cs="Arial"/>
                          <w:lang w:val="en-US"/>
                        </w:rPr>
                      </w:pPr>
                      <w:r w:rsidRPr="00354295">
                        <w:rPr>
                          <w:rFonts w:ascii="Arial" w:hAnsi="Arial" w:cs="Arial"/>
                          <w:lang w:val="en-US"/>
                        </w:rPr>
                        <w:t>Ensure early communication with Retrieval in patients likely to require respiratory support</w:t>
                      </w:r>
                    </w:p>
                    <w:p w14:paraId="6022F008" w14:textId="77777777" w:rsidR="00354295" w:rsidRDefault="00354295" w:rsidP="00354295">
                      <w:pPr>
                        <w:autoSpaceDE w:val="0"/>
                        <w:autoSpaceDN w:val="0"/>
                        <w:adjustRightInd w:val="0"/>
                        <w:spacing w:after="80" w:line="252" w:lineRule="auto"/>
                        <w:jc w:val="center"/>
                        <w:rPr>
                          <w:rFonts w:ascii="Arial" w:hAnsi="Arial" w:cs="Arial"/>
                          <w:sz w:val="21"/>
                          <w:szCs w:val="21"/>
                          <w:lang w:val="en-US"/>
                        </w:rPr>
                      </w:pPr>
                    </w:p>
                    <w:p w14:paraId="375F5E04" w14:textId="77777777" w:rsidR="00354295" w:rsidRPr="00881CC1" w:rsidRDefault="00354295" w:rsidP="00354295">
                      <w:pPr>
                        <w:autoSpaceDE w:val="0"/>
                        <w:autoSpaceDN w:val="0"/>
                        <w:adjustRightInd w:val="0"/>
                        <w:spacing w:after="80" w:line="252" w:lineRule="auto"/>
                        <w:rPr>
                          <w:rFonts w:ascii="Arial" w:hAnsi="Arial" w:cs="Arial"/>
                          <w:sz w:val="22"/>
                          <w:szCs w:val="24"/>
                          <w:lang w:val="en-US"/>
                        </w:rPr>
                      </w:pPr>
                    </w:p>
                  </w:txbxContent>
                </v:textbox>
              </v:shape>
            </w:pict>
          </mc:Fallback>
        </mc:AlternateContent>
      </w:r>
    </w:p>
    <w:p w14:paraId="6E186D27" w14:textId="77777777" w:rsidR="00354295" w:rsidRPr="00637C9D" w:rsidRDefault="00354295" w:rsidP="00354295">
      <w:pPr>
        <w:spacing w:before="40"/>
        <w:jc w:val="center"/>
        <w:rPr>
          <w:rFonts w:ascii="Arial" w:hAnsi="Arial" w:cs="Arial"/>
          <w:b/>
          <w:sz w:val="2"/>
          <w:szCs w:val="2"/>
        </w:rPr>
      </w:pPr>
    </w:p>
    <w:p w14:paraId="3A206C6D" w14:textId="5921FF7A" w:rsidR="00354295" w:rsidRDefault="00354295" w:rsidP="00354295">
      <w:pPr>
        <w:spacing w:before="40"/>
        <w:jc w:val="center"/>
        <w:rPr>
          <w:rFonts w:ascii="Arial" w:hAnsi="Arial" w:cs="Arial"/>
          <w:b/>
          <w:sz w:val="40"/>
          <w:szCs w:val="36"/>
        </w:rPr>
      </w:pPr>
    </w:p>
    <w:p w14:paraId="08EC63CC" w14:textId="77777777" w:rsidR="00354295" w:rsidRDefault="00354295" w:rsidP="00354295">
      <w:pPr>
        <w:spacing w:before="40"/>
        <w:jc w:val="center"/>
        <w:rPr>
          <w:rFonts w:ascii="Arial" w:hAnsi="Arial" w:cs="Arial"/>
          <w:sz w:val="15"/>
          <w:szCs w:val="32"/>
        </w:rPr>
      </w:pPr>
    </w:p>
    <w:p w14:paraId="6FBD468C" w14:textId="15BE9EA2" w:rsidR="00354295" w:rsidRPr="0001779F" w:rsidRDefault="00354295" w:rsidP="00354295">
      <w:pPr>
        <w:spacing w:before="40"/>
        <w:jc w:val="center"/>
        <w:rPr>
          <w:rFonts w:ascii="Arial" w:hAnsi="Arial" w:cs="Arial"/>
          <w:sz w:val="15"/>
          <w:szCs w:val="32"/>
        </w:rPr>
      </w:pPr>
    </w:p>
    <w:p w14:paraId="538C592B" w14:textId="2316879D" w:rsidR="00354295" w:rsidRDefault="00847D23">
      <w:pPr>
        <w:rPr>
          <w:rFonts w:ascii="Arial" w:hAnsi="Arial" w:cs="Arial"/>
          <w:b/>
          <w:bCs/>
          <w:sz w:val="22"/>
          <w:szCs w:val="22"/>
        </w:rPr>
      </w:pPr>
      <w:r>
        <w:rPr>
          <w:b/>
          <w:noProof/>
          <w:sz w:val="22"/>
          <w:szCs w:val="22"/>
        </w:rPr>
        <mc:AlternateContent>
          <mc:Choice Requires="wps">
            <w:drawing>
              <wp:anchor distT="0" distB="0" distL="114300" distR="114300" simplePos="0" relativeHeight="251686912" behindDoc="0" locked="0" layoutInCell="1" allowOverlap="1" wp14:anchorId="63435147" wp14:editId="72133B9E">
                <wp:simplePos x="0" y="0"/>
                <wp:positionH relativeFrom="column">
                  <wp:posOffset>-2540</wp:posOffset>
                </wp:positionH>
                <wp:positionV relativeFrom="paragraph">
                  <wp:posOffset>1219200</wp:posOffset>
                </wp:positionV>
                <wp:extent cx="2870835" cy="1504950"/>
                <wp:effectExtent l="0" t="0" r="12065" b="19050"/>
                <wp:wrapNone/>
                <wp:docPr id="35" name="Text Box 35"/>
                <wp:cNvGraphicFramePr/>
                <a:graphic xmlns:a="http://schemas.openxmlformats.org/drawingml/2006/main">
                  <a:graphicData uri="http://schemas.microsoft.com/office/word/2010/wordprocessingShape">
                    <wps:wsp>
                      <wps:cNvSpPr txBox="1"/>
                      <wps:spPr>
                        <a:xfrm>
                          <a:off x="0" y="0"/>
                          <a:ext cx="2870835" cy="1504950"/>
                        </a:xfrm>
                        <a:prstGeom prst="rect">
                          <a:avLst/>
                        </a:prstGeom>
                        <a:solidFill>
                          <a:schemeClr val="accent2">
                            <a:lumMod val="40000"/>
                            <a:lumOff val="60000"/>
                          </a:schemeClr>
                        </a:solidFill>
                        <a:ln w="6350">
                          <a:solidFill>
                            <a:prstClr val="black"/>
                          </a:solidFill>
                        </a:ln>
                        <a:effectLst/>
                      </wps:spPr>
                      <wps:txbx>
                        <w:txbxContent>
                          <w:p w14:paraId="4BF0530B" w14:textId="77777777" w:rsidR="00354295" w:rsidRPr="00E4124E" w:rsidRDefault="00354295" w:rsidP="00354295">
                            <w:pPr>
                              <w:spacing w:before="40"/>
                              <w:rPr>
                                <w:rFonts w:ascii="Arial" w:hAnsi="Arial" w:cs="Arial"/>
                                <w:b/>
                                <w:bCs/>
                                <w:sz w:val="24"/>
                                <w:szCs w:val="52"/>
                              </w:rPr>
                            </w:pPr>
                            <w:r>
                              <w:rPr>
                                <w:rFonts w:ascii="Arial" w:hAnsi="Arial" w:cs="Arial"/>
                                <w:b/>
                                <w:bCs/>
                                <w:sz w:val="24"/>
                                <w:szCs w:val="52"/>
                              </w:rPr>
                              <w:t>Primary Assessment</w:t>
                            </w:r>
                          </w:p>
                          <w:p w14:paraId="5DAEB419" w14:textId="77777777" w:rsidR="00354295" w:rsidRPr="00354295" w:rsidRDefault="00354295" w:rsidP="00354295">
                            <w:pPr>
                              <w:pStyle w:val="ListParagraph"/>
                              <w:numPr>
                                <w:ilvl w:val="0"/>
                                <w:numId w:val="64"/>
                              </w:numPr>
                              <w:spacing w:before="120"/>
                              <w:ind w:left="170" w:hanging="170"/>
                              <w:contextualSpacing w:val="0"/>
                              <w:rPr>
                                <w:rFonts w:ascii="Arial" w:hAnsi="Arial" w:cs="Arial"/>
                                <w:szCs w:val="40"/>
                              </w:rPr>
                            </w:pPr>
                            <w:r w:rsidRPr="00354295">
                              <w:rPr>
                                <w:rFonts w:ascii="Arial" w:hAnsi="Arial" w:cs="Arial"/>
                                <w:szCs w:val="40"/>
                              </w:rPr>
                              <w:t>Vital Signs (RR, Sat, BP, PR, Temp)</w:t>
                            </w:r>
                          </w:p>
                          <w:p w14:paraId="123FFA87" w14:textId="0D7862D0" w:rsidR="00354295" w:rsidRPr="00354295" w:rsidRDefault="00354295" w:rsidP="00354295">
                            <w:pPr>
                              <w:pStyle w:val="ListParagraph"/>
                              <w:numPr>
                                <w:ilvl w:val="0"/>
                                <w:numId w:val="64"/>
                              </w:numPr>
                              <w:spacing w:before="120"/>
                              <w:ind w:left="170" w:hanging="170"/>
                              <w:contextualSpacing w:val="0"/>
                              <w:rPr>
                                <w:rFonts w:ascii="Arial" w:hAnsi="Arial" w:cs="Arial"/>
                                <w:szCs w:val="40"/>
                              </w:rPr>
                            </w:pPr>
                            <w:r w:rsidRPr="00354295">
                              <w:rPr>
                                <w:rFonts w:ascii="Arial" w:hAnsi="Arial" w:cs="Arial"/>
                                <w:szCs w:val="40"/>
                              </w:rPr>
                              <w:t>Nasal spec O2 (</w:t>
                            </w:r>
                            <w:r w:rsidR="00245A9F">
                              <w:rPr>
                                <w:rFonts w:ascii="Arial" w:hAnsi="Arial" w:cs="Arial"/>
                                <w:szCs w:val="40"/>
                              </w:rPr>
                              <w:t>1</w:t>
                            </w:r>
                            <w:r w:rsidRPr="00354295">
                              <w:rPr>
                                <w:rFonts w:ascii="Arial" w:hAnsi="Arial" w:cs="Arial"/>
                                <w:szCs w:val="40"/>
                              </w:rPr>
                              <w:t xml:space="preserve"> - </w:t>
                            </w:r>
                            <w:r w:rsidR="00245A9F">
                              <w:rPr>
                                <w:rFonts w:ascii="Arial" w:hAnsi="Arial" w:cs="Arial"/>
                                <w:szCs w:val="40"/>
                              </w:rPr>
                              <w:t>4</w:t>
                            </w:r>
                            <w:r w:rsidRPr="00354295">
                              <w:rPr>
                                <w:rFonts w:ascii="Arial" w:hAnsi="Arial" w:cs="Arial"/>
                                <w:szCs w:val="40"/>
                              </w:rPr>
                              <w:t xml:space="preserve">l/min) if Sats </w:t>
                            </w:r>
                            <w:r w:rsidRPr="00C543CA">
                              <w:rPr>
                                <w:rFonts w:ascii="Arial" w:hAnsi="Arial" w:cs="Arial"/>
                                <w:szCs w:val="40"/>
                                <w:u w:val="single"/>
                              </w:rPr>
                              <w:t>&lt;</w:t>
                            </w:r>
                            <w:r w:rsidRPr="00354295">
                              <w:rPr>
                                <w:rFonts w:ascii="Arial" w:hAnsi="Arial" w:cs="Arial"/>
                                <w:szCs w:val="40"/>
                              </w:rPr>
                              <w:t xml:space="preserve"> 9</w:t>
                            </w:r>
                            <w:r w:rsidR="00245A9F">
                              <w:rPr>
                                <w:rFonts w:ascii="Arial" w:hAnsi="Arial" w:cs="Arial"/>
                                <w:szCs w:val="40"/>
                              </w:rPr>
                              <w:t>2</w:t>
                            </w:r>
                            <w:r w:rsidRPr="00354295">
                              <w:rPr>
                                <w:rFonts w:ascii="Arial" w:hAnsi="Arial" w:cs="Arial"/>
                                <w:szCs w:val="40"/>
                              </w:rPr>
                              <w:t>%</w:t>
                            </w:r>
                          </w:p>
                          <w:p w14:paraId="3B7ABF8C" w14:textId="77777777" w:rsidR="00354295" w:rsidRPr="00354295" w:rsidRDefault="00354295" w:rsidP="00354295">
                            <w:pPr>
                              <w:pStyle w:val="ListParagraph"/>
                              <w:numPr>
                                <w:ilvl w:val="0"/>
                                <w:numId w:val="64"/>
                              </w:numPr>
                              <w:spacing w:before="120"/>
                              <w:ind w:left="170" w:hanging="170"/>
                              <w:contextualSpacing w:val="0"/>
                              <w:rPr>
                                <w:rFonts w:ascii="Arial" w:hAnsi="Arial" w:cs="Arial"/>
                                <w:szCs w:val="40"/>
                              </w:rPr>
                            </w:pPr>
                            <w:r w:rsidRPr="00354295">
                              <w:rPr>
                                <w:rFonts w:ascii="Arial" w:hAnsi="Arial" w:cs="Arial"/>
                                <w:szCs w:val="40"/>
                              </w:rPr>
                              <w:t>Nurse initiated analgesia as indicated</w:t>
                            </w:r>
                          </w:p>
                          <w:p w14:paraId="6F1321AB" w14:textId="77777777" w:rsidR="00354295" w:rsidRPr="00354295" w:rsidRDefault="00354295" w:rsidP="00354295">
                            <w:pPr>
                              <w:pStyle w:val="ListParagraph"/>
                              <w:numPr>
                                <w:ilvl w:val="0"/>
                                <w:numId w:val="64"/>
                              </w:numPr>
                              <w:spacing w:before="120"/>
                              <w:ind w:left="170" w:hanging="170"/>
                              <w:contextualSpacing w:val="0"/>
                              <w:rPr>
                                <w:rFonts w:ascii="Arial" w:hAnsi="Arial" w:cs="Arial"/>
                                <w:szCs w:val="40"/>
                              </w:rPr>
                            </w:pPr>
                            <w:r w:rsidRPr="00354295">
                              <w:rPr>
                                <w:rFonts w:ascii="Arial" w:hAnsi="Arial" w:cs="Arial"/>
                                <w:szCs w:val="40"/>
                              </w:rPr>
                              <w:t>Consider IV access + EPOC testing</w:t>
                            </w:r>
                          </w:p>
                          <w:p w14:paraId="4BFF85B8" w14:textId="77777777" w:rsidR="00354295" w:rsidRPr="00354295" w:rsidRDefault="00354295" w:rsidP="00354295">
                            <w:pPr>
                              <w:pStyle w:val="ListParagraph"/>
                              <w:numPr>
                                <w:ilvl w:val="0"/>
                                <w:numId w:val="64"/>
                              </w:numPr>
                              <w:spacing w:before="120"/>
                              <w:ind w:left="170" w:hanging="170"/>
                              <w:contextualSpacing w:val="0"/>
                              <w:rPr>
                                <w:rFonts w:ascii="Arial" w:hAnsi="Arial" w:cs="Arial"/>
                                <w:szCs w:val="40"/>
                              </w:rPr>
                            </w:pPr>
                            <w:r w:rsidRPr="00354295">
                              <w:rPr>
                                <w:rFonts w:ascii="Arial" w:hAnsi="Arial" w:cs="Arial"/>
                                <w:szCs w:val="40"/>
                              </w:rPr>
                              <w:t xml:space="preserve">Bloods : CBP/FBE, EUC/LFTs, CK, CRP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35147" id="Text Box 35" o:spid="_x0000_s1038" type="#_x0000_t202" style="position:absolute;margin-left:-.2pt;margin-top:96pt;width:226.05pt;height:11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" fillcolor="#f7caac [1301]" strokeweight=".5pt">
                <v:textbox>
                  <w:txbxContent>
                    <w:p w14:paraId="4BF0530B" w14:textId="77777777" w:rsidR="00354295" w:rsidRPr="00E4124E" w:rsidRDefault="00354295" w:rsidP="00354295">
                      <w:pPr>
                        <w:spacing w:before="40"/>
                        <w:rPr>
                          <w:rFonts w:ascii="Arial" w:hAnsi="Arial" w:cs="Arial"/>
                          <w:b/>
                          <w:bCs/>
                          <w:sz w:val="24"/>
                          <w:szCs w:val="52"/>
                        </w:rPr>
                      </w:pPr>
                      <w:r>
                        <w:rPr>
                          <w:rFonts w:ascii="Arial" w:hAnsi="Arial" w:cs="Arial"/>
                          <w:b/>
                          <w:bCs/>
                          <w:sz w:val="24"/>
                          <w:szCs w:val="52"/>
                        </w:rPr>
                        <w:t>Primary Assessment</w:t>
                      </w:r>
                    </w:p>
                    <w:p w14:paraId="5DAEB419" w14:textId="77777777" w:rsidR="00354295" w:rsidRPr="00354295" w:rsidRDefault="00354295" w:rsidP="00354295">
                      <w:pPr>
                        <w:pStyle w:val="ListParagraph"/>
                        <w:numPr>
                          <w:ilvl w:val="0"/>
                          <w:numId w:val="64"/>
                        </w:numPr>
                        <w:spacing w:before="120"/>
                        <w:ind w:left="170" w:hanging="170"/>
                        <w:contextualSpacing w:val="0"/>
                        <w:rPr>
                          <w:rFonts w:ascii="Arial" w:hAnsi="Arial" w:cs="Arial"/>
                          <w:szCs w:val="40"/>
                        </w:rPr>
                      </w:pPr>
                      <w:r w:rsidRPr="00354295">
                        <w:rPr>
                          <w:rFonts w:ascii="Arial" w:hAnsi="Arial" w:cs="Arial"/>
                          <w:szCs w:val="40"/>
                        </w:rPr>
                        <w:t>Vital Signs (RR, Sat, BP, PR, Temp)</w:t>
                      </w:r>
                    </w:p>
                    <w:p w14:paraId="123FFA87" w14:textId="0D7862D0" w:rsidR="00354295" w:rsidRPr="00354295" w:rsidRDefault="00354295" w:rsidP="00354295">
                      <w:pPr>
                        <w:pStyle w:val="ListParagraph"/>
                        <w:numPr>
                          <w:ilvl w:val="0"/>
                          <w:numId w:val="64"/>
                        </w:numPr>
                        <w:spacing w:before="120"/>
                        <w:ind w:left="170" w:hanging="170"/>
                        <w:contextualSpacing w:val="0"/>
                        <w:rPr>
                          <w:rFonts w:ascii="Arial" w:hAnsi="Arial" w:cs="Arial"/>
                          <w:szCs w:val="40"/>
                        </w:rPr>
                      </w:pPr>
                      <w:r w:rsidRPr="00354295">
                        <w:rPr>
                          <w:rFonts w:ascii="Arial" w:hAnsi="Arial" w:cs="Arial"/>
                          <w:szCs w:val="40"/>
                        </w:rPr>
                        <w:t>Nasal spec O2 (</w:t>
                      </w:r>
                      <w:r w:rsidR="00245A9F">
                        <w:rPr>
                          <w:rFonts w:ascii="Arial" w:hAnsi="Arial" w:cs="Arial"/>
                          <w:szCs w:val="40"/>
                        </w:rPr>
                        <w:t>1</w:t>
                      </w:r>
                      <w:r w:rsidRPr="00354295">
                        <w:rPr>
                          <w:rFonts w:ascii="Arial" w:hAnsi="Arial" w:cs="Arial"/>
                          <w:szCs w:val="40"/>
                        </w:rPr>
                        <w:t xml:space="preserve"> - </w:t>
                      </w:r>
                      <w:r w:rsidR="00245A9F">
                        <w:rPr>
                          <w:rFonts w:ascii="Arial" w:hAnsi="Arial" w:cs="Arial"/>
                          <w:szCs w:val="40"/>
                        </w:rPr>
                        <w:t>4</w:t>
                      </w:r>
                      <w:r w:rsidRPr="00354295">
                        <w:rPr>
                          <w:rFonts w:ascii="Arial" w:hAnsi="Arial" w:cs="Arial"/>
                          <w:szCs w:val="40"/>
                        </w:rPr>
                        <w:t xml:space="preserve">l/min) if Sats </w:t>
                      </w:r>
                      <w:r w:rsidRPr="00C543CA">
                        <w:rPr>
                          <w:rFonts w:ascii="Arial" w:hAnsi="Arial" w:cs="Arial"/>
                          <w:szCs w:val="40"/>
                          <w:u w:val="single"/>
                        </w:rPr>
                        <w:t>&lt;</w:t>
                      </w:r>
                      <w:r w:rsidRPr="00354295">
                        <w:rPr>
                          <w:rFonts w:ascii="Arial" w:hAnsi="Arial" w:cs="Arial"/>
                          <w:szCs w:val="40"/>
                        </w:rPr>
                        <w:t xml:space="preserve"> 9</w:t>
                      </w:r>
                      <w:r w:rsidR="00245A9F">
                        <w:rPr>
                          <w:rFonts w:ascii="Arial" w:hAnsi="Arial" w:cs="Arial"/>
                          <w:szCs w:val="40"/>
                        </w:rPr>
                        <w:t>2</w:t>
                      </w:r>
                      <w:r w:rsidRPr="00354295">
                        <w:rPr>
                          <w:rFonts w:ascii="Arial" w:hAnsi="Arial" w:cs="Arial"/>
                          <w:szCs w:val="40"/>
                        </w:rPr>
                        <w:t>%</w:t>
                      </w:r>
                    </w:p>
                    <w:p w14:paraId="3B7ABF8C" w14:textId="77777777" w:rsidR="00354295" w:rsidRPr="00354295" w:rsidRDefault="00354295" w:rsidP="00354295">
                      <w:pPr>
                        <w:pStyle w:val="ListParagraph"/>
                        <w:numPr>
                          <w:ilvl w:val="0"/>
                          <w:numId w:val="64"/>
                        </w:numPr>
                        <w:spacing w:before="120"/>
                        <w:ind w:left="170" w:hanging="170"/>
                        <w:contextualSpacing w:val="0"/>
                        <w:rPr>
                          <w:rFonts w:ascii="Arial" w:hAnsi="Arial" w:cs="Arial"/>
                          <w:szCs w:val="40"/>
                        </w:rPr>
                      </w:pPr>
                      <w:r w:rsidRPr="00354295">
                        <w:rPr>
                          <w:rFonts w:ascii="Arial" w:hAnsi="Arial" w:cs="Arial"/>
                          <w:szCs w:val="40"/>
                        </w:rPr>
                        <w:t>Nurse initiated analgesia as indicated</w:t>
                      </w:r>
                    </w:p>
                    <w:p w14:paraId="6F1321AB" w14:textId="77777777" w:rsidR="00354295" w:rsidRPr="00354295" w:rsidRDefault="00354295" w:rsidP="00354295">
                      <w:pPr>
                        <w:pStyle w:val="ListParagraph"/>
                        <w:numPr>
                          <w:ilvl w:val="0"/>
                          <w:numId w:val="64"/>
                        </w:numPr>
                        <w:spacing w:before="120"/>
                        <w:ind w:left="170" w:hanging="170"/>
                        <w:contextualSpacing w:val="0"/>
                        <w:rPr>
                          <w:rFonts w:ascii="Arial" w:hAnsi="Arial" w:cs="Arial"/>
                          <w:szCs w:val="40"/>
                        </w:rPr>
                      </w:pPr>
                      <w:r w:rsidRPr="00354295">
                        <w:rPr>
                          <w:rFonts w:ascii="Arial" w:hAnsi="Arial" w:cs="Arial"/>
                          <w:szCs w:val="40"/>
                        </w:rPr>
                        <w:t>Consider IV access + EPOC testing</w:t>
                      </w:r>
                    </w:p>
                    <w:p w14:paraId="4BFF85B8" w14:textId="77777777" w:rsidR="00354295" w:rsidRPr="00354295" w:rsidRDefault="00354295" w:rsidP="00354295">
                      <w:pPr>
                        <w:pStyle w:val="ListParagraph"/>
                        <w:numPr>
                          <w:ilvl w:val="0"/>
                          <w:numId w:val="64"/>
                        </w:numPr>
                        <w:spacing w:before="120"/>
                        <w:ind w:left="170" w:hanging="170"/>
                        <w:contextualSpacing w:val="0"/>
                        <w:rPr>
                          <w:rFonts w:ascii="Arial" w:hAnsi="Arial" w:cs="Arial"/>
                          <w:szCs w:val="40"/>
                        </w:rPr>
                      </w:pPr>
                      <w:r w:rsidRPr="00354295">
                        <w:rPr>
                          <w:rFonts w:ascii="Arial" w:hAnsi="Arial" w:cs="Arial"/>
                          <w:szCs w:val="40"/>
                        </w:rPr>
                        <w:t xml:space="preserve">Bloods : CBP/FBE, EUC/LFTs, CK, CRP </w:t>
                      </w:r>
                    </w:p>
                  </w:txbxContent>
                </v:textbox>
              </v:shape>
            </w:pict>
          </mc:Fallback>
        </mc:AlternateContent>
      </w:r>
      <w:r>
        <w:rPr>
          <w:b/>
          <w:noProof/>
          <w:sz w:val="22"/>
          <w:szCs w:val="22"/>
        </w:rPr>
        <mc:AlternateContent>
          <mc:Choice Requires="wps">
            <w:drawing>
              <wp:anchor distT="0" distB="0" distL="114300" distR="114300" simplePos="0" relativeHeight="251694080" behindDoc="0" locked="0" layoutInCell="1" allowOverlap="1" wp14:anchorId="1008FF89" wp14:editId="5DFA4E6B">
                <wp:simplePos x="0" y="0"/>
                <wp:positionH relativeFrom="column">
                  <wp:posOffset>1333500</wp:posOffset>
                </wp:positionH>
                <wp:positionV relativeFrom="paragraph">
                  <wp:posOffset>2935605</wp:posOffset>
                </wp:positionV>
                <wp:extent cx="179070" cy="67310"/>
                <wp:effectExtent l="43180" t="7620" r="54610" b="41910"/>
                <wp:wrapNone/>
                <wp:docPr id="34" name="Right Arrow 34"/>
                <wp:cNvGraphicFramePr/>
                <a:graphic xmlns:a="http://schemas.openxmlformats.org/drawingml/2006/main">
                  <a:graphicData uri="http://schemas.microsoft.com/office/word/2010/wordprocessingShape">
                    <wps:wsp>
                      <wps:cNvSpPr/>
                      <wps:spPr>
                        <a:xfrm rot="5400000">
                          <a:off x="0" y="0"/>
                          <a:ext cx="179070" cy="67310"/>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2A7D0" id="Right Arrow 34" o:spid="_x0000_s1026" type="#_x0000_t13" style="position:absolute;margin-left:105pt;margin-top:231.15pt;width:14.1pt;height:5.3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" adj="17540" fillcolor="#4472c4 [3204]" strokecolor="black [3213]" strokeweight="3pt"/>
            </w:pict>
          </mc:Fallback>
        </mc:AlternateContent>
      </w:r>
      <w:r>
        <w:rPr>
          <w:b/>
          <w:noProof/>
          <w:sz w:val="22"/>
          <w:szCs w:val="22"/>
        </w:rPr>
        <mc:AlternateContent>
          <mc:Choice Requires="wps">
            <w:drawing>
              <wp:anchor distT="0" distB="0" distL="114300" distR="114300" simplePos="0" relativeHeight="251696128" behindDoc="0" locked="0" layoutInCell="1" allowOverlap="1" wp14:anchorId="28411B27" wp14:editId="054C8FEC">
                <wp:simplePos x="0" y="0"/>
                <wp:positionH relativeFrom="column">
                  <wp:posOffset>1350645</wp:posOffset>
                </wp:positionH>
                <wp:positionV relativeFrom="paragraph">
                  <wp:posOffset>5720715</wp:posOffset>
                </wp:positionV>
                <wp:extent cx="179070" cy="67310"/>
                <wp:effectExtent l="43180" t="7620" r="54610" b="41910"/>
                <wp:wrapNone/>
                <wp:docPr id="30" name="Right Arrow 30"/>
                <wp:cNvGraphicFramePr/>
                <a:graphic xmlns:a="http://schemas.openxmlformats.org/drawingml/2006/main">
                  <a:graphicData uri="http://schemas.microsoft.com/office/word/2010/wordprocessingShape">
                    <wps:wsp>
                      <wps:cNvSpPr/>
                      <wps:spPr>
                        <a:xfrm rot="5400000">
                          <a:off x="0" y="0"/>
                          <a:ext cx="179070" cy="67310"/>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537C5" id="Right Arrow 30" o:spid="_x0000_s1026" type="#_x0000_t13" style="position:absolute;margin-left:106.35pt;margin-top:450.45pt;width:14.1pt;height:5.3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" adj="17540" fillcolor="#4472c4 [3204]" strokecolor="black [3213]" strokeweight="3pt"/>
            </w:pict>
          </mc:Fallback>
        </mc:AlternateContent>
      </w:r>
      <w:r>
        <w:rPr>
          <w:b/>
          <w:noProof/>
          <w:sz w:val="22"/>
          <w:szCs w:val="22"/>
        </w:rPr>
        <mc:AlternateContent>
          <mc:Choice Requires="wps">
            <w:drawing>
              <wp:anchor distT="0" distB="0" distL="114300" distR="114300" simplePos="0" relativeHeight="251688960" behindDoc="0" locked="0" layoutInCell="1" allowOverlap="1" wp14:anchorId="66C40702" wp14:editId="478387BC">
                <wp:simplePos x="0" y="0"/>
                <wp:positionH relativeFrom="column">
                  <wp:posOffset>3256280</wp:posOffset>
                </wp:positionH>
                <wp:positionV relativeFrom="paragraph">
                  <wp:posOffset>5938520</wp:posOffset>
                </wp:positionV>
                <wp:extent cx="2568575" cy="2006600"/>
                <wp:effectExtent l="0" t="0" r="9525" b="12700"/>
                <wp:wrapNone/>
                <wp:docPr id="22" name="Text Box 22"/>
                <wp:cNvGraphicFramePr/>
                <a:graphic xmlns:a="http://schemas.openxmlformats.org/drawingml/2006/main">
                  <a:graphicData uri="http://schemas.microsoft.com/office/word/2010/wordprocessingShape">
                    <wps:wsp>
                      <wps:cNvSpPr txBox="1"/>
                      <wps:spPr>
                        <a:xfrm>
                          <a:off x="0" y="0"/>
                          <a:ext cx="2568575" cy="2006600"/>
                        </a:xfrm>
                        <a:prstGeom prst="rect">
                          <a:avLst/>
                        </a:prstGeom>
                        <a:solidFill>
                          <a:schemeClr val="bg1">
                            <a:lumMod val="85000"/>
                          </a:schemeClr>
                        </a:solidFill>
                        <a:ln w="6350">
                          <a:solidFill>
                            <a:prstClr val="black"/>
                          </a:solidFill>
                        </a:ln>
                        <a:effectLst/>
                      </wps:spPr>
                      <wps:txbx>
                        <w:txbxContent>
                          <w:p w14:paraId="5ED5432D" w14:textId="77777777" w:rsidR="00354295" w:rsidRPr="00D23ED4" w:rsidRDefault="00354295" w:rsidP="00354295">
                            <w:pPr>
                              <w:autoSpaceDE w:val="0"/>
                              <w:autoSpaceDN w:val="0"/>
                              <w:adjustRightInd w:val="0"/>
                              <w:spacing w:before="80" w:after="80" w:line="264" w:lineRule="auto"/>
                              <w:rPr>
                                <w:rFonts w:ascii="Arial" w:hAnsi="Arial" w:cs="Arial"/>
                                <w:b/>
                                <w:sz w:val="24"/>
                                <w:szCs w:val="28"/>
                                <w:lang w:val="en-US"/>
                              </w:rPr>
                            </w:pPr>
                            <w:r w:rsidRPr="00D23ED4">
                              <w:rPr>
                                <w:rFonts w:ascii="Arial" w:hAnsi="Arial" w:cs="Arial"/>
                                <w:b/>
                                <w:sz w:val="24"/>
                                <w:szCs w:val="28"/>
                                <w:lang w:val="en-US"/>
                              </w:rPr>
                              <w:t xml:space="preserve">Predictors of </w:t>
                            </w:r>
                            <w:r>
                              <w:rPr>
                                <w:rFonts w:ascii="Arial" w:hAnsi="Arial" w:cs="Arial"/>
                                <w:b/>
                                <w:sz w:val="24"/>
                                <w:szCs w:val="28"/>
                                <w:lang w:val="en-US"/>
                              </w:rPr>
                              <w:t>P</w:t>
                            </w:r>
                            <w:r w:rsidRPr="00D23ED4">
                              <w:rPr>
                                <w:rFonts w:ascii="Arial" w:hAnsi="Arial" w:cs="Arial"/>
                                <w:b/>
                                <w:sz w:val="24"/>
                                <w:szCs w:val="28"/>
                                <w:lang w:val="en-US"/>
                              </w:rPr>
                              <w:t xml:space="preserve">oor </w:t>
                            </w:r>
                            <w:r>
                              <w:rPr>
                                <w:rFonts w:ascii="Arial" w:hAnsi="Arial" w:cs="Arial"/>
                                <w:b/>
                                <w:sz w:val="24"/>
                                <w:szCs w:val="28"/>
                                <w:lang w:val="en-US"/>
                              </w:rPr>
                              <w:t>O</w:t>
                            </w:r>
                            <w:r w:rsidRPr="00D23ED4">
                              <w:rPr>
                                <w:rFonts w:ascii="Arial" w:hAnsi="Arial" w:cs="Arial"/>
                                <w:b/>
                                <w:sz w:val="24"/>
                                <w:szCs w:val="28"/>
                                <w:lang w:val="en-US"/>
                              </w:rPr>
                              <w:t>utcome</w:t>
                            </w:r>
                          </w:p>
                          <w:p w14:paraId="367EEF1D"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Lymphocytopenia &lt; 1.0 x 10</w:t>
                            </w:r>
                            <w:r w:rsidRPr="00354295">
                              <w:rPr>
                                <w:rFonts w:ascii="Arial" w:hAnsi="Arial" w:cs="Arial"/>
                                <w:bCs/>
                                <w:szCs w:val="21"/>
                                <w:vertAlign w:val="superscript"/>
                                <w:lang w:val="en-US"/>
                              </w:rPr>
                              <w:t>9</w:t>
                            </w:r>
                            <w:r w:rsidRPr="00354295">
                              <w:rPr>
                                <w:rFonts w:ascii="Arial" w:hAnsi="Arial" w:cs="Arial"/>
                                <w:bCs/>
                                <w:szCs w:val="21"/>
                                <w:lang w:val="en-US"/>
                              </w:rPr>
                              <w:t>/L</w:t>
                            </w:r>
                          </w:p>
                          <w:p w14:paraId="3EA7F63D"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Ratio of absolute neutrophil count to absolute lymphocyte count &gt; 3.5</w:t>
                            </w:r>
                          </w:p>
                          <w:p w14:paraId="4C9E5FAC"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Significant Thrombocytopenia</w:t>
                            </w:r>
                          </w:p>
                          <w:p w14:paraId="72C91755"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LFTs &gt; 5 times normal</w:t>
                            </w:r>
                          </w:p>
                          <w:p w14:paraId="27910D85"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Elevated Interleukin</w:t>
                            </w:r>
                          </w:p>
                          <w:p w14:paraId="02C061B1" w14:textId="19C70D7A" w:rsidR="00354295" w:rsidRPr="00354295" w:rsidRDefault="00354295" w:rsidP="00354295">
                            <w:pPr>
                              <w:autoSpaceDE w:val="0"/>
                              <w:autoSpaceDN w:val="0"/>
                              <w:adjustRightInd w:val="0"/>
                              <w:spacing w:before="80" w:after="80" w:line="264" w:lineRule="auto"/>
                              <w:rPr>
                                <w:rFonts w:ascii="Arial" w:hAnsi="Arial" w:cs="Arial"/>
                                <w:bCs/>
                                <w:szCs w:val="21"/>
                                <w:lang w:val="en-US"/>
                              </w:rPr>
                            </w:pPr>
                            <w:r w:rsidRPr="00354295">
                              <w:rPr>
                                <w:rFonts w:ascii="Arial" w:hAnsi="Arial" w:cs="Arial"/>
                                <w:bCs/>
                                <w:sz w:val="18"/>
                                <w:lang w:val="en-US"/>
                              </w:rPr>
                              <w:t xml:space="preserve">Patients with predictors of poor outcome </w:t>
                            </w:r>
                            <w:r w:rsidRPr="00354295">
                              <w:rPr>
                                <w:rFonts w:ascii="Arial" w:hAnsi="Arial" w:cs="Arial"/>
                                <w:bCs/>
                                <w:szCs w:val="21"/>
                                <w:lang w:val="en-US"/>
                              </w:rPr>
                              <w:t xml:space="preserve">may be considered for </w:t>
                            </w:r>
                            <w:r>
                              <w:rPr>
                                <w:rFonts w:ascii="Arial" w:hAnsi="Arial" w:cs="Arial"/>
                                <w:bCs/>
                                <w:szCs w:val="21"/>
                                <w:lang w:val="en-US"/>
                              </w:rPr>
                              <w:t>transfer</w:t>
                            </w:r>
                          </w:p>
                          <w:p w14:paraId="29706386" w14:textId="77777777" w:rsidR="00354295" w:rsidRPr="002E3CD5" w:rsidRDefault="00354295" w:rsidP="00354295">
                            <w:pPr>
                              <w:autoSpaceDE w:val="0"/>
                              <w:autoSpaceDN w:val="0"/>
                              <w:adjustRightInd w:val="0"/>
                              <w:spacing w:after="80" w:line="252" w:lineRule="auto"/>
                              <w:rPr>
                                <w:rFonts w:ascii="Arial" w:hAnsi="Arial" w:cs="Arial"/>
                                <w:sz w:val="21"/>
                                <w:szCs w:val="21"/>
                                <w:lang w:val="en-US"/>
                              </w:rPr>
                            </w:pPr>
                          </w:p>
                          <w:p w14:paraId="57A6C334" w14:textId="77777777" w:rsidR="00354295" w:rsidRPr="002E3CD5" w:rsidRDefault="00354295" w:rsidP="00354295">
                            <w:pPr>
                              <w:autoSpaceDE w:val="0"/>
                              <w:autoSpaceDN w:val="0"/>
                              <w:adjustRightInd w:val="0"/>
                              <w:spacing w:after="80" w:line="252" w:lineRule="auto"/>
                              <w:rPr>
                                <w:rFonts w:ascii="Arial" w:hAnsi="Arial" w:cs="Arial"/>
                                <w:sz w:val="21"/>
                                <w:szCs w:val="21"/>
                                <w:lang w:val="en-US"/>
                              </w:rPr>
                            </w:pPr>
                          </w:p>
                          <w:p w14:paraId="339B8339" w14:textId="77777777" w:rsidR="00354295" w:rsidRPr="00881CC1" w:rsidRDefault="00354295" w:rsidP="00354295">
                            <w:pPr>
                              <w:autoSpaceDE w:val="0"/>
                              <w:autoSpaceDN w:val="0"/>
                              <w:adjustRightInd w:val="0"/>
                              <w:spacing w:after="80" w:line="252" w:lineRule="auto"/>
                              <w:rPr>
                                <w:rFonts w:ascii="Arial" w:hAnsi="Arial" w:cs="Arial"/>
                                <w:sz w:val="22"/>
                                <w:szCs w:val="22"/>
                                <w:lang w:val="en-US"/>
                              </w:rPr>
                            </w:pPr>
                            <w:r>
                              <w:rPr>
                                <w:rFonts w:ascii="Arial" w:hAnsi="Arial" w:cs="Arial"/>
                                <w:sz w:val="22"/>
                                <w:szCs w:val="22"/>
                                <w:lang w:val="en-US"/>
                              </w:rPr>
                              <w:t xml:space="preserve"> </w:t>
                            </w:r>
                          </w:p>
                          <w:p w14:paraId="7005F9AC" w14:textId="77777777" w:rsidR="00354295" w:rsidRPr="00881CC1" w:rsidRDefault="00354295" w:rsidP="00354295">
                            <w:pPr>
                              <w:autoSpaceDE w:val="0"/>
                              <w:autoSpaceDN w:val="0"/>
                              <w:adjustRightInd w:val="0"/>
                              <w:spacing w:before="40"/>
                              <w:jc w:val="center"/>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40702" id="Text Box 22" o:spid="_x0000_s1039" type="#_x0000_t202" style="position:absolute;margin-left:256.4pt;margin-top:467.6pt;width:202.25pt;height:1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" fillcolor="#d8d8d8 [2732]" strokeweight=".5pt">
                <v:textbox>
                  <w:txbxContent>
                    <w:p w14:paraId="5ED5432D" w14:textId="77777777" w:rsidR="00354295" w:rsidRPr="00D23ED4" w:rsidRDefault="00354295" w:rsidP="00354295">
                      <w:pPr>
                        <w:autoSpaceDE w:val="0"/>
                        <w:autoSpaceDN w:val="0"/>
                        <w:adjustRightInd w:val="0"/>
                        <w:spacing w:before="80" w:after="80" w:line="264" w:lineRule="auto"/>
                        <w:rPr>
                          <w:rFonts w:ascii="Arial" w:hAnsi="Arial" w:cs="Arial"/>
                          <w:b/>
                          <w:sz w:val="24"/>
                          <w:szCs w:val="28"/>
                          <w:lang w:val="en-US"/>
                        </w:rPr>
                      </w:pPr>
                      <w:r w:rsidRPr="00D23ED4">
                        <w:rPr>
                          <w:rFonts w:ascii="Arial" w:hAnsi="Arial" w:cs="Arial"/>
                          <w:b/>
                          <w:sz w:val="24"/>
                          <w:szCs w:val="28"/>
                          <w:lang w:val="en-US"/>
                        </w:rPr>
                        <w:t xml:space="preserve">Predictors of </w:t>
                      </w:r>
                      <w:r>
                        <w:rPr>
                          <w:rFonts w:ascii="Arial" w:hAnsi="Arial" w:cs="Arial"/>
                          <w:b/>
                          <w:sz w:val="24"/>
                          <w:szCs w:val="28"/>
                          <w:lang w:val="en-US"/>
                        </w:rPr>
                        <w:t>P</w:t>
                      </w:r>
                      <w:r w:rsidRPr="00D23ED4">
                        <w:rPr>
                          <w:rFonts w:ascii="Arial" w:hAnsi="Arial" w:cs="Arial"/>
                          <w:b/>
                          <w:sz w:val="24"/>
                          <w:szCs w:val="28"/>
                          <w:lang w:val="en-US"/>
                        </w:rPr>
                        <w:t xml:space="preserve">oor </w:t>
                      </w:r>
                      <w:r>
                        <w:rPr>
                          <w:rFonts w:ascii="Arial" w:hAnsi="Arial" w:cs="Arial"/>
                          <w:b/>
                          <w:sz w:val="24"/>
                          <w:szCs w:val="28"/>
                          <w:lang w:val="en-US"/>
                        </w:rPr>
                        <w:t>O</w:t>
                      </w:r>
                      <w:r w:rsidRPr="00D23ED4">
                        <w:rPr>
                          <w:rFonts w:ascii="Arial" w:hAnsi="Arial" w:cs="Arial"/>
                          <w:b/>
                          <w:sz w:val="24"/>
                          <w:szCs w:val="28"/>
                          <w:lang w:val="en-US"/>
                        </w:rPr>
                        <w:t>utcome</w:t>
                      </w:r>
                    </w:p>
                    <w:p w14:paraId="367EEF1D"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Lymphocytopenia &lt; 1.0 x 10</w:t>
                      </w:r>
                      <w:r w:rsidRPr="00354295">
                        <w:rPr>
                          <w:rFonts w:ascii="Arial" w:hAnsi="Arial" w:cs="Arial"/>
                          <w:bCs/>
                          <w:szCs w:val="21"/>
                          <w:vertAlign w:val="superscript"/>
                          <w:lang w:val="en-US"/>
                        </w:rPr>
                        <w:t>9</w:t>
                      </w:r>
                      <w:r w:rsidRPr="00354295">
                        <w:rPr>
                          <w:rFonts w:ascii="Arial" w:hAnsi="Arial" w:cs="Arial"/>
                          <w:bCs/>
                          <w:szCs w:val="21"/>
                          <w:lang w:val="en-US"/>
                        </w:rPr>
                        <w:t>/L</w:t>
                      </w:r>
                    </w:p>
                    <w:p w14:paraId="3EA7F63D"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Ratio of absolute neutrophil count to absolute lymphocyte count &gt; 3.5</w:t>
                      </w:r>
                    </w:p>
                    <w:p w14:paraId="4C9E5FAC"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Significant Thrombocytopenia</w:t>
                      </w:r>
                    </w:p>
                    <w:p w14:paraId="72C91755"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LFTs &gt; 5 times normal</w:t>
                      </w:r>
                    </w:p>
                    <w:p w14:paraId="27910D85"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Elevated Interleukin</w:t>
                      </w:r>
                    </w:p>
                    <w:p w14:paraId="02C061B1" w14:textId="19C70D7A" w:rsidR="00354295" w:rsidRPr="00354295" w:rsidRDefault="00354295" w:rsidP="00354295">
                      <w:pPr>
                        <w:autoSpaceDE w:val="0"/>
                        <w:autoSpaceDN w:val="0"/>
                        <w:adjustRightInd w:val="0"/>
                        <w:spacing w:before="80" w:after="80" w:line="264" w:lineRule="auto"/>
                        <w:rPr>
                          <w:rFonts w:ascii="Arial" w:hAnsi="Arial" w:cs="Arial"/>
                          <w:bCs/>
                          <w:szCs w:val="21"/>
                          <w:lang w:val="en-US"/>
                        </w:rPr>
                      </w:pPr>
                      <w:r w:rsidRPr="00354295">
                        <w:rPr>
                          <w:rFonts w:ascii="Arial" w:hAnsi="Arial" w:cs="Arial"/>
                          <w:bCs/>
                          <w:sz w:val="18"/>
                          <w:lang w:val="en-US"/>
                        </w:rPr>
                        <w:t xml:space="preserve">Patients with predictors of poor outcome </w:t>
                      </w:r>
                      <w:r w:rsidRPr="00354295">
                        <w:rPr>
                          <w:rFonts w:ascii="Arial" w:hAnsi="Arial" w:cs="Arial"/>
                          <w:bCs/>
                          <w:szCs w:val="21"/>
                          <w:lang w:val="en-US"/>
                        </w:rPr>
                        <w:t xml:space="preserve">may be considered for </w:t>
                      </w:r>
                      <w:r>
                        <w:rPr>
                          <w:rFonts w:ascii="Arial" w:hAnsi="Arial" w:cs="Arial"/>
                          <w:bCs/>
                          <w:szCs w:val="21"/>
                          <w:lang w:val="en-US"/>
                        </w:rPr>
                        <w:t>transfer</w:t>
                      </w:r>
                    </w:p>
                    <w:p w14:paraId="29706386" w14:textId="77777777" w:rsidR="00354295" w:rsidRPr="002E3CD5" w:rsidRDefault="00354295" w:rsidP="00354295">
                      <w:pPr>
                        <w:autoSpaceDE w:val="0"/>
                        <w:autoSpaceDN w:val="0"/>
                        <w:adjustRightInd w:val="0"/>
                        <w:spacing w:after="80" w:line="252" w:lineRule="auto"/>
                        <w:rPr>
                          <w:rFonts w:ascii="Arial" w:hAnsi="Arial" w:cs="Arial"/>
                          <w:sz w:val="21"/>
                          <w:szCs w:val="21"/>
                          <w:lang w:val="en-US"/>
                        </w:rPr>
                      </w:pPr>
                    </w:p>
                    <w:p w14:paraId="57A6C334" w14:textId="77777777" w:rsidR="00354295" w:rsidRPr="002E3CD5" w:rsidRDefault="00354295" w:rsidP="00354295">
                      <w:pPr>
                        <w:autoSpaceDE w:val="0"/>
                        <w:autoSpaceDN w:val="0"/>
                        <w:adjustRightInd w:val="0"/>
                        <w:spacing w:after="80" w:line="252" w:lineRule="auto"/>
                        <w:rPr>
                          <w:rFonts w:ascii="Arial" w:hAnsi="Arial" w:cs="Arial"/>
                          <w:sz w:val="21"/>
                          <w:szCs w:val="21"/>
                          <w:lang w:val="en-US"/>
                        </w:rPr>
                      </w:pPr>
                    </w:p>
                    <w:p w14:paraId="339B8339" w14:textId="77777777" w:rsidR="00354295" w:rsidRPr="00881CC1" w:rsidRDefault="00354295" w:rsidP="00354295">
                      <w:pPr>
                        <w:autoSpaceDE w:val="0"/>
                        <w:autoSpaceDN w:val="0"/>
                        <w:adjustRightInd w:val="0"/>
                        <w:spacing w:after="80" w:line="252" w:lineRule="auto"/>
                        <w:rPr>
                          <w:rFonts w:ascii="Arial" w:hAnsi="Arial" w:cs="Arial"/>
                          <w:sz w:val="22"/>
                          <w:szCs w:val="22"/>
                          <w:lang w:val="en-US"/>
                        </w:rPr>
                      </w:pPr>
                      <w:r>
                        <w:rPr>
                          <w:rFonts w:ascii="Arial" w:hAnsi="Arial" w:cs="Arial"/>
                          <w:sz w:val="22"/>
                          <w:szCs w:val="22"/>
                          <w:lang w:val="en-US"/>
                        </w:rPr>
                        <w:t xml:space="preserve"> </w:t>
                      </w:r>
                    </w:p>
                    <w:p w14:paraId="7005F9AC" w14:textId="77777777" w:rsidR="00354295" w:rsidRPr="00881CC1" w:rsidRDefault="00354295" w:rsidP="00354295">
                      <w:pPr>
                        <w:autoSpaceDE w:val="0"/>
                        <w:autoSpaceDN w:val="0"/>
                        <w:adjustRightInd w:val="0"/>
                        <w:spacing w:before="40"/>
                        <w:jc w:val="center"/>
                        <w:rPr>
                          <w:rFonts w:ascii="Arial" w:hAnsi="Arial" w:cs="Arial"/>
                          <w:sz w:val="22"/>
                          <w:szCs w:val="24"/>
                          <w:lang w:val="en-US"/>
                        </w:rPr>
                      </w:pPr>
                    </w:p>
                  </w:txbxContent>
                </v:textbox>
              </v:shape>
            </w:pict>
          </mc:Fallback>
        </mc:AlternateContent>
      </w:r>
      <w:r>
        <w:rPr>
          <w:b/>
          <w:noProof/>
          <w:sz w:val="22"/>
          <w:szCs w:val="22"/>
        </w:rPr>
        <mc:AlternateContent>
          <mc:Choice Requires="wps">
            <w:drawing>
              <wp:anchor distT="0" distB="0" distL="114300" distR="114300" simplePos="0" relativeHeight="251695104" behindDoc="0" locked="0" layoutInCell="1" allowOverlap="1" wp14:anchorId="76B0E212" wp14:editId="2FB626A0">
                <wp:simplePos x="0" y="0"/>
                <wp:positionH relativeFrom="column">
                  <wp:posOffset>-3175</wp:posOffset>
                </wp:positionH>
                <wp:positionV relativeFrom="paragraph">
                  <wp:posOffset>5938520</wp:posOffset>
                </wp:positionV>
                <wp:extent cx="2870835" cy="2006600"/>
                <wp:effectExtent l="0" t="0" r="12065" b="12700"/>
                <wp:wrapNone/>
                <wp:docPr id="29" name="Text Box 29"/>
                <wp:cNvGraphicFramePr/>
                <a:graphic xmlns:a="http://schemas.openxmlformats.org/drawingml/2006/main">
                  <a:graphicData uri="http://schemas.microsoft.com/office/word/2010/wordprocessingShape">
                    <wps:wsp>
                      <wps:cNvSpPr txBox="1"/>
                      <wps:spPr>
                        <a:xfrm>
                          <a:off x="0" y="0"/>
                          <a:ext cx="2870835" cy="2006600"/>
                        </a:xfrm>
                        <a:prstGeom prst="rect">
                          <a:avLst/>
                        </a:prstGeom>
                        <a:solidFill>
                          <a:schemeClr val="bg1">
                            <a:lumMod val="85000"/>
                          </a:schemeClr>
                        </a:solidFill>
                        <a:ln w="6350">
                          <a:solidFill>
                            <a:prstClr val="black"/>
                          </a:solidFill>
                        </a:ln>
                        <a:effectLst/>
                      </wps:spPr>
                      <wps:txbx>
                        <w:txbxContent>
                          <w:p w14:paraId="6E2F0401" w14:textId="603CAE9B" w:rsidR="00354295" w:rsidRPr="00D23ED4" w:rsidRDefault="00354295" w:rsidP="00354295">
                            <w:pPr>
                              <w:autoSpaceDE w:val="0"/>
                              <w:autoSpaceDN w:val="0"/>
                              <w:adjustRightInd w:val="0"/>
                              <w:spacing w:before="80" w:after="80" w:line="264" w:lineRule="auto"/>
                              <w:rPr>
                                <w:rFonts w:ascii="Arial" w:hAnsi="Arial" w:cs="Arial"/>
                                <w:b/>
                                <w:sz w:val="24"/>
                                <w:szCs w:val="28"/>
                                <w:lang w:val="en-US"/>
                              </w:rPr>
                            </w:pPr>
                            <w:r>
                              <w:rPr>
                                <w:rFonts w:ascii="Arial" w:hAnsi="Arial" w:cs="Arial"/>
                                <w:b/>
                                <w:sz w:val="24"/>
                                <w:szCs w:val="28"/>
                                <w:lang w:val="en-US"/>
                              </w:rPr>
                              <w:t xml:space="preserve">Investigations </w:t>
                            </w:r>
                            <w:r w:rsidRPr="00D23ED4">
                              <w:rPr>
                                <w:rFonts w:ascii="Arial" w:hAnsi="Arial" w:cs="Arial"/>
                                <w:b/>
                                <w:sz w:val="24"/>
                                <w:szCs w:val="28"/>
                                <w:lang w:val="en-US"/>
                              </w:rPr>
                              <w:t xml:space="preserve">in </w:t>
                            </w:r>
                            <w:r w:rsidR="00856B7A">
                              <w:rPr>
                                <w:rFonts w:ascii="Arial" w:hAnsi="Arial" w:cs="Arial"/>
                                <w:b/>
                                <w:sz w:val="24"/>
                                <w:szCs w:val="28"/>
                                <w:lang w:val="en-US"/>
                              </w:rPr>
                              <w:t>COVID-19</w:t>
                            </w:r>
                          </w:p>
                          <w:p w14:paraId="1CB98EA8"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 w:val="22"/>
                                <w:szCs w:val="24"/>
                                <w:lang w:val="en-US"/>
                              </w:rPr>
                              <w:t xml:space="preserve">CXR : </w:t>
                            </w:r>
                            <w:r w:rsidRPr="00354295">
                              <w:rPr>
                                <w:rFonts w:ascii="Arial" w:hAnsi="Arial" w:cs="Arial"/>
                                <w:bCs/>
                                <w:szCs w:val="21"/>
                                <w:lang w:val="en-US"/>
                              </w:rPr>
                              <w:t>Bilateral interstitial pneumonia (begins generally in the RLL)</w:t>
                            </w:r>
                          </w:p>
                          <w:p w14:paraId="15A272EA"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CBP : WBC low, Lymphocytes low, Platelets lower than normal</w:t>
                            </w:r>
                          </w:p>
                          <w:p w14:paraId="141F311C"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CRP, Ferritin : Elevated in most patients</w:t>
                            </w:r>
                          </w:p>
                          <w:p w14:paraId="0BABB832"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CK, LD, ALP/AST/ALT and D-Dimer are commonly elevated</w:t>
                            </w:r>
                          </w:p>
                          <w:p w14:paraId="55C61268"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Procalcitonin : Normal in 95%</w:t>
                            </w:r>
                          </w:p>
                          <w:p w14:paraId="2ABCFB1F" w14:textId="77777777" w:rsidR="00354295" w:rsidRDefault="00354295" w:rsidP="00354295">
                            <w:pPr>
                              <w:autoSpaceDE w:val="0"/>
                              <w:autoSpaceDN w:val="0"/>
                              <w:adjustRightInd w:val="0"/>
                              <w:spacing w:before="120" w:after="80" w:line="276" w:lineRule="auto"/>
                              <w:rPr>
                                <w:rFonts w:ascii="Arial" w:hAnsi="Arial" w:cs="Arial"/>
                                <w:bCs/>
                                <w:sz w:val="21"/>
                                <w:szCs w:val="22"/>
                                <w:lang w:val="en-US"/>
                              </w:rPr>
                            </w:pPr>
                          </w:p>
                          <w:p w14:paraId="2EFA97D9" w14:textId="77777777" w:rsidR="00354295" w:rsidRPr="002E3CD5" w:rsidRDefault="00354295" w:rsidP="00354295">
                            <w:pPr>
                              <w:autoSpaceDE w:val="0"/>
                              <w:autoSpaceDN w:val="0"/>
                              <w:adjustRightInd w:val="0"/>
                              <w:spacing w:before="120" w:after="80" w:line="276" w:lineRule="auto"/>
                              <w:rPr>
                                <w:rFonts w:ascii="Arial" w:hAnsi="Arial" w:cs="Arial"/>
                                <w:bCs/>
                                <w:sz w:val="21"/>
                                <w:szCs w:val="22"/>
                                <w:lang w:val="en-US"/>
                              </w:rPr>
                            </w:pPr>
                          </w:p>
                          <w:p w14:paraId="5EA03386" w14:textId="77777777" w:rsidR="00354295" w:rsidRPr="00424FE2" w:rsidRDefault="00354295" w:rsidP="00354295">
                            <w:pPr>
                              <w:autoSpaceDE w:val="0"/>
                              <w:autoSpaceDN w:val="0"/>
                              <w:adjustRightInd w:val="0"/>
                              <w:spacing w:after="80" w:line="252" w:lineRule="auto"/>
                              <w:rPr>
                                <w:rFonts w:ascii="Arial" w:hAnsi="Arial" w:cs="Arial"/>
                                <w:bCs/>
                                <w:sz w:val="2"/>
                                <w:szCs w:val="2"/>
                                <w:lang w:val="en-US"/>
                              </w:rPr>
                            </w:pPr>
                          </w:p>
                          <w:p w14:paraId="42E597C3" w14:textId="77777777" w:rsidR="00354295" w:rsidRDefault="00354295" w:rsidP="00354295">
                            <w:pPr>
                              <w:autoSpaceDE w:val="0"/>
                              <w:autoSpaceDN w:val="0"/>
                              <w:adjustRightInd w:val="0"/>
                              <w:spacing w:after="80" w:line="252" w:lineRule="auto"/>
                              <w:rPr>
                                <w:rFonts w:ascii="Arial" w:hAnsi="Arial" w:cs="Arial"/>
                                <w:bCs/>
                                <w:sz w:val="22"/>
                                <w:szCs w:val="24"/>
                                <w:lang w:val="en-US"/>
                              </w:rPr>
                            </w:pPr>
                          </w:p>
                          <w:p w14:paraId="7CFBE5E2" w14:textId="77777777" w:rsidR="00354295" w:rsidRPr="00424FE2" w:rsidRDefault="00354295" w:rsidP="00354295">
                            <w:pPr>
                              <w:autoSpaceDE w:val="0"/>
                              <w:autoSpaceDN w:val="0"/>
                              <w:adjustRightInd w:val="0"/>
                              <w:spacing w:after="80" w:line="252" w:lineRule="auto"/>
                              <w:rPr>
                                <w:rFonts w:ascii="Arial" w:hAnsi="Arial" w:cs="Arial"/>
                                <w:bCs/>
                                <w:sz w:val="22"/>
                                <w:szCs w:val="24"/>
                                <w:lang w:val="en-US"/>
                              </w:rPr>
                            </w:pPr>
                          </w:p>
                          <w:p w14:paraId="66AF0B55" w14:textId="77777777" w:rsidR="00354295" w:rsidRPr="00424FE2" w:rsidRDefault="00354295" w:rsidP="00354295">
                            <w:pPr>
                              <w:autoSpaceDE w:val="0"/>
                              <w:autoSpaceDN w:val="0"/>
                              <w:adjustRightInd w:val="0"/>
                              <w:spacing w:after="80" w:line="252" w:lineRule="auto"/>
                              <w:rPr>
                                <w:rFonts w:ascii="Arial" w:hAnsi="Arial" w:cs="Arial"/>
                                <w:sz w:val="24"/>
                                <w:szCs w:val="32"/>
                                <w:lang w:val="en-US"/>
                              </w:rPr>
                            </w:pPr>
                          </w:p>
                          <w:p w14:paraId="64529C03" w14:textId="77777777" w:rsidR="00354295" w:rsidRPr="00881CC1" w:rsidRDefault="00354295" w:rsidP="00354295">
                            <w:pPr>
                              <w:autoSpaceDE w:val="0"/>
                              <w:autoSpaceDN w:val="0"/>
                              <w:adjustRightInd w:val="0"/>
                              <w:spacing w:before="40"/>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0E212" id="Text Box 29" o:spid="_x0000_s1040" type="#_x0000_t202" style="position:absolute;margin-left:-.25pt;margin-top:467.6pt;width:226.05pt;height:15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" fillcolor="#d8d8d8 [2732]" strokeweight=".5pt">
                <v:textbox>
                  <w:txbxContent>
                    <w:p w14:paraId="6E2F0401" w14:textId="603CAE9B" w:rsidR="00354295" w:rsidRPr="00D23ED4" w:rsidRDefault="00354295" w:rsidP="00354295">
                      <w:pPr>
                        <w:autoSpaceDE w:val="0"/>
                        <w:autoSpaceDN w:val="0"/>
                        <w:adjustRightInd w:val="0"/>
                        <w:spacing w:before="80" w:after="80" w:line="264" w:lineRule="auto"/>
                        <w:rPr>
                          <w:rFonts w:ascii="Arial" w:hAnsi="Arial" w:cs="Arial"/>
                          <w:b/>
                          <w:sz w:val="24"/>
                          <w:szCs w:val="28"/>
                          <w:lang w:val="en-US"/>
                        </w:rPr>
                      </w:pPr>
                      <w:r>
                        <w:rPr>
                          <w:rFonts w:ascii="Arial" w:hAnsi="Arial" w:cs="Arial"/>
                          <w:b/>
                          <w:sz w:val="24"/>
                          <w:szCs w:val="28"/>
                          <w:lang w:val="en-US"/>
                        </w:rPr>
                        <w:t xml:space="preserve">Investigations </w:t>
                      </w:r>
                      <w:r w:rsidRPr="00D23ED4">
                        <w:rPr>
                          <w:rFonts w:ascii="Arial" w:hAnsi="Arial" w:cs="Arial"/>
                          <w:b/>
                          <w:sz w:val="24"/>
                          <w:szCs w:val="28"/>
                          <w:lang w:val="en-US"/>
                        </w:rPr>
                        <w:t xml:space="preserve">in </w:t>
                      </w:r>
                      <w:r w:rsidR="00856B7A">
                        <w:rPr>
                          <w:rFonts w:ascii="Arial" w:hAnsi="Arial" w:cs="Arial"/>
                          <w:b/>
                          <w:sz w:val="24"/>
                          <w:szCs w:val="28"/>
                          <w:lang w:val="en-US"/>
                        </w:rPr>
                        <w:t>COVID-19</w:t>
                      </w:r>
                    </w:p>
                    <w:p w14:paraId="1CB98EA8"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 w:val="22"/>
                          <w:szCs w:val="24"/>
                          <w:lang w:val="en-US"/>
                        </w:rPr>
                        <w:t xml:space="preserve">CXR : </w:t>
                      </w:r>
                      <w:r w:rsidRPr="00354295">
                        <w:rPr>
                          <w:rFonts w:ascii="Arial" w:hAnsi="Arial" w:cs="Arial"/>
                          <w:bCs/>
                          <w:szCs w:val="21"/>
                          <w:lang w:val="en-US"/>
                        </w:rPr>
                        <w:t>Bilateral interstitial pneumonia (begins generally in the RLL)</w:t>
                      </w:r>
                    </w:p>
                    <w:p w14:paraId="15A272EA"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CBP : WBC low, Lymphocytes low, Platelets lower than normal</w:t>
                      </w:r>
                    </w:p>
                    <w:p w14:paraId="141F311C"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CRP, Ferritin : Elevated in most patients</w:t>
                      </w:r>
                    </w:p>
                    <w:p w14:paraId="0BABB832"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CK, LD, ALP/AST/ALT and D-Dimer are commonly elevated</w:t>
                      </w:r>
                    </w:p>
                    <w:p w14:paraId="55C61268"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Procalcitonin : Normal in 95%</w:t>
                      </w:r>
                    </w:p>
                    <w:p w14:paraId="2ABCFB1F" w14:textId="77777777" w:rsidR="00354295" w:rsidRDefault="00354295" w:rsidP="00354295">
                      <w:pPr>
                        <w:autoSpaceDE w:val="0"/>
                        <w:autoSpaceDN w:val="0"/>
                        <w:adjustRightInd w:val="0"/>
                        <w:spacing w:before="120" w:after="80" w:line="276" w:lineRule="auto"/>
                        <w:rPr>
                          <w:rFonts w:ascii="Arial" w:hAnsi="Arial" w:cs="Arial"/>
                          <w:bCs/>
                          <w:sz w:val="21"/>
                          <w:szCs w:val="22"/>
                          <w:lang w:val="en-US"/>
                        </w:rPr>
                      </w:pPr>
                    </w:p>
                    <w:p w14:paraId="2EFA97D9" w14:textId="77777777" w:rsidR="00354295" w:rsidRPr="002E3CD5" w:rsidRDefault="00354295" w:rsidP="00354295">
                      <w:pPr>
                        <w:autoSpaceDE w:val="0"/>
                        <w:autoSpaceDN w:val="0"/>
                        <w:adjustRightInd w:val="0"/>
                        <w:spacing w:before="120" w:after="80" w:line="276" w:lineRule="auto"/>
                        <w:rPr>
                          <w:rFonts w:ascii="Arial" w:hAnsi="Arial" w:cs="Arial"/>
                          <w:bCs/>
                          <w:sz w:val="21"/>
                          <w:szCs w:val="22"/>
                          <w:lang w:val="en-US"/>
                        </w:rPr>
                      </w:pPr>
                    </w:p>
                    <w:p w14:paraId="5EA03386" w14:textId="77777777" w:rsidR="00354295" w:rsidRPr="00424FE2" w:rsidRDefault="00354295" w:rsidP="00354295">
                      <w:pPr>
                        <w:autoSpaceDE w:val="0"/>
                        <w:autoSpaceDN w:val="0"/>
                        <w:adjustRightInd w:val="0"/>
                        <w:spacing w:after="80" w:line="252" w:lineRule="auto"/>
                        <w:rPr>
                          <w:rFonts w:ascii="Arial" w:hAnsi="Arial" w:cs="Arial"/>
                          <w:bCs/>
                          <w:sz w:val="2"/>
                          <w:szCs w:val="2"/>
                          <w:lang w:val="en-US"/>
                        </w:rPr>
                      </w:pPr>
                    </w:p>
                    <w:p w14:paraId="42E597C3" w14:textId="77777777" w:rsidR="00354295" w:rsidRDefault="00354295" w:rsidP="00354295">
                      <w:pPr>
                        <w:autoSpaceDE w:val="0"/>
                        <w:autoSpaceDN w:val="0"/>
                        <w:adjustRightInd w:val="0"/>
                        <w:spacing w:after="80" w:line="252" w:lineRule="auto"/>
                        <w:rPr>
                          <w:rFonts w:ascii="Arial" w:hAnsi="Arial" w:cs="Arial"/>
                          <w:bCs/>
                          <w:sz w:val="22"/>
                          <w:szCs w:val="24"/>
                          <w:lang w:val="en-US"/>
                        </w:rPr>
                      </w:pPr>
                    </w:p>
                    <w:p w14:paraId="7CFBE5E2" w14:textId="77777777" w:rsidR="00354295" w:rsidRPr="00424FE2" w:rsidRDefault="00354295" w:rsidP="00354295">
                      <w:pPr>
                        <w:autoSpaceDE w:val="0"/>
                        <w:autoSpaceDN w:val="0"/>
                        <w:adjustRightInd w:val="0"/>
                        <w:spacing w:after="80" w:line="252" w:lineRule="auto"/>
                        <w:rPr>
                          <w:rFonts w:ascii="Arial" w:hAnsi="Arial" w:cs="Arial"/>
                          <w:bCs/>
                          <w:sz w:val="22"/>
                          <w:szCs w:val="24"/>
                          <w:lang w:val="en-US"/>
                        </w:rPr>
                      </w:pPr>
                    </w:p>
                    <w:p w14:paraId="66AF0B55" w14:textId="77777777" w:rsidR="00354295" w:rsidRPr="00424FE2" w:rsidRDefault="00354295" w:rsidP="00354295">
                      <w:pPr>
                        <w:autoSpaceDE w:val="0"/>
                        <w:autoSpaceDN w:val="0"/>
                        <w:adjustRightInd w:val="0"/>
                        <w:spacing w:after="80" w:line="252" w:lineRule="auto"/>
                        <w:rPr>
                          <w:rFonts w:ascii="Arial" w:hAnsi="Arial" w:cs="Arial"/>
                          <w:sz w:val="24"/>
                          <w:szCs w:val="32"/>
                          <w:lang w:val="en-US"/>
                        </w:rPr>
                      </w:pPr>
                    </w:p>
                    <w:p w14:paraId="64529C03" w14:textId="77777777" w:rsidR="00354295" w:rsidRPr="00881CC1" w:rsidRDefault="00354295" w:rsidP="00354295">
                      <w:pPr>
                        <w:autoSpaceDE w:val="0"/>
                        <w:autoSpaceDN w:val="0"/>
                        <w:adjustRightInd w:val="0"/>
                        <w:spacing w:before="40"/>
                        <w:rPr>
                          <w:rFonts w:ascii="Arial" w:hAnsi="Arial" w:cs="Arial"/>
                          <w:sz w:val="22"/>
                          <w:szCs w:val="24"/>
                          <w:lang w:val="en-US"/>
                        </w:rPr>
                      </w:pPr>
                    </w:p>
                  </w:txbxContent>
                </v:textbox>
              </v:shape>
            </w:pict>
          </mc:Fallback>
        </mc:AlternateContent>
      </w:r>
      <w:r>
        <w:rPr>
          <w:b/>
          <w:noProof/>
          <w:sz w:val="22"/>
          <w:szCs w:val="22"/>
        </w:rPr>
        <mc:AlternateContent>
          <mc:Choice Requires="wps">
            <w:drawing>
              <wp:anchor distT="0" distB="0" distL="114300" distR="114300" simplePos="0" relativeHeight="251685888" behindDoc="0" locked="0" layoutInCell="1" allowOverlap="1" wp14:anchorId="03D32F22" wp14:editId="7E84145D">
                <wp:simplePos x="0" y="0"/>
                <wp:positionH relativeFrom="column">
                  <wp:posOffset>15240</wp:posOffset>
                </wp:positionH>
                <wp:positionV relativeFrom="paragraph">
                  <wp:posOffset>3215640</wp:posOffset>
                </wp:positionV>
                <wp:extent cx="2851785" cy="2360295"/>
                <wp:effectExtent l="0" t="0" r="18415" b="14605"/>
                <wp:wrapNone/>
                <wp:docPr id="32" name="Text Box 32"/>
                <wp:cNvGraphicFramePr/>
                <a:graphic xmlns:a="http://schemas.openxmlformats.org/drawingml/2006/main">
                  <a:graphicData uri="http://schemas.microsoft.com/office/word/2010/wordprocessingShape">
                    <wps:wsp>
                      <wps:cNvSpPr txBox="1"/>
                      <wps:spPr>
                        <a:xfrm>
                          <a:off x="0" y="0"/>
                          <a:ext cx="2851785" cy="2360295"/>
                        </a:xfrm>
                        <a:prstGeom prst="rect">
                          <a:avLst/>
                        </a:prstGeom>
                        <a:solidFill>
                          <a:schemeClr val="accent5">
                            <a:lumMod val="40000"/>
                            <a:lumOff val="60000"/>
                          </a:schemeClr>
                        </a:solidFill>
                        <a:ln w="6350">
                          <a:solidFill>
                            <a:prstClr val="black"/>
                          </a:solidFill>
                        </a:ln>
                        <a:effectLst/>
                      </wps:spPr>
                      <wps:txbx>
                        <w:txbxContent>
                          <w:p w14:paraId="5037FAA7" w14:textId="77777777" w:rsidR="00354295" w:rsidRDefault="00354295" w:rsidP="00354295">
                            <w:pPr>
                              <w:autoSpaceDE w:val="0"/>
                              <w:autoSpaceDN w:val="0"/>
                              <w:adjustRightInd w:val="0"/>
                              <w:spacing w:line="252" w:lineRule="auto"/>
                              <w:rPr>
                                <w:rFonts w:ascii="Arial" w:hAnsi="Arial" w:cs="Arial"/>
                                <w:b/>
                                <w:sz w:val="24"/>
                                <w:szCs w:val="28"/>
                                <w:lang w:val="en-US"/>
                              </w:rPr>
                            </w:pPr>
                            <w:r>
                              <w:rPr>
                                <w:rFonts w:ascii="Arial" w:hAnsi="Arial" w:cs="Arial"/>
                                <w:b/>
                                <w:sz w:val="24"/>
                                <w:szCs w:val="28"/>
                                <w:lang w:val="en-US"/>
                              </w:rPr>
                              <w:t>Medical Assessment</w:t>
                            </w:r>
                          </w:p>
                          <w:p w14:paraId="0E97B129" w14:textId="77777777" w:rsidR="00354295" w:rsidRPr="00354295" w:rsidRDefault="00354295" w:rsidP="00354295">
                            <w:pPr>
                              <w:autoSpaceDE w:val="0"/>
                              <w:autoSpaceDN w:val="0"/>
                              <w:adjustRightInd w:val="0"/>
                              <w:spacing w:before="80" w:after="80" w:line="264" w:lineRule="auto"/>
                              <w:rPr>
                                <w:rFonts w:ascii="Arial" w:hAnsi="Arial" w:cs="Arial"/>
                                <w:b/>
                                <w:szCs w:val="21"/>
                                <w:lang w:val="en-US"/>
                              </w:rPr>
                            </w:pPr>
                            <w:r w:rsidRPr="00354295">
                              <w:rPr>
                                <w:rFonts w:ascii="Arial" w:hAnsi="Arial" w:cs="Arial"/>
                                <w:b/>
                                <w:szCs w:val="21"/>
                                <w:lang w:val="en-US"/>
                              </w:rPr>
                              <w:t>In a patient with bilateral pneumonia</w:t>
                            </w:r>
                          </w:p>
                          <w:p w14:paraId="6C743939"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Hypoxia does not correlate to CXR findings</w:t>
                            </w:r>
                          </w:p>
                          <w:p w14:paraId="41C43CEA"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Often minimal findings on auscultation (avoid stethoscope to reduce infection risk)</w:t>
                            </w:r>
                          </w:p>
                          <w:p w14:paraId="2061A491"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Focus on the appearance of patient, signs of respiratory distress and vital signs</w:t>
                            </w:r>
                          </w:p>
                          <w:p w14:paraId="5CF3140F"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Lung Ultrasound : Always use probe cover. Scan posteriorly and laterally. If indicated image IVC to assess fluid status. Image heart if suspect LV dysfunction or PE.</w:t>
                            </w:r>
                          </w:p>
                          <w:p w14:paraId="745564EE" w14:textId="77777777" w:rsidR="00354295" w:rsidRPr="00424FE2" w:rsidRDefault="00354295" w:rsidP="00354295">
                            <w:pPr>
                              <w:autoSpaceDE w:val="0"/>
                              <w:autoSpaceDN w:val="0"/>
                              <w:adjustRightInd w:val="0"/>
                              <w:spacing w:after="80" w:line="252" w:lineRule="auto"/>
                              <w:rPr>
                                <w:rFonts w:ascii="Arial" w:hAnsi="Arial" w:cs="Arial"/>
                                <w:bCs/>
                                <w:sz w:val="2"/>
                                <w:szCs w:val="2"/>
                                <w:lang w:val="en-US"/>
                              </w:rPr>
                            </w:pPr>
                          </w:p>
                          <w:p w14:paraId="0B0DE45E" w14:textId="77777777" w:rsidR="00354295" w:rsidRDefault="00354295" w:rsidP="00354295">
                            <w:pPr>
                              <w:autoSpaceDE w:val="0"/>
                              <w:autoSpaceDN w:val="0"/>
                              <w:adjustRightInd w:val="0"/>
                              <w:spacing w:after="80" w:line="252" w:lineRule="auto"/>
                              <w:rPr>
                                <w:rFonts w:ascii="Arial" w:hAnsi="Arial" w:cs="Arial"/>
                                <w:bCs/>
                                <w:sz w:val="22"/>
                                <w:szCs w:val="24"/>
                                <w:lang w:val="en-US"/>
                              </w:rPr>
                            </w:pPr>
                          </w:p>
                          <w:p w14:paraId="2EFE9ED3" w14:textId="77777777" w:rsidR="00354295" w:rsidRPr="00424FE2" w:rsidRDefault="00354295" w:rsidP="00354295">
                            <w:pPr>
                              <w:autoSpaceDE w:val="0"/>
                              <w:autoSpaceDN w:val="0"/>
                              <w:adjustRightInd w:val="0"/>
                              <w:spacing w:after="80" w:line="252" w:lineRule="auto"/>
                              <w:rPr>
                                <w:rFonts w:ascii="Arial" w:hAnsi="Arial" w:cs="Arial"/>
                                <w:bCs/>
                                <w:sz w:val="22"/>
                                <w:szCs w:val="24"/>
                                <w:lang w:val="en-US"/>
                              </w:rPr>
                            </w:pPr>
                          </w:p>
                          <w:p w14:paraId="791FD2B9" w14:textId="77777777" w:rsidR="00354295" w:rsidRPr="00424FE2" w:rsidRDefault="00354295" w:rsidP="00354295">
                            <w:pPr>
                              <w:autoSpaceDE w:val="0"/>
                              <w:autoSpaceDN w:val="0"/>
                              <w:adjustRightInd w:val="0"/>
                              <w:spacing w:after="80" w:line="252" w:lineRule="auto"/>
                              <w:rPr>
                                <w:rFonts w:ascii="Arial" w:hAnsi="Arial" w:cs="Arial"/>
                                <w:sz w:val="24"/>
                                <w:szCs w:val="32"/>
                                <w:lang w:val="en-US"/>
                              </w:rPr>
                            </w:pPr>
                          </w:p>
                          <w:p w14:paraId="54E40DC0" w14:textId="77777777" w:rsidR="00354295" w:rsidRPr="00881CC1" w:rsidRDefault="00354295" w:rsidP="00354295">
                            <w:pPr>
                              <w:autoSpaceDE w:val="0"/>
                              <w:autoSpaceDN w:val="0"/>
                              <w:adjustRightInd w:val="0"/>
                              <w:spacing w:before="40"/>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32F22" id="Text Box 32" o:spid="_x0000_s1041" type="#_x0000_t202" style="position:absolute;margin-left:1.2pt;margin-top:253.2pt;width:224.55pt;height:18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" fillcolor="#bdd6ee [1304]" strokeweight=".5pt">
                <v:textbox>
                  <w:txbxContent>
                    <w:p w14:paraId="5037FAA7" w14:textId="77777777" w:rsidR="00354295" w:rsidRDefault="00354295" w:rsidP="00354295">
                      <w:pPr>
                        <w:autoSpaceDE w:val="0"/>
                        <w:autoSpaceDN w:val="0"/>
                        <w:adjustRightInd w:val="0"/>
                        <w:spacing w:line="252" w:lineRule="auto"/>
                        <w:rPr>
                          <w:rFonts w:ascii="Arial" w:hAnsi="Arial" w:cs="Arial"/>
                          <w:b/>
                          <w:sz w:val="24"/>
                          <w:szCs w:val="28"/>
                          <w:lang w:val="en-US"/>
                        </w:rPr>
                      </w:pPr>
                      <w:r>
                        <w:rPr>
                          <w:rFonts w:ascii="Arial" w:hAnsi="Arial" w:cs="Arial"/>
                          <w:b/>
                          <w:sz w:val="24"/>
                          <w:szCs w:val="28"/>
                          <w:lang w:val="en-US"/>
                        </w:rPr>
                        <w:t>Medical Assessment</w:t>
                      </w:r>
                    </w:p>
                    <w:p w14:paraId="0E97B129" w14:textId="77777777" w:rsidR="00354295" w:rsidRPr="00354295" w:rsidRDefault="00354295" w:rsidP="00354295">
                      <w:pPr>
                        <w:autoSpaceDE w:val="0"/>
                        <w:autoSpaceDN w:val="0"/>
                        <w:adjustRightInd w:val="0"/>
                        <w:spacing w:before="80" w:after="80" w:line="264" w:lineRule="auto"/>
                        <w:rPr>
                          <w:rFonts w:ascii="Arial" w:hAnsi="Arial" w:cs="Arial"/>
                          <w:b/>
                          <w:szCs w:val="21"/>
                          <w:lang w:val="en-US"/>
                        </w:rPr>
                      </w:pPr>
                      <w:r w:rsidRPr="00354295">
                        <w:rPr>
                          <w:rFonts w:ascii="Arial" w:hAnsi="Arial" w:cs="Arial"/>
                          <w:b/>
                          <w:szCs w:val="21"/>
                          <w:lang w:val="en-US"/>
                        </w:rPr>
                        <w:t>In a patient with bilateral pneumonia</w:t>
                      </w:r>
                    </w:p>
                    <w:p w14:paraId="6C743939"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Hypoxia does not correlate to CXR findings</w:t>
                      </w:r>
                    </w:p>
                    <w:p w14:paraId="41C43CEA"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Often minimal findings on auscultation (avoid stethoscope to reduce infection risk)</w:t>
                      </w:r>
                    </w:p>
                    <w:p w14:paraId="2061A491"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Focus on the appearance of patient, signs of respiratory distress and vital signs</w:t>
                      </w:r>
                    </w:p>
                    <w:p w14:paraId="5CF3140F" w14:textId="77777777" w:rsidR="00354295" w:rsidRPr="00354295" w:rsidRDefault="00354295" w:rsidP="00354295">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sidRPr="00354295">
                        <w:rPr>
                          <w:rFonts w:ascii="Arial" w:hAnsi="Arial" w:cs="Arial"/>
                          <w:bCs/>
                          <w:szCs w:val="21"/>
                          <w:lang w:val="en-US"/>
                        </w:rPr>
                        <w:t>Lung Ultrasound : Always use probe cover. Scan posteriorly and laterally. If indicated image IVC to assess fluid status. Image heart if suspect LV dysfunction or PE.</w:t>
                      </w:r>
                    </w:p>
                    <w:p w14:paraId="745564EE" w14:textId="77777777" w:rsidR="00354295" w:rsidRPr="00424FE2" w:rsidRDefault="00354295" w:rsidP="00354295">
                      <w:pPr>
                        <w:autoSpaceDE w:val="0"/>
                        <w:autoSpaceDN w:val="0"/>
                        <w:adjustRightInd w:val="0"/>
                        <w:spacing w:after="80" w:line="252" w:lineRule="auto"/>
                        <w:rPr>
                          <w:rFonts w:ascii="Arial" w:hAnsi="Arial" w:cs="Arial"/>
                          <w:bCs/>
                          <w:sz w:val="2"/>
                          <w:szCs w:val="2"/>
                          <w:lang w:val="en-US"/>
                        </w:rPr>
                      </w:pPr>
                    </w:p>
                    <w:p w14:paraId="0B0DE45E" w14:textId="77777777" w:rsidR="00354295" w:rsidRDefault="00354295" w:rsidP="00354295">
                      <w:pPr>
                        <w:autoSpaceDE w:val="0"/>
                        <w:autoSpaceDN w:val="0"/>
                        <w:adjustRightInd w:val="0"/>
                        <w:spacing w:after="80" w:line="252" w:lineRule="auto"/>
                        <w:rPr>
                          <w:rFonts w:ascii="Arial" w:hAnsi="Arial" w:cs="Arial"/>
                          <w:bCs/>
                          <w:sz w:val="22"/>
                          <w:szCs w:val="24"/>
                          <w:lang w:val="en-US"/>
                        </w:rPr>
                      </w:pPr>
                    </w:p>
                    <w:p w14:paraId="2EFE9ED3" w14:textId="77777777" w:rsidR="00354295" w:rsidRPr="00424FE2" w:rsidRDefault="00354295" w:rsidP="00354295">
                      <w:pPr>
                        <w:autoSpaceDE w:val="0"/>
                        <w:autoSpaceDN w:val="0"/>
                        <w:adjustRightInd w:val="0"/>
                        <w:spacing w:after="80" w:line="252" w:lineRule="auto"/>
                        <w:rPr>
                          <w:rFonts w:ascii="Arial" w:hAnsi="Arial" w:cs="Arial"/>
                          <w:bCs/>
                          <w:sz w:val="22"/>
                          <w:szCs w:val="24"/>
                          <w:lang w:val="en-US"/>
                        </w:rPr>
                      </w:pPr>
                    </w:p>
                    <w:p w14:paraId="791FD2B9" w14:textId="77777777" w:rsidR="00354295" w:rsidRPr="00424FE2" w:rsidRDefault="00354295" w:rsidP="00354295">
                      <w:pPr>
                        <w:autoSpaceDE w:val="0"/>
                        <w:autoSpaceDN w:val="0"/>
                        <w:adjustRightInd w:val="0"/>
                        <w:spacing w:after="80" w:line="252" w:lineRule="auto"/>
                        <w:rPr>
                          <w:rFonts w:ascii="Arial" w:hAnsi="Arial" w:cs="Arial"/>
                          <w:sz w:val="24"/>
                          <w:szCs w:val="32"/>
                          <w:lang w:val="en-US"/>
                        </w:rPr>
                      </w:pPr>
                    </w:p>
                    <w:p w14:paraId="54E40DC0" w14:textId="77777777" w:rsidR="00354295" w:rsidRPr="00881CC1" w:rsidRDefault="00354295" w:rsidP="00354295">
                      <w:pPr>
                        <w:autoSpaceDE w:val="0"/>
                        <w:autoSpaceDN w:val="0"/>
                        <w:adjustRightInd w:val="0"/>
                        <w:spacing w:before="40"/>
                        <w:rPr>
                          <w:rFonts w:ascii="Arial" w:hAnsi="Arial" w:cs="Arial"/>
                          <w:sz w:val="22"/>
                          <w:szCs w:val="24"/>
                          <w:lang w:val="en-US"/>
                        </w:rPr>
                      </w:pPr>
                    </w:p>
                  </w:txbxContent>
                </v:textbox>
              </v:shape>
            </w:pict>
          </mc:Fallback>
        </mc:AlternateContent>
      </w:r>
      <w:r>
        <w:rPr>
          <w:b/>
          <w:noProof/>
          <w:sz w:val="22"/>
          <w:szCs w:val="22"/>
        </w:rPr>
        <mc:AlternateContent>
          <mc:Choice Requires="wps">
            <w:drawing>
              <wp:anchor distT="0" distB="0" distL="114300" distR="114300" simplePos="0" relativeHeight="251692032" behindDoc="0" locked="0" layoutInCell="1" allowOverlap="1" wp14:anchorId="26486FBC" wp14:editId="10935081">
                <wp:simplePos x="0" y="0"/>
                <wp:positionH relativeFrom="column">
                  <wp:posOffset>3230880</wp:posOffset>
                </wp:positionH>
                <wp:positionV relativeFrom="paragraph">
                  <wp:posOffset>3200400</wp:posOffset>
                </wp:positionV>
                <wp:extent cx="2568575" cy="2370455"/>
                <wp:effectExtent l="0" t="0" r="9525" b="17145"/>
                <wp:wrapNone/>
                <wp:docPr id="38" name="Text Box 38"/>
                <wp:cNvGraphicFramePr/>
                <a:graphic xmlns:a="http://schemas.openxmlformats.org/drawingml/2006/main">
                  <a:graphicData uri="http://schemas.microsoft.com/office/word/2010/wordprocessingShape">
                    <wps:wsp>
                      <wps:cNvSpPr txBox="1"/>
                      <wps:spPr>
                        <a:xfrm>
                          <a:off x="0" y="0"/>
                          <a:ext cx="2568575" cy="2370455"/>
                        </a:xfrm>
                        <a:prstGeom prst="rect">
                          <a:avLst/>
                        </a:prstGeom>
                        <a:solidFill>
                          <a:schemeClr val="accent5">
                            <a:lumMod val="40000"/>
                            <a:lumOff val="60000"/>
                          </a:schemeClr>
                        </a:solidFill>
                        <a:ln w="6350">
                          <a:solidFill>
                            <a:prstClr val="black"/>
                          </a:solidFill>
                        </a:ln>
                        <a:effectLst/>
                      </wps:spPr>
                      <wps:txbx>
                        <w:txbxContent>
                          <w:p w14:paraId="338AED51" w14:textId="77777777" w:rsidR="00354295" w:rsidRPr="00D23ED4" w:rsidRDefault="00354295" w:rsidP="00354295">
                            <w:pPr>
                              <w:spacing w:before="80" w:after="80" w:line="264" w:lineRule="auto"/>
                              <w:rPr>
                                <w:rFonts w:ascii="Arial" w:hAnsi="Arial" w:cs="Arial"/>
                                <w:b/>
                                <w:sz w:val="24"/>
                                <w:szCs w:val="28"/>
                                <w:lang w:val="en-US"/>
                              </w:rPr>
                            </w:pPr>
                            <w:r w:rsidRPr="00D23ED4">
                              <w:rPr>
                                <w:rFonts w:ascii="Arial" w:hAnsi="Arial" w:cs="Arial"/>
                                <w:b/>
                                <w:sz w:val="24"/>
                                <w:szCs w:val="28"/>
                                <w:lang w:val="en-US"/>
                              </w:rPr>
                              <w:t>Clinical Presentation</w:t>
                            </w:r>
                          </w:p>
                          <w:p w14:paraId="73BEFD50" w14:textId="1CF412E8" w:rsidR="00354295" w:rsidRPr="00354295" w:rsidRDefault="00354295" w:rsidP="00354295">
                            <w:pPr>
                              <w:spacing w:before="80" w:after="80" w:line="264" w:lineRule="auto"/>
                              <w:rPr>
                                <w:rFonts w:ascii="Arial" w:hAnsi="Arial" w:cs="Arial"/>
                                <w:b/>
                                <w:bCs/>
                              </w:rPr>
                            </w:pPr>
                            <w:r w:rsidRPr="00354295">
                              <w:rPr>
                                <w:rFonts w:ascii="Arial" w:hAnsi="Arial" w:cs="Arial"/>
                                <w:b/>
                                <w:bCs/>
                              </w:rPr>
                              <w:t>Presentation of severe disease is variable and includes</w:t>
                            </w:r>
                          </w:p>
                          <w:p w14:paraId="0108CB72" w14:textId="77777777" w:rsidR="00354295" w:rsidRPr="00354295" w:rsidRDefault="00354295" w:rsidP="00354295">
                            <w:pPr>
                              <w:pStyle w:val="ListParagraph"/>
                              <w:numPr>
                                <w:ilvl w:val="0"/>
                                <w:numId w:val="66"/>
                              </w:numPr>
                              <w:spacing w:before="80" w:after="80" w:line="264" w:lineRule="auto"/>
                              <w:ind w:left="170" w:hanging="170"/>
                              <w:contextualSpacing w:val="0"/>
                              <w:rPr>
                                <w:rFonts w:ascii="Arial" w:hAnsi="Arial" w:cs="Arial"/>
                                <w:b/>
                                <w:bCs/>
                              </w:rPr>
                            </w:pPr>
                            <w:r w:rsidRPr="00354295">
                              <w:rPr>
                                <w:rFonts w:ascii="Arial" w:hAnsi="Arial" w:cs="Arial"/>
                              </w:rPr>
                              <w:t>Severe Hypoxia without dyspnoea</w:t>
                            </w:r>
                          </w:p>
                          <w:p w14:paraId="49717EC0" w14:textId="77777777" w:rsidR="00354295" w:rsidRPr="00354295" w:rsidRDefault="00354295" w:rsidP="00354295">
                            <w:pPr>
                              <w:pStyle w:val="ListParagraph"/>
                              <w:numPr>
                                <w:ilvl w:val="0"/>
                                <w:numId w:val="66"/>
                              </w:numPr>
                              <w:spacing w:before="80" w:after="80" w:line="264" w:lineRule="auto"/>
                              <w:ind w:left="170" w:hanging="170"/>
                              <w:contextualSpacing w:val="0"/>
                              <w:rPr>
                                <w:rFonts w:ascii="Arial" w:hAnsi="Arial" w:cs="Arial"/>
                                <w:b/>
                                <w:bCs/>
                              </w:rPr>
                            </w:pPr>
                            <w:r w:rsidRPr="00354295">
                              <w:rPr>
                                <w:rFonts w:ascii="Arial" w:hAnsi="Arial" w:cs="Arial"/>
                              </w:rPr>
                              <w:t>Encephalopathy (Confusion/Coma)</w:t>
                            </w:r>
                          </w:p>
                          <w:p w14:paraId="22185748" w14:textId="77777777" w:rsidR="00354295" w:rsidRPr="00354295" w:rsidRDefault="00354295" w:rsidP="00354295">
                            <w:pPr>
                              <w:pStyle w:val="ListParagraph"/>
                              <w:numPr>
                                <w:ilvl w:val="0"/>
                                <w:numId w:val="66"/>
                              </w:numPr>
                              <w:spacing w:before="80" w:after="80" w:line="264" w:lineRule="auto"/>
                              <w:ind w:left="170" w:hanging="170"/>
                              <w:contextualSpacing w:val="0"/>
                              <w:rPr>
                                <w:rFonts w:ascii="Arial" w:hAnsi="Arial" w:cs="Arial"/>
                                <w:b/>
                                <w:bCs/>
                              </w:rPr>
                            </w:pPr>
                            <w:r w:rsidRPr="00354295">
                              <w:rPr>
                                <w:rFonts w:ascii="Arial" w:hAnsi="Arial" w:cs="Arial"/>
                              </w:rPr>
                              <w:t>Renal failure due to dehydration</w:t>
                            </w:r>
                          </w:p>
                          <w:p w14:paraId="1AD927B2" w14:textId="77777777" w:rsidR="00354295" w:rsidRPr="00354295" w:rsidRDefault="00354295" w:rsidP="00354295">
                            <w:pPr>
                              <w:pStyle w:val="ListParagraph"/>
                              <w:numPr>
                                <w:ilvl w:val="0"/>
                                <w:numId w:val="66"/>
                              </w:numPr>
                              <w:spacing w:before="80" w:after="80" w:line="264" w:lineRule="auto"/>
                              <w:ind w:left="170" w:hanging="170"/>
                              <w:contextualSpacing w:val="0"/>
                              <w:rPr>
                                <w:rFonts w:ascii="Arial" w:hAnsi="Arial" w:cs="Arial"/>
                                <w:b/>
                                <w:bCs/>
                              </w:rPr>
                            </w:pPr>
                            <w:r w:rsidRPr="00354295">
                              <w:rPr>
                                <w:rFonts w:ascii="Arial" w:hAnsi="Arial" w:cs="Arial"/>
                              </w:rPr>
                              <w:t>DKA</w:t>
                            </w:r>
                          </w:p>
                          <w:p w14:paraId="17D49688" w14:textId="77777777" w:rsidR="00354295" w:rsidRPr="00354295" w:rsidRDefault="00354295" w:rsidP="00354295">
                            <w:pPr>
                              <w:pStyle w:val="ListParagraph"/>
                              <w:numPr>
                                <w:ilvl w:val="0"/>
                                <w:numId w:val="66"/>
                              </w:numPr>
                              <w:spacing w:before="80" w:after="80" w:line="264" w:lineRule="auto"/>
                              <w:ind w:left="170" w:hanging="170"/>
                              <w:contextualSpacing w:val="0"/>
                              <w:rPr>
                                <w:rFonts w:ascii="Arial" w:hAnsi="Arial" w:cs="Arial"/>
                                <w:b/>
                                <w:bCs/>
                              </w:rPr>
                            </w:pPr>
                            <w:r w:rsidRPr="00354295">
                              <w:rPr>
                                <w:rFonts w:ascii="Arial" w:hAnsi="Arial" w:cs="Arial"/>
                              </w:rPr>
                              <w:t>CCF, New onset AF, Pericarditis</w:t>
                            </w:r>
                          </w:p>
                          <w:p w14:paraId="519FA217" w14:textId="77777777" w:rsidR="00354295" w:rsidRPr="00354295" w:rsidRDefault="00354295" w:rsidP="00354295">
                            <w:pPr>
                              <w:spacing w:before="80" w:after="80" w:line="264" w:lineRule="auto"/>
                              <w:rPr>
                                <w:rFonts w:ascii="Arial" w:hAnsi="Arial" w:cs="Arial"/>
                                <w:b/>
                                <w:bCs/>
                              </w:rPr>
                            </w:pPr>
                            <w:r w:rsidRPr="00354295">
                              <w:rPr>
                                <w:rFonts w:ascii="Arial" w:hAnsi="Arial" w:cs="Arial"/>
                              </w:rPr>
                              <w:t>May be asymptomatic with bilateral pneumonia found on CXR/CT ordered for an unrelated indication eg trauma</w:t>
                            </w:r>
                          </w:p>
                          <w:p w14:paraId="741A3F84" w14:textId="77777777" w:rsidR="00354295" w:rsidRPr="00881CC1" w:rsidRDefault="00354295" w:rsidP="00354295">
                            <w:pPr>
                              <w:autoSpaceDE w:val="0"/>
                              <w:autoSpaceDN w:val="0"/>
                              <w:adjustRightInd w:val="0"/>
                              <w:spacing w:after="80" w:line="252" w:lineRule="auto"/>
                              <w:jc w:val="center"/>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86FBC" id="Text Box 38" o:spid="_x0000_s1042" type="#_x0000_t202" style="position:absolute;margin-left:254.4pt;margin-top:252pt;width:202.25pt;height:186.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" fillcolor="#bdd6ee [1304]" strokeweight=".5pt">
                <v:textbox>
                  <w:txbxContent>
                    <w:p w14:paraId="338AED51" w14:textId="77777777" w:rsidR="00354295" w:rsidRPr="00D23ED4" w:rsidRDefault="00354295" w:rsidP="00354295">
                      <w:pPr>
                        <w:spacing w:before="80" w:after="80" w:line="264" w:lineRule="auto"/>
                        <w:rPr>
                          <w:rFonts w:ascii="Arial" w:hAnsi="Arial" w:cs="Arial"/>
                          <w:b/>
                          <w:sz w:val="24"/>
                          <w:szCs w:val="28"/>
                          <w:lang w:val="en-US"/>
                        </w:rPr>
                      </w:pPr>
                      <w:r w:rsidRPr="00D23ED4">
                        <w:rPr>
                          <w:rFonts w:ascii="Arial" w:hAnsi="Arial" w:cs="Arial"/>
                          <w:b/>
                          <w:sz w:val="24"/>
                          <w:szCs w:val="28"/>
                          <w:lang w:val="en-US"/>
                        </w:rPr>
                        <w:t>Clinical Presentation</w:t>
                      </w:r>
                    </w:p>
                    <w:p w14:paraId="73BEFD50" w14:textId="1CF412E8" w:rsidR="00354295" w:rsidRPr="00354295" w:rsidRDefault="00354295" w:rsidP="00354295">
                      <w:pPr>
                        <w:spacing w:before="80" w:after="80" w:line="264" w:lineRule="auto"/>
                        <w:rPr>
                          <w:rFonts w:ascii="Arial" w:hAnsi="Arial" w:cs="Arial"/>
                          <w:b/>
                          <w:bCs/>
                        </w:rPr>
                      </w:pPr>
                      <w:r w:rsidRPr="00354295">
                        <w:rPr>
                          <w:rFonts w:ascii="Arial" w:hAnsi="Arial" w:cs="Arial"/>
                          <w:b/>
                          <w:bCs/>
                        </w:rPr>
                        <w:t>Presentation of severe disease is variable and includes</w:t>
                      </w:r>
                    </w:p>
                    <w:p w14:paraId="0108CB72" w14:textId="77777777" w:rsidR="00354295" w:rsidRPr="00354295" w:rsidRDefault="00354295" w:rsidP="00354295">
                      <w:pPr>
                        <w:pStyle w:val="ListParagraph"/>
                        <w:numPr>
                          <w:ilvl w:val="0"/>
                          <w:numId w:val="66"/>
                        </w:numPr>
                        <w:spacing w:before="80" w:after="80" w:line="264" w:lineRule="auto"/>
                        <w:ind w:left="170" w:hanging="170"/>
                        <w:contextualSpacing w:val="0"/>
                        <w:rPr>
                          <w:rFonts w:ascii="Arial" w:hAnsi="Arial" w:cs="Arial"/>
                          <w:b/>
                          <w:bCs/>
                        </w:rPr>
                      </w:pPr>
                      <w:r w:rsidRPr="00354295">
                        <w:rPr>
                          <w:rFonts w:ascii="Arial" w:hAnsi="Arial" w:cs="Arial"/>
                        </w:rPr>
                        <w:t>Severe Hypoxia without dyspnoea</w:t>
                      </w:r>
                    </w:p>
                    <w:p w14:paraId="49717EC0" w14:textId="77777777" w:rsidR="00354295" w:rsidRPr="00354295" w:rsidRDefault="00354295" w:rsidP="00354295">
                      <w:pPr>
                        <w:pStyle w:val="ListParagraph"/>
                        <w:numPr>
                          <w:ilvl w:val="0"/>
                          <w:numId w:val="66"/>
                        </w:numPr>
                        <w:spacing w:before="80" w:after="80" w:line="264" w:lineRule="auto"/>
                        <w:ind w:left="170" w:hanging="170"/>
                        <w:contextualSpacing w:val="0"/>
                        <w:rPr>
                          <w:rFonts w:ascii="Arial" w:hAnsi="Arial" w:cs="Arial"/>
                          <w:b/>
                          <w:bCs/>
                        </w:rPr>
                      </w:pPr>
                      <w:r w:rsidRPr="00354295">
                        <w:rPr>
                          <w:rFonts w:ascii="Arial" w:hAnsi="Arial" w:cs="Arial"/>
                        </w:rPr>
                        <w:t>Encephalopathy (Confusion/Coma)</w:t>
                      </w:r>
                    </w:p>
                    <w:p w14:paraId="22185748" w14:textId="77777777" w:rsidR="00354295" w:rsidRPr="00354295" w:rsidRDefault="00354295" w:rsidP="00354295">
                      <w:pPr>
                        <w:pStyle w:val="ListParagraph"/>
                        <w:numPr>
                          <w:ilvl w:val="0"/>
                          <w:numId w:val="66"/>
                        </w:numPr>
                        <w:spacing w:before="80" w:after="80" w:line="264" w:lineRule="auto"/>
                        <w:ind w:left="170" w:hanging="170"/>
                        <w:contextualSpacing w:val="0"/>
                        <w:rPr>
                          <w:rFonts w:ascii="Arial" w:hAnsi="Arial" w:cs="Arial"/>
                          <w:b/>
                          <w:bCs/>
                        </w:rPr>
                      </w:pPr>
                      <w:r w:rsidRPr="00354295">
                        <w:rPr>
                          <w:rFonts w:ascii="Arial" w:hAnsi="Arial" w:cs="Arial"/>
                        </w:rPr>
                        <w:t>Renal failure due to dehydration</w:t>
                      </w:r>
                    </w:p>
                    <w:p w14:paraId="1AD927B2" w14:textId="77777777" w:rsidR="00354295" w:rsidRPr="00354295" w:rsidRDefault="00354295" w:rsidP="00354295">
                      <w:pPr>
                        <w:pStyle w:val="ListParagraph"/>
                        <w:numPr>
                          <w:ilvl w:val="0"/>
                          <w:numId w:val="66"/>
                        </w:numPr>
                        <w:spacing w:before="80" w:after="80" w:line="264" w:lineRule="auto"/>
                        <w:ind w:left="170" w:hanging="170"/>
                        <w:contextualSpacing w:val="0"/>
                        <w:rPr>
                          <w:rFonts w:ascii="Arial" w:hAnsi="Arial" w:cs="Arial"/>
                          <w:b/>
                          <w:bCs/>
                        </w:rPr>
                      </w:pPr>
                      <w:r w:rsidRPr="00354295">
                        <w:rPr>
                          <w:rFonts w:ascii="Arial" w:hAnsi="Arial" w:cs="Arial"/>
                        </w:rPr>
                        <w:t>DKA</w:t>
                      </w:r>
                    </w:p>
                    <w:p w14:paraId="17D49688" w14:textId="77777777" w:rsidR="00354295" w:rsidRPr="00354295" w:rsidRDefault="00354295" w:rsidP="00354295">
                      <w:pPr>
                        <w:pStyle w:val="ListParagraph"/>
                        <w:numPr>
                          <w:ilvl w:val="0"/>
                          <w:numId w:val="66"/>
                        </w:numPr>
                        <w:spacing w:before="80" w:after="80" w:line="264" w:lineRule="auto"/>
                        <w:ind w:left="170" w:hanging="170"/>
                        <w:contextualSpacing w:val="0"/>
                        <w:rPr>
                          <w:rFonts w:ascii="Arial" w:hAnsi="Arial" w:cs="Arial"/>
                          <w:b/>
                          <w:bCs/>
                        </w:rPr>
                      </w:pPr>
                      <w:r w:rsidRPr="00354295">
                        <w:rPr>
                          <w:rFonts w:ascii="Arial" w:hAnsi="Arial" w:cs="Arial"/>
                        </w:rPr>
                        <w:t>CCF, New onset AF, Pericarditis</w:t>
                      </w:r>
                    </w:p>
                    <w:p w14:paraId="519FA217" w14:textId="77777777" w:rsidR="00354295" w:rsidRPr="00354295" w:rsidRDefault="00354295" w:rsidP="00354295">
                      <w:pPr>
                        <w:spacing w:before="80" w:after="80" w:line="264" w:lineRule="auto"/>
                        <w:rPr>
                          <w:rFonts w:ascii="Arial" w:hAnsi="Arial" w:cs="Arial"/>
                          <w:b/>
                          <w:bCs/>
                        </w:rPr>
                      </w:pPr>
                      <w:r w:rsidRPr="00354295">
                        <w:rPr>
                          <w:rFonts w:ascii="Arial" w:hAnsi="Arial" w:cs="Arial"/>
                        </w:rPr>
                        <w:t>May be asymptomatic with bilateral pneumonia found on CXR/CT ordered for an unrelated indication eg trauma</w:t>
                      </w:r>
                    </w:p>
                    <w:p w14:paraId="741A3F84" w14:textId="77777777" w:rsidR="00354295" w:rsidRPr="00881CC1" w:rsidRDefault="00354295" w:rsidP="00354295">
                      <w:pPr>
                        <w:autoSpaceDE w:val="0"/>
                        <w:autoSpaceDN w:val="0"/>
                        <w:adjustRightInd w:val="0"/>
                        <w:spacing w:after="80" w:line="252" w:lineRule="auto"/>
                        <w:jc w:val="center"/>
                        <w:rPr>
                          <w:rFonts w:ascii="Arial" w:hAnsi="Arial" w:cs="Arial"/>
                          <w:sz w:val="22"/>
                          <w:szCs w:val="24"/>
                          <w:lang w:val="en-US"/>
                        </w:rPr>
                      </w:pPr>
                    </w:p>
                  </w:txbxContent>
                </v:textbox>
              </v:shape>
            </w:pict>
          </mc:Fallback>
        </mc:AlternateContent>
      </w:r>
      <w:r>
        <w:rPr>
          <w:b/>
          <w:noProof/>
          <w:sz w:val="22"/>
          <w:szCs w:val="22"/>
        </w:rPr>
        <mc:AlternateContent>
          <mc:Choice Requires="wps">
            <w:drawing>
              <wp:anchor distT="0" distB="0" distL="114300" distR="114300" simplePos="0" relativeHeight="251697152" behindDoc="0" locked="0" layoutInCell="1" allowOverlap="1" wp14:anchorId="696C047C" wp14:editId="1F18344C">
                <wp:simplePos x="0" y="0"/>
                <wp:positionH relativeFrom="column">
                  <wp:posOffset>3235325</wp:posOffset>
                </wp:positionH>
                <wp:positionV relativeFrom="paragraph">
                  <wp:posOffset>927735</wp:posOffset>
                </wp:positionV>
                <wp:extent cx="2568575" cy="2023745"/>
                <wp:effectExtent l="0" t="0" r="9525" b="8255"/>
                <wp:wrapNone/>
                <wp:docPr id="37" name="Text Box 37"/>
                <wp:cNvGraphicFramePr/>
                <a:graphic xmlns:a="http://schemas.openxmlformats.org/drawingml/2006/main">
                  <a:graphicData uri="http://schemas.microsoft.com/office/word/2010/wordprocessingShape">
                    <wps:wsp>
                      <wps:cNvSpPr txBox="1"/>
                      <wps:spPr>
                        <a:xfrm>
                          <a:off x="0" y="0"/>
                          <a:ext cx="2568575" cy="2023745"/>
                        </a:xfrm>
                        <a:prstGeom prst="rect">
                          <a:avLst/>
                        </a:prstGeom>
                        <a:solidFill>
                          <a:schemeClr val="accent2">
                            <a:lumMod val="40000"/>
                            <a:lumOff val="60000"/>
                          </a:schemeClr>
                        </a:solidFill>
                        <a:ln w="6350">
                          <a:solidFill>
                            <a:prstClr val="black"/>
                          </a:solidFill>
                        </a:ln>
                        <a:effectLst/>
                      </wps:spPr>
                      <wps:txbx>
                        <w:txbxContent>
                          <w:p w14:paraId="0596765B" w14:textId="2DBDCE29" w:rsidR="00354295" w:rsidRPr="00424FE2" w:rsidRDefault="00354295" w:rsidP="00354295">
                            <w:pPr>
                              <w:spacing w:before="40"/>
                              <w:rPr>
                                <w:rFonts w:ascii="Arial" w:hAnsi="Arial" w:cs="Arial"/>
                                <w:b/>
                                <w:bCs/>
                                <w:sz w:val="24"/>
                                <w:szCs w:val="24"/>
                              </w:rPr>
                            </w:pPr>
                            <w:r>
                              <w:rPr>
                                <w:rFonts w:ascii="Arial" w:hAnsi="Arial" w:cs="Arial"/>
                                <w:b/>
                                <w:bCs/>
                                <w:sz w:val="24"/>
                                <w:szCs w:val="52"/>
                              </w:rPr>
                              <w:t xml:space="preserve">Clinical Course : in </w:t>
                            </w:r>
                            <w:r w:rsidR="00856B7A">
                              <w:rPr>
                                <w:rFonts w:ascii="Arial" w:hAnsi="Arial" w:cs="Arial"/>
                                <w:b/>
                                <w:bCs/>
                                <w:sz w:val="24"/>
                                <w:szCs w:val="52"/>
                              </w:rPr>
                              <w:t>COVID-19</w:t>
                            </w:r>
                          </w:p>
                          <w:p w14:paraId="78472339" w14:textId="77777777" w:rsidR="00354295" w:rsidRPr="00354295" w:rsidRDefault="00354295" w:rsidP="00354295">
                            <w:pPr>
                              <w:pStyle w:val="ListParagraph"/>
                              <w:numPr>
                                <w:ilvl w:val="0"/>
                                <w:numId w:val="65"/>
                              </w:numPr>
                              <w:spacing w:before="80" w:after="80" w:line="264" w:lineRule="auto"/>
                              <w:ind w:left="170" w:hanging="170"/>
                              <w:contextualSpacing w:val="0"/>
                              <w:rPr>
                                <w:rFonts w:ascii="Arial" w:hAnsi="Arial" w:cs="Arial"/>
                              </w:rPr>
                            </w:pPr>
                            <w:r w:rsidRPr="00354295">
                              <w:rPr>
                                <w:rFonts w:ascii="Arial" w:hAnsi="Arial" w:cs="Arial"/>
                              </w:rPr>
                              <w:t>Flu-like symptoms : 2 - 11 days after exposure (mean 5 days)</w:t>
                            </w:r>
                          </w:p>
                          <w:p w14:paraId="5C1F3B50" w14:textId="77777777" w:rsidR="00354295" w:rsidRPr="00354295" w:rsidRDefault="00354295" w:rsidP="00354295">
                            <w:pPr>
                              <w:pStyle w:val="ListParagraph"/>
                              <w:numPr>
                                <w:ilvl w:val="0"/>
                                <w:numId w:val="65"/>
                              </w:numPr>
                              <w:spacing w:before="80" w:after="80" w:line="264" w:lineRule="auto"/>
                              <w:ind w:left="170" w:hanging="170"/>
                              <w:contextualSpacing w:val="0"/>
                              <w:rPr>
                                <w:rFonts w:ascii="Arial" w:hAnsi="Arial" w:cs="Arial"/>
                              </w:rPr>
                            </w:pPr>
                            <w:r w:rsidRPr="00354295">
                              <w:rPr>
                                <w:rFonts w:ascii="Arial" w:hAnsi="Arial" w:cs="Arial"/>
                              </w:rPr>
                              <w:t>Onset : Fever, dry cough, headache, myalgia +/- anorexia, fatigue, nausea, abdominal discomfort (with some diarrhoea), loss of smell, backpain</w:t>
                            </w:r>
                          </w:p>
                          <w:p w14:paraId="353364C6" w14:textId="77777777" w:rsidR="00354295" w:rsidRPr="00354295" w:rsidRDefault="00354295" w:rsidP="00354295">
                            <w:pPr>
                              <w:pStyle w:val="ListParagraph"/>
                              <w:numPr>
                                <w:ilvl w:val="0"/>
                                <w:numId w:val="65"/>
                              </w:numPr>
                              <w:spacing w:before="80" w:after="80" w:line="264" w:lineRule="auto"/>
                              <w:ind w:left="170" w:hanging="170"/>
                              <w:contextualSpacing w:val="0"/>
                              <w:rPr>
                                <w:rFonts w:ascii="Arial" w:hAnsi="Arial" w:cs="Arial"/>
                              </w:rPr>
                            </w:pPr>
                            <w:r w:rsidRPr="00354295">
                              <w:rPr>
                                <w:rFonts w:ascii="Arial" w:hAnsi="Arial" w:cs="Arial"/>
                              </w:rPr>
                              <w:t>Day 5 : SOB with bilateral pneumonia</w:t>
                            </w:r>
                          </w:p>
                          <w:p w14:paraId="0FADCB50" w14:textId="77777777" w:rsidR="00354295" w:rsidRPr="00354295" w:rsidRDefault="00354295" w:rsidP="00354295">
                            <w:pPr>
                              <w:pStyle w:val="ListParagraph"/>
                              <w:numPr>
                                <w:ilvl w:val="0"/>
                                <w:numId w:val="65"/>
                              </w:numPr>
                              <w:spacing w:before="80" w:after="80" w:line="264" w:lineRule="auto"/>
                              <w:ind w:left="170" w:hanging="170"/>
                              <w:contextualSpacing w:val="0"/>
                              <w:rPr>
                                <w:rFonts w:ascii="Arial" w:hAnsi="Arial" w:cs="Arial"/>
                              </w:rPr>
                            </w:pPr>
                            <w:r w:rsidRPr="00354295">
                              <w:rPr>
                                <w:rFonts w:ascii="Arial" w:hAnsi="Arial" w:cs="Arial"/>
                              </w:rPr>
                              <w:t>Day 10 : Cytokine storm leading to acute ARDS and Multiorgan failure</w:t>
                            </w:r>
                          </w:p>
                          <w:p w14:paraId="195D6533" w14:textId="77777777" w:rsidR="00354295" w:rsidRPr="0054606E" w:rsidRDefault="00354295" w:rsidP="00354295">
                            <w:pPr>
                              <w:spacing w:before="80" w:after="80" w:line="264" w:lineRule="auto"/>
                              <w:rPr>
                                <w:rFonts w:ascii="Arial" w:hAnsi="Arial" w:cs="Arial"/>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C047C" id="Text Box 37" o:spid="_x0000_s1043" type="#_x0000_t202" style="position:absolute;margin-left:254.75pt;margin-top:73.05pt;width:202.25pt;height:15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" fillcolor="#f7caac [1301]" strokeweight=".5pt">
                <v:textbox>
                  <w:txbxContent>
                    <w:p w14:paraId="0596765B" w14:textId="2DBDCE29" w:rsidR="00354295" w:rsidRPr="00424FE2" w:rsidRDefault="00354295" w:rsidP="00354295">
                      <w:pPr>
                        <w:spacing w:before="40"/>
                        <w:rPr>
                          <w:rFonts w:ascii="Arial" w:hAnsi="Arial" w:cs="Arial"/>
                          <w:b/>
                          <w:bCs/>
                          <w:sz w:val="24"/>
                          <w:szCs w:val="24"/>
                        </w:rPr>
                      </w:pPr>
                      <w:r>
                        <w:rPr>
                          <w:rFonts w:ascii="Arial" w:hAnsi="Arial" w:cs="Arial"/>
                          <w:b/>
                          <w:bCs/>
                          <w:sz w:val="24"/>
                          <w:szCs w:val="52"/>
                        </w:rPr>
                        <w:t xml:space="preserve">Clinical Course : in </w:t>
                      </w:r>
                      <w:r w:rsidR="00856B7A">
                        <w:rPr>
                          <w:rFonts w:ascii="Arial" w:hAnsi="Arial" w:cs="Arial"/>
                          <w:b/>
                          <w:bCs/>
                          <w:sz w:val="24"/>
                          <w:szCs w:val="52"/>
                        </w:rPr>
                        <w:t>COVID-19</w:t>
                      </w:r>
                    </w:p>
                    <w:p w14:paraId="78472339" w14:textId="77777777" w:rsidR="00354295" w:rsidRPr="00354295" w:rsidRDefault="00354295" w:rsidP="00354295">
                      <w:pPr>
                        <w:pStyle w:val="ListParagraph"/>
                        <w:numPr>
                          <w:ilvl w:val="0"/>
                          <w:numId w:val="65"/>
                        </w:numPr>
                        <w:spacing w:before="80" w:after="80" w:line="264" w:lineRule="auto"/>
                        <w:ind w:left="170" w:hanging="170"/>
                        <w:contextualSpacing w:val="0"/>
                        <w:rPr>
                          <w:rFonts w:ascii="Arial" w:hAnsi="Arial" w:cs="Arial"/>
                        </w:rPr>
                      </w:pPr>
                      <w:r w:rsidRPr="00354295">
                        <w:rPr>
                          <w:rFonts w:ascii="Arial" w:hAnsi="Arial" w:cs="Arial"/>
                        </w:rPr>
                        <w:t>Flu-like symptoms : 2 - 11 days after exposure (mean 5 days)</w:t>
                      </w:r>
                    </w:p>
                    <w:p w14:paraId="5C1F3B50" w14:textId="77777777" w:rsidR="00354295" w:rsidRPr="00354295" w:rsidRDefault="00354295" w:rsidP="00354295">
                      <w:pPr>
                        <w:pStyle w:val="ListParagraph"/>
                        <w:numPr>
                          <w:ilvl w:val="0"/>
                          <w:numId w:val="65"/>
                        </w:numPr>
                        <w:spacing w:before="80" w:after="80" w:line="264" w:lineRule="auto"/>
                        <w:ind w:left="170" w:hanging="170"/>
                        <w:contextualSpacing w:val="0"/>
                        <w:rPr>
                          <w:rFonts w:ascii="Arial" w:hAnsi="Arial" w:cs="Arial"/>
                        </w:rPr>
                      </w:pPr>
                      <w:r w:rsidRPr="00354295">
                        <w:rPr>
                          <w:rFonts w:ascii="Arial" w:hAnsi="Arial" w:cs="Arial"/>
                        </w:rPr>
                        <w:t>Onset : Fever, dry cough, headache, myalgia +/- anorexia, fatigue, nausea, abdominal discomfort (with some diarrhoea), loss of smell, backpain</w:t>
                      </w:r>
                    </w:p>
                    <w:p w14:paraId="353364C6" w14:textId="77777777" w:rsidR="00354295" w:rsidRPr="00354295" w:rsidRDefault="00354295" w:rsidP="00354295">
                      <w:pPr>
                        <w:pStyle w:val="ListParagraph"/>
                        <w:numPr>
                          <w:ilvl w:val="0"/>
                          <w:numId w:val="65"/>
                        </w:numPr>
                        <w:spacing w:before="80" w:after="80" w:line="264" w:lineRule="auto"/>
                        <w:ind w:left="170" w:hanging="170"/>
                        <w:contextualSpacing w:val="0"/>
                        <w:rPr>
                          <w:rFonts w:ascii="Arial" w:hAnsi="Arial" w:cs="Arial"/>
                        </w:rPr>
                      </w:pPr>
                      <w:r w:rsidRPr="00354295">
                        <w:rPr>
                          <w:rFonts w:ascii="Arial" w:hAnsi="Arial" w:cs="Arial"/>
                        </w:rPr>
                        <w:t>Day 5 : SOB with bilateral pneumonia</w:t>
                      </w:r>
                    </w:p>
                    <w:p w14:paraId="0FADCB50" w14:textId="77777777" w:rsidR="00354295" w:rsidRPr="00354295" w:rsidRDefault="00354295" w:rsidP="00354295">
                      <w:pPr>
                        <w:pStyle w:val="ListParagraph"/>
                        <w:numPr>
                          <w:ilvl w:val="0"/>
                          <w:numId w:val="65"/>
                        </w:numPr>
                        <w:spacing w:before="80" w:after="80" w:line="264" w:lineRule="auto"/>
                        <w:ind w:left="170" w:hanging="170"/>
                        <w:contextualSpacing w:val="0"/>
                        <w:rPr>
                          <w:rFonts w:ascii="Arial" w:hAnsi="Arial" w:cs="Arial"/>
                        </w:rPr>
                      </w:pPr>
                      <w:r w:rsidRPr="00354295">
                        <w:rPr>
                          <w:rFonts w:ascii="Arial" w:hAnsi="Arial" w:cs="Arial"/>
                        </w:rPr>
                        <w:t>Day 10 : Cytokine storm leading to acute ARDS and Multiorgan failure</w:t>
                      </w:r>
                    </w:p>
                    <w:p w14:paraId="195D6533" w14:textId="77777777" w:rsidR="00354295" w:rsidRPr="0054606E" w:rsidRDefault="00354295" w:rsidP="00354295">
                      <w:pPr>
                        <w:spacing w:before="80" w:after="80" w:line="264" w:lineRule="auto"/>
                        <w:rPr>
                          <w:rFonts w:ascii="Arial" w:hAnsi="Arial" w:cs="Arial"/>
                          <w:b/>
                          <w:bCs/>
                          <w:sz w:val="21"/>
                          <w:szCs w:val="21"/>
                        </w:rPr>
                      </w:pPr>
                    </w:p>
                  </w:txbxContent>
                </v:textbox>
              </v:shape>
            </w:pict>
          </mc:Fallback>
        </mc:AlternateContent>
      </w:r>
      <w:r w:rsidR="00293DFC">
        <w:rPr>
          <w:b/>
          <w:noProof/>
          <w:sz w:val="22"/>
          <w:szCs w:val="22"/>
        </w:rPr>
        <mc:AlternateContent>
          <mc:Choice Requires="wps">
            <w:drawing>
              <wp:anchor distT="0" distB="0" distL="114300" distR="114300" simplePos="0" relativeHeight="251687936" behindDoc="0" locked="0" layoutInCell="1" allowOverlap="1" wp14:anchorId="02B38965" wp14:editId="0945B7D4">
                <wp:simplePos x="0" y="0"/>
                <wp:positionH relativeFrom="column">
                  <wp:posOffset>1332653</wp:posOffset>
                </wp:positionH>
                <wp:positionV relativeFrom="paragraph">
                  <wp:posOffset>972185</wp:posOffset>
                </wp:positionV>
                <wp:extent cx="179070" cy="67310"/>
                <wp:effectExtent l="43180" t="7620" r="54610" b="41910"/>
                <wp:wrapNone/>
                <wp:docPr id="16" name="Right Arrow 16"/>
                <wp:cNvGraphicFramePr/>
                <a:graphic xmlns:a="http://schemas.openxmlformats.org/drawingml/2006/main">
                  <a:graphicData uri="http://schemas.microsoft.com/office/word/2010/wordprocessingShape">
                    <wps:wsp>
                      <wps:cNvSpPr/>
                      <wps:spPr>
                        <a:xfrm rot="5400000">
                          <a:off x="0" y="0"/>
                          <a:ext cx="179070" cy="67310"/>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534D" id="Right Arrow 16" o:spid="_x0000_s1026" type="#_x0000_t13" style="position:absolute;margin-left:104.95pt;margin-top:76.55pt;width:14.1pt;height:5.3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" adj="17540" fillcolor="#4472c4 [3204]" strokecolor="black [3213]" strokeweight="3pt"/>
            </w:pict>
          </mc:Fallback>
        </mc:AlternateContent>
      </w:r>
      <w:r w:rsidR="00354295">
        <w:rPr>
          <w:rFonts w:ascii="Arial" w:hAnsi="Arial" w:cs="Arial"/>
          <w:b/>
          <w:bCs/>
          <w:sz w:val="22"/>
          <w:szCs w:val="22"/>
        </w:rPr>
        <w:br w:type="page"/>
      </w:r>
    </w:p>
    <w:p w14:paraId="52D01D67" w14:textId="046A33A6" w:rsidR="00881C58" w:rsidRPr="00881C58" w:rsidRDefault="00777594" w:rsidP="00881C58">
      <w:pPr>
        <w:pStyle w:val="NormalWeb"/>
        <w:spacing w:before="240" w:beforeAutospacing="0" w:after="0" w:afterAutospacing="0"/>
        <w:jc w:val="both"/>
        <w:rPr>
          <w:b/>
          <w:bCs/>
          <w:color w:val="auto"/>
          <w:sz w:val="22"/>
          <w:szCs w:val="22"/>
          <w:lang w:eastAsia="en-US"/>
        </w:rPr>
      </w:pPr>
      <w:r>
        <w:rPr>
          <w:b/>
          <w:bCs/>
          <w:color w:val="auto"/>
          <w:sz w:val="22"/>
          <w:szCs w:val="22"/>
          <w:lang w:eastAsia="en-US"/>
        </w:rPr>
        <w:lastRenderedPageBreak/>
        <w:t>Assessment of Disease Severity</w:t>
      </w:r>
      <w:r>
        <w:rPr>
          <w:rStyle w:val="FootnoteReference"/>
          <w:b/>
          <w:bCs/>
          <w:color w:val="auto"/>
          <w:sz w:val="22"/>
          <w:szCs w:val="22"/>
          <w:lang w:eastAsia="en-US"/>
        </w:rPr>
        <w:footnoteReference w:id="1"/>
      </w:r>
    </w:p>
    <w:p w14:paraId="5D8B73B9" w14:textId="77777777" w:rsidR="00E17FBF" w:rsidRDefault="005B23BB" w:rsidP="004D6244">
      <w:pPr>
        <w:pStyle w:val="NormalWeb"/>
        <w:spacing w:before="120" w:beforeAutospacing="0" w:after="0" w:afterAutospacing="0"/>
        <w:jc w:val="both"/>
        <w:rPr>
          <w:rFonts w:ascii="Times New Roman" w:hAnsi="Times New Roman" w:cs="Times New Roman"/>
        </w:rPr>
      </w:pPr>
      <w:r>
        <w:rPr>
          <w:rFonts w:ascii="Times New Roman" w:hAnsi="Times New Roman" w:cs="Times New Roman"/>
        </w:rPr>
        <w:t xml:space="preserve">A major focus of the assessment of the patient with </w:t>
      </w:r>
      <w:r w:rsidR="00856B7A">
        <w:rPr>
          <w:rFonts w:ascii="Times New Roman" w:hAnsi="Times New Roman" w:cs="Times New Roman"/>
        </w:rPr>
        <w:t>COVID-19</w:t>
      </w:r>
      <w:r>
        <w:rPr>
          <w:rFonts w:ascii="Times New Roman" w:hAnsi="Times New Roman" w:cs="Times New Roman"/>
        </w:rPr>
        <w:t xml:space="preserve"> will be to identify patients with </w:t>
      </w:r>
      <w:r w:rsidR="00856B7A">
        <w:rPr>
          <w:rFonts w:ascii="Times New Roman" w:hAnsi="Times New Roman" w:cs="Times New Roman"/>
        </w:rPr>
        <w:t>evolving</w:t>
      </w:r>
      <w:r>
        <w:rPr>
          <w:rFonts w:ascii="Times New Roman" w:hAnsi="Times New Roman" w:cs="Times New Roman"/>
        </w:rPr>
        <w:t xml:space="preserve"> </w:t>
      </w:r>
      <w:r w:rsidR="004D6244" w:rsidRPr="004D6244">
        <w:rPr>
          <w:rFonts w:ascii="Times New Roman" w:hAnsi="Times New Roman" w:cs="Times New Roman"/>
        </w:rPr>
        <w:t xml:space="preserve">respiratory </w:t>
      </w:r>
      <w:r>
        <w:rPr>
          <w:rFonts w:ascii="Times New Roman" w:hAnsi="Times New Roman" w:cs="Times New Roman"/>
        </w:rPr>
        <w:t xml:space="preserve">failure. </w:t>
      </w:r>
      <w:r w:rsidR="004D6244" w:rsidRPr="004D6244">
        <w:rPr>
          <w:rFonts w:ascii="Times New Roman" w:hAnsi="Times New Roman" w:cs="Times New Roman"/>
        </w:rPr>
        <w:t xml:space="preserve">The patient’s chest should be exposed to </w:t>
      </w:r>
      <w:r>
        <w:rPr>
          <w:rFonts w:ascii="Times New Roman" w:hAnsi="Times New Roman" w:cs="Times New Roman"/>
        </w:rPr>
        <w:t xml:space="preserve">enable an </w:t>
      </w:r>
      <w:r w:rsidR="004D6244" w:rsidRPr="004D6244">
        <w:rPr>
          <w:rFonts w:ascii="Times New Roman" w:hAnsi="Times New Roman" w:cs="Times New Roman"/>
        </w:rPr>
        <w:t>adequate assess</w:t>
      </w:r>
      <w:r>
        <w:rPr>
          <w:rFonts w:ascii="Times New Roman" w:hAnsi="Times New Roman" w:cs="Times New Roman"/>
        </w:rPr>
        <w:t>ment of</w:t>
      </w:r>
      <w:r w:rsidR="004D6244" w:rsidRPr="004D6244">
        <w:rPr>
          <w:rFonts w:ascii="Times New Roman" w:hAnsi="Times New Roman" w:cs="Times New Roman"/>
        </w:rPr>
        <w:t xml:space="preserve"> the respiratory rate and identify clinical features indicating increased work of breathing. In the adult patient ma</w:t>
      </w:r>
      <w:r>
        <w:rPr>
          <w:rFonts w:ascii="Times New Roman" w:hAnsi="Times New Roman" w:cs="Times New Roman"/>
        </w:rPr>
        <w:t>r</w:t>
      </w:r>
      <w:r w:rsidR="004D6244" w:rsidRPr="004D6244">
        <w:rPr>
          <w:rFonts w:ascii="Times New Roman" w:hAnsi="Times New Roman" w:cs="Times New Roman"/>
        </w:rPr>
        <w:t xml:space="preserve">kers for increased work of breathing include </w:t>
      </w:r>
      <w:r>
        <w:rPr>
          <w:rFonts w:ascii="Times New Roman" w:hAnsi="Times New Roman" w:cs="Times New Roman"/>
        </w:rPr>
        <w:t xml:space="preserve">tripod positioning, </w:t>
      </w:r>
      <w:r w:rsidR="004D6244" w:rsidRPr="004D6244">
        <w:rPr>
          <w:rFonts w:ascii="Times New Roman" w:hAnsi="Times New Roman" w:cs="Times New Roman"/>
        </w:rPr>
        <w:t xml:space="preserve">soft tissue recession and use of accessory muscles. </w:t>
      </w:r>
    </w:p>
    <w:p w14:paraId="395E7E0C" w14:textId="77777777" w:rsidR="00E17FBF" w:rsidRDefault="005B23BB" w:rsidP="004D6244">
      <w:pPr>
        <w:pStyle w:val="NormalWeb"/>
        <w:spacing w:before="120" w:beforeAutospacing="0" w:after="0" w:afterAutospacing="0"/>
        <w:jc w:val="both"/>
        <w:rPr>
          <w:rFonts w:ascii="Times New Roman" w:hAnsi="Times New Roman" w:cs="Times New Roman"/>
        </w:rPr>
      </w:pPr>
      <w:r>
        <w:rPr>
          <w:rFonts w:ascii="Times New Roman" w:hAnsi="Times New Roman" w:cs="Times New Roman"/>
        </w:rPr>
        <w:t>T</w:t>
      </w:r>
      <w:r w:rsidR="004D6244" w:rsidRPr="004D6244">
        <w:rPr>
          <w:rFonts w:ascii="Times New Roman" w:hAnsi="Times New Roman" w:cs="Times New Roman"/>
        </w:rPr>
        <w:t xml:space="preserve">he patient’s saturation, pulse rate and blood pressure </w:t>
      </w:r>
      <w:r>
        <w:rPr>
          <w:rFonts w:ascii="Times New Roman" w:hAnsi="Times New Roman" w:cs="Times New Roman"/>
        </w:rPr>
        <w:t xml:space="preserve">should be documented and the finding of </w:t>
      </w:r>
      <w:r w:rsidR="004D6244" w:rsidRPr="004D6244">
        <w:rPr>
          <w:rFonts w:ascii="Times New Roman" w:hAnsi="Times New Roman" w:cs="Times New Roman"/>
        </w:rPr>
        <w:t>hypoxia (saturation less than 9</w:t>
      </w:r>
      <w:r w:rsidR="00777594">
        <w:rPr>
          <w:rFonts w:ascii="Times New Roman" w:hAnsi="Times New Roman" w:cs="Times New Roman"/>
        </w:rPr>
        <w:t>2</w:t>
      </w:r>
      <w:r w:rsidR="004D6244" w:rsidRPr="004D6244">
        <w:rPr>
          <w:rFonts w:ascii="Times New Roman" w:hAnsi="Times New Roman" w:cs="Times New Roman"/>
        </w:rPr>
        <w:t xml:space="preserve">%) and /or marked tachycardia and /or hypotension indicate the presence of serious disease. </w:t>
      </w:r>
    </w:p>
    <w:p w14:paraId="4DA182AD" w14:textId="31D4521A" w:rsidR="004D6244" w:rsidRPr="005B23BB" w:rsidRDefault="005B23BB" w:rsidP="004D6244">
      <w:pPr>
        <w:pStyle w:val="NormalWeb"/>
        <w:spacing w:before="120" w:beforeAutospacing="0" w:after="0" w:afterAutospacing="0"/>
        <w:jc w:val="both"/>
        <w:rPr>
          <w:rFonts w:ascii="Times New Roman" w:hAnsi="Times New Roman" w:cs="Times New Roman"/>
        </w:rPr>
      </w:pPr>
      <w:r w:rsidRPr="005B23BB">
        <w:rPr>
          <w:rFonts w:ascii="Times New Roman" w:hAnsi="Times New Roman" w:cs="Times New Roman"/>
        </w:rPr>
        <w:t xml:space="preserve">Based on clinical assessment it is possible to </w:t>
      </w:r>
      <w:r w:rsidR="004D6244" w:rsidRPr="005B23BB">
        <w:rPr>
          <w:rFonts w:ascii="Times New Roman" w:hAnsi="Times New Roman" w:cs="Times New Roman"/>
        </w:rPr>
        <w:t xml:space="preserve">classify patients with respiratory distress into </w:t>
      </w:r>
      <w:r w:rsidR="00777594">
        <w:rPr>
          <w:rFonts w:ascii="Times New Roman" w:hAnsi="Times New Roman" w:cs="Times New Roman"/>
        </w:rPr>
        <w:t>the following</w:t>
      </w:r>
      <w:r w:rsidR="004D6244" w:rsidRPr="005B23BB">
        <w:rPr>
          <w:rFonts w:ascii="Times New Roman" w:hAnsi="Times New Roman" w:cs="Times New Roman"/>
        </w:rPr>
        <w:t xml:space="preserve"> groups. </w:t>
      </w:r>
    </w:p>
    <w:p w14:paraId="64FF6356" w14:textId="7667946F" w:rsidR="00777594" w:rsidRPr="00777594" w:rsidRDefault="00777594" w:rsidP="00E17FBF">
      <w:pPr>
        <w:pStyle w:val="NormalWeb"/>
        <w:spacing w:before="240" w:beforeAutospacing="0" w:after="0" w:afterAutospacing="0"/>
        <w:jc w:val="both"/>
        <w:rPr>
          <w:b/>
          <w:bCs/>
        </w:rPr>
      </w:pPr>
      <w:r w:rsidRPr="00777594">
        <w:rPr>
          <w:b/>
          <w:bCs/>
        </w:rPr>
        <w:t xml:space="preserve">Mild Illness is characterised by </w:t>
      </w:r>
    </w:p>
    <w:p w14:paraId="3492B98D" w14:textId="7D16CE8C" w:rsidR="00777594" w:rsidRPr="005B23BB" w:rsidRDefault="00777594" w:rsidP="00777594">
      <w:pPr>
        <w:pStyle w:val="NormalWeb"/>
        <w:numPr>
          <w:ilvl w:val="0"/>
          <w:numId w:val="58"/>
        </w:numPr>
        <w:spacing w:before="120" w:beforeAutospacing="0" w:after="0" w:afterAutospacing="0"/>
        <w:jc w:val="both"/>
        <w:rPr>
          <w:sz w:val="18"/>
          <w:szCs w:val="18"/>
        </w:rPr>
      </w:pPr>
      <w:r>
        <w:rPr>
          <w:sz w:val="18"/>
          <w:szCs w:val="18"/>
        </w:rPr>
        <w:t xml:space="preserve">No symptoms </w:t>
      </w:r>
    </w:p>
    <w:p w14:paraId="7BE531DB" w14:textId="4FB8D04F" w:rsidR="00777594" w:rsidRPr="005B23BB" w:rsidRDefault="00777594" w:rsidP="00777594">
      <w:pPr>
        <w:pStyle w:val="NormalWeb"/>
        <w:numPr>
          <w:ilvl w:val="0"/>
          <w:numId w:val="58"/>
        </w:numPr>
        <w:spacing w:before="120" w:beforeAutospacing="0" w:after="0" w:afterAutospacing="0"/>
        <w:jc w:val="both"/>
        <w:rPr>
          <w:sz w:val="18"/>
          <w:szCs w:val="18"/>
        </w:rPr>
      </w:pPr>
      <w:r>
        <w:rPr>
          <w:sz w:val="18"/>
          <w:szCs w:val="18"/>
        </w:rPr>
        <w:t>Or Mild Upper respiratory tract symptoms</w:t>
      </w:r>
    </w:p>
    <w:p w14:paraId="22B6A462" w14:textId="2194DA6A" w:rsidR="00777594" w:rsidRPr="005B23BB" w:rsidRDefault="00777594" w:rsidP="00777594">
      <w:pPr>
        <w:pStyle w:val="NormalWeb"/>
        <w:numPr>
          <w:ilvl w:val="0"/>
          <w:numId w:val="58"/>
        </w:numPr>
        <w:spacing w:before="120" w:beforeAutospacing="0" w:after="0" w:afterAutospacing="0"/>
        <w:jc w:val="both"/>
        <w:rPr>
          <w:sz w:val="18"/>
          <w:szCs w:val="18"/>
        </w:rPr>
      </w:pPr>
      <w:r>
        <w:rPr>
          <w:sz w:val="18"/>
          <w:szCs w:val="18"/>
        </w:rPr>
        <w:t xml:space="preserve">Or cough, new myalgia or asthenia without shortness of breath or a reduction in oxygen saturation </w:t>
      </w:r>
      <w:r w:rsidRPr="005B23BB">
        <w:rPr>
          <w:sz w:val="18"/>
          <w:szCs w:val="18"/>
        </w:rPr>
        <w:t>s</w:t>
      </w:r>
    </w:p>
    <w:p w14:paraId="3CD57BE9" w14:textId="7F55D98A" w:rsidR="00777594" w:rsidRPr="00777594" w:rsidRDefault="00777594" w:rsidP="00777594">
      <w:pPr>
        <w:pStyle w:val="NormalWeb"/>
        <w:spacing w:before="120" w:beforeAutospacing="0" w:after="0" w:afterAutospacing="0"/>
        <w:jc w:val="both"/>
        <w:rPr>
          <w:rFonts w:ascii="Times New Roman" w:hAnsi="Times New Roman" w:cs="Times New Roman"/>
        </w:rPr>
      </w:pPr>
      <w:r w:rsidRPr="004D6244">
        <w:rPr>
          <w:rFonts w:ascii="Times New Roman" w:hAnsi="Times New Roman" w:cs="Times New Roman"/>
        </w:rPr>
        <w:t xml:space="preserve">These patients </w:t>
      </w:r>
      <w:r>
        <w:rPr>
          <w:rFonts w:ascii="Times New Roman" w:hAnsi="Times New Roman" w:cs="Times New Roman"/>
        </w:rPr>
        <w:t>have no clinical features of moderate or severe disease and are be treated symptomatically.</w:t>
      </w:r>
    </w:p>
    <w:p w14:paraId="481F0688" w14:textId="173E0517" w:rsidR="004D6244" w:rsidRPr="00777594" w:rsidRDefault="004D6244" w:rsidP="00E17FBF">
      <w:pPr>
        <w:pStyle w:val="NormalWeb"/>
        <w:spacing w:before="240" w:beforeAutospacing="0" w:after="0" w:afterAutospacing="0"/>
        <w:jc w:val="both"/>
        <w:rPr>
          <w:b/>
          <w:bCs/>
        </w:rPr>
      </w:pPr>
      <w:r w:rsidRPr="00777594">
        <w:rPr>
          <w:b/>
          <w:bCs/>
        </w:rPr>
        <w:t>M</w:t>
      </w:r>
      <w:r w:rsidR="00777594" w:rsidRPr="00777594">
        <w:rPr>
          <w:b/>
          <w:bCs/>
        </w:rPr>
        <w:t>oderate Illness</w:t>
      </w:r>
      <w:r w:rsidRPr="00777594">
        <w:rPr>
          <w:b/>
          <w:bCs/>
        </w:rPr>
        <w:t xml:space="preserve"> is characterised by </w:t>
      </w:r>
    </w:p>
    <w:p w14:paraId="38B45158" w14:textId="77777777" w:rsidR="00777594" w:rsidRDefault="00777594" w:rsidP="004D6244">
      <w:pPr>
        <w:pStyle w:val="NormalWeb"/>
        <w:numPr>
          <w:ilvl w:val="0"/>
          <w:numId w:val="58"/>
        </w:numPr>
        <w:spacing w:before="120" w:beforeAutospacing="0" w:after="0" w:afterAutospacing="0"/>
        <w:jc w:val="both"/>
        <w:rPr>
          <w:sz w:val="18"/>
          <w:szCs w:val="18"/>
        </w:rPr>
      </w:pPr>
      <w:r>
        <w:rPr>
          <w:sz w:val="18"/>
          <w:szCs w:val="18"/>
        </w:rPr>
        <w:t>Stable patient presenting with respiratory and or systemic symptoms or signs</w:t>
      </w:r>
    </w:p>
    <w:p w14:paraId="694A6785" w14:textId="57BF4FC9" w:rsidR="004D6244" w:rsidRPr="005B23BB" w:rsidRDefault="00777594" w:rsidP="004D6244">
      <w:pPr>
        <w:pStyle w:val="NormalWeb"/>
        <w:numPr>
          <w:ilvl w:val="0"/>
          <w:numId w:val="58"/>
        </w:numPr>
        <w:spacing w:before="120" w:beforeAutospacing="0" w:after="0" w:afterAutospacing="0"/>
        <w:jc w:val="both"/>
        <w:rPr>
          <w:sz w:val="18"/>
          <w:szCs w:val="18"/>
        </w:rPr>
      </w:pPr>
      <w:r>
        <w:rPr>
          <w:sz w:val="18"/>
          <w:szCs w:val="18"/>
        </w:rPr>
        <w:t>Able to maintain oxygen s</w:t>
      </w:r>
      <w:r w:rsidR="004D6244" w:rsidRPr="005B23BB">
        <w:rPr>
          <w:sz w:val="18"/>
          <w:szCs w:val="18"/>
        </w:rPr>
        <w:t xml:space="preserve">aturation of </w:t>
      </w:r>
      <w:r w:rsidRPr="00777594">
        <w:rPr>
          <w:sz w:val="18"/>
          <w:szCs w:val="18"/>
        </w:rPr>
        <w:t>&gt;</w:t>
      </w:r>
      <w:r w:rsidR="004D6244" w:rsidRPr="005B23BB">
        <w:rPr>
          <w:sz w:val="18"/>
          <w:szCs w:val="18"/>
        </w:rPr>
        <w:t xml:space="preserve"> 9</w:t>
      </w:r>
      <w:r>
        <w:rPr>
          <w:sz w:val="18"/>
          <w:szCs w:val="18"/>
        </w:rPr>
        <w:t>2</w:t>
      </w:r>
      <w:r w:rsidR="004D6244" w:rsidRPr="005B23BB">
        <w:rPr>
          <w:sz w:val="18"/>
          <w:szCs w:val="18"/>
        </w:rPr>
        <w:t xml:space="preserve">% </w:t>
      </w:r>
      <w:r>
        <w:rPr>
          <w:sz w:val="18"/>
          <w:szCs w:val="18"/>
        </w:rPr>
        <w:t>(or &gt; 90% in patients with chronic lung disease) with up to 4L/min via nasal prongs</w:t>
      </w:r>
    </w:p>
    <w:p w14:paraId="49A22EDA" w14:textId="77777777" w:rsidR="004D6244" w:rsidRPr="005B23BB" w:rsidRDefault="004D6244" w:rsidP="004D6244">
      <w:pPr>
        <w:pStyle w:val="NormalWeb"/>
        <w:numPr>
          <w:ilvl w:val="0"/>
          <w:numId w:val="58"/>
        </w:numPr>
        <w:spacing w:before="120" w:beforeAutospacing="0" w:after="0" w:afterAutospacing="0"/>
        <w:jc w:val="both"/>
        <w:rPr>
          <w:sz w:val="18"/>
          <w:szCs w:val="18"/>
        </w:rPr>
      </w:pPr>
      <w:r w:rsidRPr="005B23BB">
        <w:rPr>
          <w:sz w:val="18"/>
          <w:szCs w:val="18"/>
        </w:rPr>
        <w:t>No clinical findings indicating severe respiratory distress</w:t>
      </w:r>
    </w:p>
    <w:p w14:paraId="0F47D158" w14:textId="488D8C39" w:rsidR="00777594" w:rsidRPr="004D6244" w:rsidRDefault="00777594" w:rsidP="00777594">
      <w:pPr>
        <w:pStyle w:val="NormalWeb"/>
        <w:spacing w:before="120" w:beforeAutospacing="0" w:after="0" w:afterAutospacing="0"/>
        <w:jc w:val="both"/>
        <w:rPr>
          <w:rFonts w:ascii="Times New Roman" w:hAnsi="Times New Roman" w:cs="Times New Roman"/>
        </w:rPr>
      </w:pPr>
      <w:r w:rsidRPr="004D6244">
        <w:rPr>
          <w:rFonts w:ascii="Times New Roman" w:hAnsi="Times New Roman" w:cs="Times New Roman"/>
        </w:rPr>
        <w:t xml:space="preserve">These patients </w:t>
      </w:r>
      <w:r>
        <w:rPr>
          <w:rFonts w:ascii="Times New Roman" w:hAnsi="Times New Roman" w:cs="Times New Roman"/>
        </w:rPr>
        <w:t xml:space="preserve">require admission and careful titration of </w:t>
      </w:r>
      <w:r w:rsidRPr="004D6244">
        <w:rPr>
          <w:rFonts w:ascii="Times New Roman" w:hAnsi="Times New Roman" w:cs="Times New Roman"/>
        </w:rPr>
        <w:t>nasal spec oxygen (</w:t>
      </w:r>
      <w:r>
        <w:rPr>
          <w:rFonts w:ascii="Times New Roman" w:hAnsi="Times New Roman" w:cs="Times New Roman"/>
        </w:rPr>
        <w:t>1</w:t>
      </w:r>
      <w:r w:rsidRPr="004D6244">
        <w:rPr>
          <w:rFonts w:ascii="Times New Roman" w:hAnsi="Times New Roman" w:cs="Times New Roman"/>
        </w:rPr>
        <w:t xml:space="preserve"> – </w:t>
      </w:r>
      <w:r>
        <w:rPr>
          <w:rFonts w:ascii="Times New Roman" w:hAnsi="Times New Roman" w:cs="Times New Roman"/>
        </w:rPr>
        <w:t>4</w:t>
      </w:r>
      <w:r w:rsidRPr="004D6244">
        <w:rPr>
          <w:rFonts w:ascii="Times New Roman" w:hAnsi="Times New Roman" w:cs="Times New Roman"/>
        </w:rPr>
        <w:t>l/min) aiming to maintain their saturations in the range of 9</w:t>
      </w:r>
      <w:r>
        <w:rPr>
          <w:rFonts w:ascii="Times New Roman" w:hAnsi="Times New Roman" w:cs="Times New Roman"/>
        </w:rPr>
        <w:t>2</w:t>
      </w:r>
      <w:r w:rsidRPr="004D6244">
        <w:rPr>
          <w:rFonts w:ascii="Times New Roman" w:hAnsi="Times New Roman" w:cs="Times New Roman"/>
        </w:rPr>
        <w:t>% to 9</w:t>
      </w:r>
      <w:r>
        <w:rPr>
          <w:rFonts w:ascii="Times New Roman" w:hAnsi="Times New Roman" w:cs="Times New Roman"/>
        </w:rPr>
        <w:t>6</w:t>
      </w:r>
      <w:r w:rsidRPr="004D6244">
        <w:rPr>
          <w:rFonts w:ascii="Times New Roman" w:hAnsi="Times New Roman" w:cs="Times New Roman"/>
        </w:rPr>
        <w:t>%</w:t>
      </w:r>
      <w:r>
        <w:rPr>
          <w:rFonts w:ascii="Times New Roman" w:hAnsi="Times New Roman" w:cs="Times New Roman"/>
        </w:rPr>
        <w:t xml:space="preserve">. They require </w:t>
      </w:r>
      <w:r w:rsidRPr="004D6244">
        <w:rPr>
          <w:rFonts w:ascii="Times New Roman" w:hAnsi="Times New Roman" w:cs="Times New Roman"/>
        </w:rPr>
        <w:t>4 hourly</w:t>
      </w:r>
      <w:r>
        <w:rPr>
          <w:rFonts w:ascii="Times New Roman" w:hAnsi="Times New Roman" w:cs="Times New Roman"/>
        </w:rPr>
        <w:t xml:space="preserve"> observations</w:t>
      </w:r>
      <w:r w:rsidRPr="004D6244">
        <w:rPr>
          <w:rFonts w:ascii="Times New Roman" w:hAnsi="Times New Roman" w:cs="Times New Roman"/>
        </w:rPr>
        <w:t>.</w:t>
      </w:r>
    </w:p>
    <w:p w14:paraId="3C783BD9" w14:textId="20BFF487" w:rsidR="004D6244" w:rsidRPr="00777594" w:rsidRDefault="00777594" w:rsidP="00E17FBF">
      <w:pPr>
        <w:pStyle w:val="NormalWeb"/>
        <w:spacing w:before="240" w:beforeAutospacing="0" w:after="0" w:afterAutospacing="0"/>
        <w:jc w:val="both"/>
        <w:rPr>
          <w:b/>
          <w:bCs/>
        </w:rPr>
      </w:pPr>
      <w:r w:rsidRPr="00777594">
        <w:rPr>
          <w:b/>
          <w:bCs/>
        </w:rPr>
        <w:t xml:space="preserve">Severe Illness </w:t>
      </w:r>
      <w:r w:rsidR="004D6244" w:rsidRPr="00777594">
        <w:rPr>
          <w:b/>
          <w:bCs/>
        </w:rPr>
        <w:t>is characterised by</w:t>
      </w:r>
    </w:p>
    <w:p w14:paraId="104641A4" w14:textId="77777777" w:rsidR="00777594" w:rsidRPr="00BD5F96" w:rsidRDefault="00777594" w:rsidP="00777594">
      <w:pPr>
        <w:pStyle w:val="NormalWeb"/>
        <w:numPr>
          <w:ilvl w:val="0"/>
          <w:numId w:val="58"/>
        </w:numPr>
        <w:spacing w:before="120" w:beforeAutospacing="0" w:after="0" w:afterAutospacing="0"/>
        <w:jc w:val="both"/>
        <w:rPr>
          <w:sz w:val="18"/>
          <w:szCs w:val="18"/>
        </w:rPr>
      </w:pPr>
      <w:r>
        <w:rPr>
          <w:sz w:val="18"/>
          <w:szCs w:val="18"/>
        </w:rPr>
        <w:t xml:space="preserve">Severe </w:t>
      </w:r>
      <w:r w:rsidRPr="00BD5F96">
        <w:rPr>
          <w:sz w:val="18"/>
          <w:szCs w:val="18"/>
        </w:rPr>
        <w:t xml:space="preserve">Tachypnoea &gt; </w:t>
      </w:r>
      <w:r>
        <w:rPr>
          <w:sz w:val="18"/>
          <w:szCs w:val="18"/>
        </w:rPr>
        <w:t>30</w:t>
      </w:r>
      <w:r w:rsidRPr="00BD5F96">
        <w:rPr>
          <w:sz w:val="18"/>
          <w:szCs w:val="18"/>
        </w:rPr>
        <w:t xml:space="preserve"> / min that may or may not be associated with signs of respiratory distress</w:t>
      </w:r>
    </w:p>
    <w:p w14:paraId="6B9CB758" w14:textId="792FB602" w:rsidR="004D6244" w:rsidRPr="005B23BB" w:rsidRDefault="004D6244" w:rsidP="004D6244">
      <w:pPr>
        <w:pStyle w:val="NormalWeb"/>
        <w:numPr>
          <w:ilvl w:val="0"/>
          <w:numId w:val="58"/>
        </w:numPr>
        <w:spacing w:before="120" w:beforeAutospacing="0" w:after="0" w:afterAutospacing="0"/>
        <w:jc w:val="both"/>
        <w:rPr>
          <w:sz w:val="18"/>
          <w:szCs w:val="18"/>
        </w:rPr>
      </w:pPr>
      <w:r w:rsidRPr="005B23BB">
        <w:rPr>
          <w:sz w:val="18"/>
          <w:szCs w:val="18"/>
        </w:rPr>
        <w:t xml:space="preserve">Saturation of </w:t>
      </w:r>
      <w:r w:rsidR="00BD5F96" w:rsidRPr="00BD5F96">
        <w:rPr>
          <w:sz w:val="18"/>
          <w:szCs w:val="18"/>
          <w:u w:val="single"/>
        </w:rPr>
        <w:t>&lt;</w:t>
      </w:r>
      <w:r w:rsidR="00BD5F96">
        <w:rPr>
          <w:sz w:val="18"/>
          <w:szCs w:val="18"/>
        </w:rPr>
        <w:t xml:space="preserve"> </w:t>
      </w:r>
      <w:r w:rsidRPr="005B23BB">
        <w:rPr>
          <w:sz w:val="18"/>
          <w:szCs w:val="18"/>
        </w:rPr>
        <w:t>9</w:t>
      </w:r>
      <w:r w:rsidR="00777594">
        <w:rPr>
          <w:sz w:val="18"/>
          <w:szCs w:val="18"/>
        </w:rPr>
        <w:t>2</w:t>
      </w:r>
      <w:r w:rsidRPr="005B23BB">
        <w:rPr>
          <w:sz w:val="18"/>
          <w:szCs w:val="18"/>
        </w:rPr>
        <w:t xml:space="preserve">% </w:t>
      </w:r>
      <w:r w:rsidR="00F57CF6">
        <w:rPr>
          <w:sz w:val="18"/>
          <w:szCs w:val="18"/>
        </w:rPr>
        <w:t>despite Nasal specs oxygen / Venturi mask</w:t>
      </w:r>
    </w:p>
    <w:p w14:paraId="074E6790" w14:textId="14CAF48D" w:rsidR="00777594" w:rsidRPr="004D6244" w:rsidRDefault="00777594" w:rsidP="00777594">
      <w:pPr>
        <w:pStyle w:val="NormalWeb"/>
        <w:spacing w:before="120" w:beforeAutospacing="0" w:after="0" w:afterAutospacing="0"/>
        <w:jc w:val="both"/>
        <w:rPr>
          <w:rFonts w:ascii="Times New Roman" w:hAnsi="Times New Roman" w:cs="Times New Roman"/>
        </w:rPr>
      </w:pPr>
      <w:r w:rsidRPr="004D6244">
        <w:rPr>
          <w:rFonts w:ascii="Times New Roman" w:hAnsi="Times New Roman" w:cs="Times New Roman"/>
        </w:rPr>
        <w:t xml:space="preserve">These patients </w:t>
      </w:r>
      <w:r>
        <w:rPr>
          <w:rFonts w:ascii="Times New Roman" w:hAnsi="Times New Roman" w:cs="Times New Roman"/>
        </w:rPr>
        <w:t xml:space="preserve">fail to achieve the target SpO2 </w:t>
      </w:r>
      <w:r w:rsidR="00F57CF6">
        <w:rPr>
          <w:rFonts w:ascii="Times New Roman" w:hAnsi="Times New Roman" w:cs="Times New Roman"/>
        </w:rPr>
        <w:t xml:space="preserve">with nasal specs / venturi mask. Consider </w:t>
      </w:r>
      <w:r>
        <w:rPr>
          <w:rFonts w:ascii="Times New Roman" w:hAnsi="Times New Roman" w:cs="Times New Roman"/>
        </w:rPr>
        <w:t>us</w:t>
      </w:r>
      <w:r w:rsidR="00F57CF6">
        <w:rPr>
          <w:rFonts w:ascii="Times New Roman" w:hAnsi="Times New Roman" w:cs="Times New Roman"/>
        </w:rPr>
        <w:t>ing</w:t>
      </w:r>
      <w:r>
        <w:rPr>
          <w:rFonts w:ascii="Times New Roman" w:hAnsi="Times New Roman" w:cs="Times New Roman"/>
        </w:rPr>
        <w:t xml:space="preserve"> HFNPO2 or CPAP. They are high risk for deterioration and should be discussed with the referral ICU</w:t>
      </w:r>
      <w:r w:rsidRPr="004D6244">
        <w:rPr>
          <w:rFonts w:ascii="Times New Roman" w:hAnsi="Times New Roman" w:cs="Times New Roman"/>
        </w:rPr>
        <w:t>.</w:t>
      </w:r>
    </w:p>
    <w:p w14:paraId="6D4E1FE9" w14:textId="44E52FD5" w:rsidR="004D6244" w:rsidRPr="00777594" w:rsidRDefault="00777594" w:rsidP="00E17FBF">
      <w:pPr>
        <w:pStyle w:val="NormalWeb"/>
        <w:spacing w:before="240" w:beforeAutospacing="0" w:after="0" w:afterAutospacing="0"/>
        <w:jc w:val="both"/>
        <w:rPr>
          <w:b/>
          <w:bCs/>
        </w:rPr>
      </w:pPr>
      <w:r w:rsidRPr="00777594">
        <w:rPr>
          <w:b/>
          <w:bCs/>
        </w:rPr>
        <w:t xml:space="preserve">Critical Illness </w:t>
      </w:r>
      <w:r w:rsidR="004D6244" w:rsidRPr="00777594">
        <w:rPr>
          <w:b/>
          <w:bCs/>
        </w:rPr>
        <w:t>is characterised by</w:t>
      </w:r>
    </w:p>
    <w:p w14:paraId="56E92016" w14:textId="6297730C" w:rsidR="00777594" w:rsidRDefault="00777594" w:rsidP="004D6244">
      <w:pPr>
        <w:pStyle w:val="NormalWeb"/>
        <w:numPr>
          <w:ilvl w:val="0"/>
          <w:numId w:val="58"/>
        </w:numPr>
        <w:spacing w:before="120" w:beforeAutospacing="0" w:after="0" w:afterAutospacing="0"/>
        <w:jc w:val="both"/>
        <w:rPr>
          <w:sz w:val="18"/>
          <w:szCs w:val="18"/>
        </w:rPr>
      </w:pPr>
      <w:r>
        <w:rPr>
          <w:sz w:val="18"/>
          <w:szCs w:val="18"/>
        </w:rPr>
        <w:t>Patients deteriorating despite advanced forms of respiratory support (HFNFO2, BiPAP)</w:t>
      </w:r>
    </w:p>
    <w:p w14:paraId="692B302B" w14:textId="5A5D90FE" w:rsidR="004D6244" w:rsidRDefault="00777594" w:rsidP="004D6244">
      <w:pPr>
        <w:pStyle w:val="NormalWeb"/>
        <w:numPr>
          <w:ilvl w:val="0"/>
          <w:numId w:val="58"/>
        </w:numPr>
        <w:spacing w:before="120" w:beforeAutospacing="0" w:after="0" w:afterAutospacing="0"/>
        <w:jc w:val="both"/>
        <w:rPr>
          <w:sz w:val="18"/>
          <w:szCs w:val="18"/>
        </w:rPr>
      </w:pPr>
      <w:r>
        <w:rPr>
          <w:sz w:val="18"/>
          <w:szCs w:val="18"/>
        </w:rPr>
        <w:t>Or patients requiring mechanical ventilation</w:t>
      </w:r>
    </w:p>
    <w:p w14:paraId="52904640" w14:textId="164663C3" w:rsidR="00777594" w:rsidRPr="00BD5F96" w:rsidRDefault="00777594" w:rsidP="004D6244">
      <w:pPr>
        <w:pStyle w:val="NormalWeb"/>
        <w:numPr>
          <w:ilvl w:val="0"/>
          <w:numId w:val="58"/>
        </w:numPr>
        <w:spacing w:before="120" w:beforeAutospacing="0" w:after="0" w:afterAutospacing="0"/>
        <w:jc w:val="both"/>
        <w:rPr>
          <w:sz w:val="18"/>
          <w:szCs w:val="18"/>
        </w:rPr>
      </w:pPr>
      <w:r>
        <w:rPr>
          <w:sz w:val="18"/>
          <w:szCs w:val="18"/>
        </w:rPr>
        <w:t>Or patients with hypotension, impaired consciousness or organ failure</w:t>
      </w:r>
    </w:p>
    <w:p w14:paraId="699E3097" w14:textId="77777777" w:rsidR="00E17FBF" w:rsidRDefault="004D6244" w:rsidP="004D6244">
      <w:pPr>
        <w:pStyle w:val="NormalWeb"/>
        <w:spacing w:before="120" w:beforeAutospacing="0" w:after="0" w:afterAutospacing="0"/>
        <w:jc w:val="both"/>
        <w:rPr>
          <w:rFonts w:ascii="Times New Roman" w:hAnsi="Times New Roman" w:cs="Times New Roman"/>
        </w:rPr>
      </w:pPr>
      <w:r w:rsidRPr="004D6244">
        <w:rPr>
          <w:rFonts w:ascii="Times New Roman" w:hAnsi="Times New Roman" w:cs="Times New Roman"/>
        </w:rPr>
        <w:t xml:space="preserve">These patients are critically </w:t>
      </w:r>
      <w:r w:rsidR="00856B7A" w:rsidRPr="004D6244">
        <w:rPr>
          <w:rFonts w:ascii="Times New Roman" w:hAnsi="Times New Roman" w:cs="Times New Roman"/>
        </w:rPr>
        <w:t>ill,</w:t>
      </w:r>
      <w:r w:rsidRPr="004D6244">
        <w:rPr>
          <w:rFonts w:ascii="Times New Roman" w:hAnsi="Times New Roman" w:cs="Times New Roman"/>
        </w:rPr>
        <w:t xml:space="preserve"> and a decision is required regarding </w:t>
      </w:r>
      <w:r w:rsidR="00BD5F96">
        <w:rPr>
          <w:rFonts w:ascii="Times New Roman" w:hAnsi="Times New Roman" w:cs="Times New Roman"/>
        </w:rPr>
        <w:t>the use of respiratory support in these patients</w:t>
      </w:r>
      <w:r w:rsidR="00FC661B">
        <w:rPr>
          <w:rFonts w:ascii="Times New Roman" w:hAnsi="Times New Roman" w:cs="Times New Roman"/>
          <w:lang w:eastAsia="en-GB"/>
        </w:rPr>
        <w:t xml:space="preserve"> </w:t>
      </w:r>
      <w:r w:rsidR="00FC661B">
        <w:rPr>
          <w:rFonts w:ascii="Times New Roman" w:hAnsi="Times New Roman" w:cs="Times New Roman"/>
        </w:rPr>
        <w:t xml:space="preserve">It is important to </w:t>
      </w:r>
      <w:r w:rsidR="00790B80">
        <w:rPr>
          <w:rFonts w:ascii="Times New Roman" w:hAnsi="Times New Roman" w:cs="Times New Roman"/>
        </w:rPr>
        <w:t xml:space="preserve">acknowledge </w:t>
      </w:r>
      <w:r w:rsidR="00FC661B">
        <w:rPr>
          <w:rFonts w:ascii="Times New Roman" w:hAnsi="Times New Roman" w:cs="Times New Roman"/>
        </w:rPr>
        <w:t xml:space="preserve">that in patients </w:t>
      </w:r>
      <w:r w:rsidR="00790B80">
        <w:rPr>
          <w:rFonts w:ascii="Times New Roman" w:hAnsi="Times New Roman" w:cs="Times New Roman"/>
        </w:rPr>
        <w:t xml:space="preserve">reaching the point where intubation and ventilation is being considered </w:t>
      </w:r>
      <w:r w:rsidR="00FC661B">
        <w:rPr>
          <w:rFonts w:ascii="Times New Roman" w:hAnsi="Times New Roman" w:cs="Times New Roman"/>
        </w:rPr>
        <w:t>the p</w:t>
      </w:r>
      <w:r w:rsidRPr="004D6244">
        <w:rPr>
          <w:rFonts w:ascii="Times New Roman" w:hAnsi="Times New Roman" w:cs="Times New Roman"/>
        </w:rPr>
        <w:t xml:space="preserve">rognosis </w:t>
      </w:r>
      <w:r w:rsidR="00790B80">
        <w:rPr>
          <w:rFonts w:ascii="Times New Roman" w:hAnsi="Times New Roman" w:cs="Times New Roman"/>
        </w:rPr>
        <w:t xml:space="preserve">for survival </w:t>
      </w:r>
      <w:r w:rsidRPr="004D6244">
        <w:rPr>
          <w:rFonts w:ascii="Times New Roman" w:hAnsi="Times New Roman" w:cs="Times New Roman"/>
        </w:rPr>
        <w:t>is</w:t>
      </w:r>
      <w:r w:rsidR="00777594">
        <w:rPr>
          <w:rFonts w:ascii="Times New Roman" w:hAnsi="Times New Roman" w:cs="Times New Roman"/>
        </w:rPr>
        <w:t xml:space="preserve"> poor </w:t>
      </w:r>
      <w:r w:rsidR="00790B80">
        <w:rPr>
          <w:rFonts w:ascii="Times New Roman" w:hAnsi="Times New Roman" w:cs="Times New Roman"/>
        </w:rPr>
        <w:t xml:space="preserve">particularly </w:t>
      </w:r>
      <w:r w:rsidR="00FC661B">
        <w:rPr>
          <w:rFonts w:ascii="Times New Roman" w:hAnsi="Times New Roman" w:cs="Times New Roman"/>
        </w:rPr>
        <w:t xml:space="preserve">in older patients </w:t>
      </w:r>
      <w:r w:rsidR="00790B80">
        <w:rPr>
          <w:rFonts w:ascii="Times New Roman" w:hAnsi="Times New Roman" w:cs="Times New Roman"/>
        </w:rPr>
        <w:t xml:space="preserve">and those </w:t>
      </w:r>
      <w:r w:rsidR="00FC661B">
        <w:rPr>
          <w:rFonts w:ascii="Times New Roman" w:hAnsi="Times New Roman" w:cs="Times New Roman"/>
        </w:rPr>
        <w:t xml:space="preserve">with significant comorbidities. </w:t>
      </w:r>
    </w:p>
    <w:p w14:paraId="08305823" w14:textId="79165A96" w:rsidR="004D6244" w:rsidRPr="004D6244" w:rsidRDefault="00FC661B" w:rsidP="004D6244">
      <w:pPr>
        <w:pStyle w:val="NormalWeb"/>
        <w:spacing w:before="120" w:beforeAutospacing="0" w:after="0" w:afterAutospacing="0"/>
        <w:jc w:val="both"/>
        <w:rPr>
          <w:rFonts w:ascii="Times New Roman" w:hAnsi="Times New Roman" w:cs="Times New Roman"/>
          <w:lang w:eastAsia="en-GB"/>
        </w:rPr>
      </w:pPr>
      <w:r>
        <w:rPr>
          <w:rFonts w:ascii="Times New Roman" w:hAnsi="Times New Roman" w:cs="Times New Roman"/>
        </w:rPr>
        <w:t>I</w:t>
      </w:r>
      <w:r w:rsidR="004D6244" w:rsidRPr="004D6244">
        <w:rPr>
          <w:rFonts w:ascii="Times New Roman" w:hAnsi="Times New Roman" w:cs="Times New Roman"/>
        </w:rPr>
        <w:t>n the rural setting</w:t>
      </w:r>
      <w:r>
        <w:rPr>
          <w:rFonts w:ascii="Times New Roman" w:hAnsi="Times New Roman" w:cs="Times New Roman"/>
        </w:rPr>
        <w:t xml:space="preserve"> with minimal or no resources for advanced respiratory support </w:t>
      </w:r>
      <w:r w:rsidR="00790B80">
        <w:rPr>
          <w:rFonts w:ascii="Times New Roman" w:hAnsi="Times New Roman" w:cs="Times New Roman"/>
        </w:rPr>
        <w:t xml:space="preserve">it may be appropriate to discuss the management of these patients with experienced intensivists at the tertiary referral centre and consider in some circumstances the possibility of </w:t>
      </w:r>
      <w:r w:rsidR="004D6244" w:rsidRPr="004D6244">
        <w:rPr>
          <w:rFonts w:ascii="Times New Roman" w:hAnsi="Times New Roman" w:cs="Times New Roman"/>
        </w:rPr>
        <w:t>palliat</w:t>
      </w:r>
      <w:r>
        <w:rPr>
          <w:rFonts w:ascii="Times New Roman" w:hAnsi="Times New Roman" w:cs="Times New Roman"/>
        </w:rPr>
        <w:t>io</w:t>
      </w:r>
      <w:r w:rsidR="00172F18">
        <w:rPr>
          <w:rFonts w:ascii="Times New Roman" w:hAnsi="Times New Roman" w:cs="Times New Roman"/>
        </w:rPr>
        <w:t xml:space="preserve">n. </w:t>
      </w:r>
    </w:p>
    <w:p w14:paraId="71864160" w14:textId="77777777" w:rsidR="00E17FBF" w:rsidRDefault="00E17FBF">
      <w:pPr>
        <w:rPr>
          <w:rFonts w:ascii="Arial" w:hAnsi="Arial" w:cs="Arial"/>
          <w:b/>
          <w:sz w:val="28"/>
          <w:szCs w:val="28"/>
          <w:lang w:val="en-US"/>
        </w:rPr>
      </w:pPr>
      <w:r>
        <w:rPr>
          <w:sz w:val="28"/>
          <w:szCs w:val="28"/>
        </w:rPr>
        <w:br w:type="page"/>
      </w:r>
    </w:p>
    <w:p w14:paraId="30995862" w14:textId="7B7C4A97" w:rsidR="00446111" w:rsidRPr="00446111" w:rsidRDefault="00446111" w:rsidP="00446111">
      <w:pPr>
        <w:pStyle w:val="Heading1"/>
        <w:rPr>
          <w:sz w:val="28"/>
          <w:szCs w:val="28"/>
        </w:rPr>
      </w:pPr>
      <w:r w:rsidRPr="00446111">
        <w:rPr>
          <w:sz w:val="28"/>
          <w:szCs w:val="28"/>
        </w:rPr>
        <w:lastRenderedPageBreak/>
        <w:t>Chapter 11</w:t>
      </w:r>
      <w:r w:rsidR="00E17FBF">
        <w:rPr>
          <w:sz w:val="28"/>
          <w:szCs w:val="28"/>
        </w:rPr>
        <w:t>3</w:t>
      </w:r>
    </w:p>
    <w:p w14:paraId="0EBED5A7" w14:textId="393867A2" w:rsidR="00446111" w:rsidRPr="00446111" w:rsidRDefault="006164F5" w:rsidP="00446111">
      <w:pPr>
        <w:pStyle w:val="Heading1"/>
      </w:pPr>
      <w:r>
        <w:t xml:space="preserve">Respiratory and Drug </w:t>
      </w:r>
      <w:r w:rsidR="00446111" w:rsidRPr="00446111">
        <w:t>Management</w:t>
      </w:r>
      <w:r w:rsidR="00E17FBF">
        <w:t xml:space="preserve"> </w:t>
      </w:r>
    </w:p>
    <w:p w14:paraId="664AEED1" w14:textId="63B8C0A2" w:rsidR="00F57CF6" w:rsidRDefault="00F57CF6" w:rsidP="00777594">
      <w:pPr>
        <w:spacing w:before="360"/>
        <w:jc w:val="both"/>
        <w:rPr>
          <w:rFonts w:ascii="Arial" w:hAnsi="Arial" w:cs="Arial"/>
          <w:b/>
          <w:bCs/>
          <w:sz w:val="24"/>
          <w:szCs w:val="24"/>
        </w:rPr>
      </w:pPr>
    </w:p>
    <w:p w14:paraId="41C2F898" w14:textId="77777777" w:rsidR="00F57CF6" w:rsidRPr="00BE0DD3" w:rsidRDefault="00F57CF6" w:rsidP="00F57CF6">
      <w:pPr>
        <w:spacing w:before="240"/>
        <w:jc w:val="both"/>
        <w:rPr>
          <w:rFonts w:ascii="Arial" w:hAnsi="Arial" w:cs="Arial"/>
          <w:b/>
          <w:bCs/>
          <w:sz w:val="2"/>
          <w:szCs w:val="2"/>
        </w:rPr>
      </w:pPr>
    </w:p>
    <w:p w14:paraId="7221888A" w14:textId="77777777" w:rsidR="00446111" w:rsidRDefault="00446111" w:rsidP="00446111">
      <w:pPr>
        <w:pStyle w:val="Heading4"/>
      </w:pPr>
      <w:r>
        <w:t xml:space="preserve">Key Points </w:t>
      </w:r>
    </w:p>
    <w:p w14:paraId="0B7FFA3E" w14:textId="77777777" w:rsidR="00446111" w:rsidRDefault="00446111" w:rsidP="00446111">
      <w:pPr>
        <w:rPr>
          <w:rFonts w:ascii="Arial" w:hAnsi="Arial" w:cs="Arial"/>
          <w:b/>
          <w:sz w:val="8"/>
          <w:szCs w:val="8"/>
        </w:rPr>
      </w:pPr>
    </w:p>
    <w:p w14:paraId="52D144FE" w14:textId="09BB903E" w:rsidR="00BE0DD3" w:rsidRDefault="00BE0DD3" w:rsidP="00F57CF6">
      <w:pPr>
        <w:pStyle w:val="List"/>
        <w:numPr>
          <w:ilvl w:val="0"/>
          <w:numId w:val="81"/>
        </w:numPr>
        <w:jc w:val="both"/>
      </w:pPr>
      <w:r>
        <w:t xml:space="preserve">Supplemental oxygen is indicated in patients where the SpO2 has fallen below </w:t>
      </w:r>
      <w:r w:rsidRPr="004D6244">
        <w:t>9</w:t>
      </w:r>
      <w:r>
        <w:t>2</w:t>
      </w:r>
      <w:r w:rsidRPr="004D6244">
        <w:t>%</w:t>
      </w:r>
      <w:r>
        <w:t xml:space="preserve"> and in those at risk for hypercapnoea with an SpO2 below 88%.</w:t>
      </w:r>
    </w:p>
    <w:p w14:paraId="09FFC8B6" w14:textId="018F5011" w:rsidR="00446111" w:rsidRDefault="00F57CF6" w:rsidP="00F57CF6">
      <w:pPr>
        <w:pStyle w:val="List"/>
        <w:numPr>
          <w:ilvl w:val="0"/>
          <w:numId w:val="81"/>
        </w:numPr>
        <w:jc w:val="both"/>
      </w:pPr>
      <w:r>
        <w:t xml:space="preserve">In hypoxic patients first line management is to deliver oxygen via either </w:t>
      </w:r>
      <w:r w:rsidR="00446111">
        <w:t xml:space="preserve">nasal specs </w:t>
      </w:r>
      <w:r>
        <w:t xml:space="preserve">(1 – 4 l/min) </w:t>
      </w:r>
      <w:r w:rsidR="00446111">
        <w:t xml:space="preserve">or </w:t>
      </w:r>
      <w:r>
        <w:t xml:space="preserve">using a </w:t>
      </w:r>
      <w:r w:rsidR="00446111">
        <w:t>venturi mask</w:t>
      </w:r>
      <w:r>
        <w:t xml:space="preserve"> (with FiO2 ranging up to 0.4)</w:t>
      </w:r>
      <w:r w:rsidR="00446111">
        <w:t xml:space="preserve"> </w:t>
      </w:r>
      <w:r>
        <w:t xml:space="preserve">and titrating oxygen delivery to the patient’s target </w:t>
      </w:r>
    </w:p>
    <w:p w14:paraId="24FDFC21" w14:textId="3BFABC7D" w:rsidR="00BE0DD3" w:rsidRDefault="00F57CF6" w:rsidP="00F57CF6">
      <w:pPr>
        <w:pStyle w:val="List"/>
        <w:numPr>
          <w:ilvl w:val="0"/>
          <w:numId w:val="81"/>
        </w:numPr>
        <w:jc w:val="both"/>
      </w:pPr>
      <w:r>
        <w:t>In patient where first line therapy has not corrected the hypoxia, h</w:t>
      </w:r>
      <w:r w:rsidR="00446111">
        <w:t xml:space="preserve">umidified high flow nasal prong O2 </w:t>
      </w:r>
      <w:r>
        <w:t>(HFNPO2) should be used.</w:t>
      </w:r>
    </w:p>
    <w:p w14:paraId="6E4D779C" w14:textId="501481FB" w:rsidR="00F57CF6" w:rsidRDefault="00F57CF6" w:rsidP="00F57CF6">
      <w:pPr>
        <w:pStyle w:val="List"/>
        <w:numPr>
          <w:ilvl w:val="0"/>
          <w:numId w:val="81"/>
        </w:numPr>
        <w:jc w:val="both"/>
      </w:pPr>
      <w:r>
        <w:t>Patients where first line therapy or HFNPO2 have not been successful should be discussed with the referral ICU to consider NIV or invasive ventilation.</w:t>
      </w:r>
    </w:p>
    <w:p w14:paraId="3DCB67F4" w14:textId="3F5FD974" w:rsidR="00A16334" w:rsidRPr="00A16334" w:rsidRDefault="00A16334" w:rsidP="00F57CF6">
      <w:pPr>
        <w:pStyle w:val="List"/>
        <w:numPr>
          <w:ilvl w:val="0"/>
          <w:numId w:val="81"/>
        </w:numPr>
        <w:jc w:val="both"/>
        <w:rPr>
          <w:szCs w:val="22"/>
        </w:rPr>
      </w:pPr>
      <w:r w:rsidRPr="00A16334">
        <w:rPr>
          <w:szCs w:val="22"/>
          <w:lang w:eastAsia="en-GB"/>
        </w:rPr>
        <w:t>Awake prone positioning reduces the incidence of treatment failure and the need for intubation in patients with COVID-19 and respiratory symptoms who are receiving any form of supplemental oxygen therapy.</w:t>
      </w:r>
    </w:p>
    <w:p w14:paraId="7E3F70ED" w14:textId="77777777" w:rsidR="00F57CF6" w:rsidRDefault="00BE0DD3" w:rsidP="00F57CF6">
      <w:pPr>
        <w:pStyle w:val="List"/>
        <w:numPr>
          <w:ilvl w:val="0"/>
          <w:numId w:val="81"/>
        </w:numPr>
        <w:jc w:val="both"/>
      </w:pPr>
      <w:r>
        <w:t xml:space="preserve">Inhaled Budesonide and Systemic </w:t>
      </w:r>
      <w:r w:rsidR="001A3ACD">
        <w:t>Corticosteroids</w:t>
      </w:r>
      <w:r>
        <w:t xml:space="preserve"> have been identified as disease modifying therapies in COVID-19. </w:t>
      </w:r>
    </w:p>
    <w:p w14:paraId="663F3B22" w14:textId="3836C7C9" w:rsidR="00BE0DD3" w:rsidRPr="00F57CF6" w:rsidRDefault="00BE0DD3" w:rsidP="00F57CF6">
      <w:pPr>
        <w:pStyle w:val="List"/>
        <w:numPr>
          <w:ilvl w:val="0"/>
          <w:numId w:val="81"/>
        </w:numPr>
        <w:jc w:val="both"/>
      </w:pPr>
      <w:r>
        <w:t xml:space="preserve">A wide range of </w:t>
      </w:r>
      <w:r w:rsidR="00F57CF6">
        <w:t xml:space="preserve">antiviral, immunomodulating and </w:t>
      </w:r>
      <w:r>
        <w:t>other drugs are under investigation</w:t>
      </w:r>
      <w:r w:rsidR="00F57CF6">
        <w:t xml:space="preserve"> to determine their role in the management of COVID-19</w:t>
      </w:r>
    </w:p>
    <w:p w14:paraId="1540FA8D" w14:textId="7966B105" w:rsidR="00F57CF6" w:rsidRDefault="00F57CF6" w:rsidP="00777594">
      <w:pPr>
        <w:spacing w:before="360"/>
        <w:jc w:val="both"/>
        <w:rPr>
          <w:rFonts w:ascii="Arial" w:hAnsi="Arial" w:cs="Arial"/>
          <w:b/>
          <w:bCs/>
          <w:sz w:val="28"/>
          <w:szCs w:val="28"/>
        </w:rPr>
      </w:pPr>
    </w:p>
    <w:p w14:paraId="73A2115D" w14:textId="77777777" w:rsidR="00F57CF6" w:rsidRPr="00F57CF6" w:rsidRDefault="00F57CF6" w:rsidP="00777594">
      <w:pPr>
        <w:spacing w:before="360"/>
        <w:jc w:val="both"/>
        <w:rPr>
          <w:rFonts w:ascii="Arial" w:hAnsi="Arial" w:cs="Arial"/>
          <w:b/>
          <w:bCs/>
          <w:sz w:val="4"/>
          <w:szCs w:val="4"/>
        </w:rPr>
      </w:pPr>
    </w:p>
    <w:p w14:paraId="688BD5BB" w14:textId="3C83542C" w:rsidR="00777594" w:rsidRPr="00BE0DD3" w:rsidRDefault="008D721F" w:rsidP="00777594">
      <w:pPr>
        <w:spacing w:before="360"/>
        <w:jc w:val="both"/>
        <w:rPr>
          <w:rFonts w:ascii="Arial" w:hAnsi="Arial" w:cs="Arial"/>
          <w:b/>
          <w:bCs/>
          <w:sz w:val="28"/>
          <w:szCs w:val="28"/>
        </w:rPr>
      </w:pPr>
      <w:r w:rsidRPr="00BE0DD3">
        <w:rPr>
          <w:rFonts w:ascii="Arial" w:hAnsi="Arial" w:cs="Arial"/>
          <w:b/>
          <w:bCs/>
          <w:sz w:val="28"/>
          <w:szCs w:val="28"/>
        </w:rPr>
        <w:t>Respiratory Management</w:t>
      </w:r>
    </w:p>
    <w:p w14:paraId="4FE89FAB" w14:textId="6F071258" w:rsidR="00BE0DD3" w:rsidRPr="00BE0DD3" w:rsidRDefault="00BE0DD3" w:rsidP="00777594">
      <w:pPr>
        <w:spacing w:before="120"/>
        <w:jc w:val="both"/>
        <w:rPr>
          <w:i/>
          <w:iCs/>
        </w:rPr>
      </w:pPr>
      <w:r w:rsidRPr="00BE0DD3">
        <w:rPr>
          <w:i/>
          <w:iCs/>
        </w:rPr>
        <w:t>The COVID-19 pandemic has triggered a reassessment of the role of oxygen in the care of patients presenting to the emergency department.</w:t>
      </w:r>
    </w:p>
    <w:p w14:paraId="579367F6" w14:textId="7D34043E" w:rsidR="00777594" w:rsidRDefault="00777594" w:rsidP="00777594">
      <w:pPr>
        <w:spacing w:before="120"/>
        <w:jc w:val="both"/>
      </w:pPr>
      <w:r>
        <w:t>During the pandemic e</w:t>
      </w:r>
      <w:r w:rsidRPr="004D6244">
        <w:t xml:space="preserve">very patient should be considered </w:t>
      </w:r>
      <w:r>
        <w:t xml:space="preserve">a </w:t>
      </w:r>
      <w:r w:rsidRPr="004D6244">
        <w:t>potential carri</w:t>
      </w:r>
      <w:r>
        <w:t>er</w:t>
      </w:r>
      <w:r w:rsidRPr="004D6244">
        <w:t xml:space="preserve"> of </w:t>
      </w:r>
      <w:r>
        <w:t xml:space="preserve">the </w:t>
      </w:r>
      <w:r w:rsidRPr="004D6244">
        <w:t xml:space="preserve">virus whether or not they present with suggestive symptoms of </w:t>
      </w:r>
      <w:r>
        <w:t>COVID-19</w:t>
      </w:r>
      <w:r w:rsidRPr="004D6244">
        <w:t xml:space="preserve">. </w:t>
      </w:r>
      <w:r>
        <w:t>P</w:t>
      </w:r>
      <w:r w:rsidRPr="004D6244">
        <w:t xml:space="preserve">atients may </w:t>
      </w:r>
      <w:r>
        <w:t xml:space="preserve">for example have </w:t>
      </w:r>
      <w:r w:rsidRPr="004D6244">
        <w:t>C</w:t>
      </w:r>
      <w:r>
        <w:t>OVID</w:t>
      </w:r>
      <w:r w:rsidR="00F57CF6">
        <w:t>-19</w:t>
      </w:r>
      <w:r>
        <w:t xml:space="preserve"> </w:t>
      </w:r>
      <w:r w:rsidRPr="004D6244">
        <w:t xml:space="preserve">pneumonia </w:t>
      </w:r>
      <w:r>
        <w:t>but</w:t>
      </w:r>
      <w:r w:rsidRPr="004D6244">
        <w:t xml:space="preserve"> </w:t>
      </w:r>
      <w:r>
        <w:t xml:space="preserve">be asymptomatic and </w:t>
      </w:r>
      <w:r w:rsidRPr="004D6244">
        <w:t xml:space="preserve">identified </w:t>
      </w:r>
      <w:r>
        <w:t xml:space="preserve">only when a </w:t>
      </w:r>
      <w:r w:rsidRPr="004D6244">
        <w:t xml:space="preserve">CXR or CT scan </w:t>
      </w:r>
      <w:r>
        <w:t xml:space="preserve">is </w:t>
      </w:r>
      <w:r w:rsidRPr="004D6244">
        <w:t xml:space="preserve">ordered for an unrelated presentation (eg major trauma). </w:t>
      </w:r>
    </w:p>
    <w:p w14:paraId="48DEABDA" w14:textId="06032431" w:rsidR="00BE0DD3" w:rsidRDefault="00777594" w:rsidP="00777594">
      <w:pPr>
        <w:spacing w:before="120"/>
        <w:jc w:val="both"/>
      </w:pPr>
      <w:r>
        <w:t xml:space="preserve">Traditionally </w:t>
      </w:r>
      <w:r w:rsidR="00BE0DD3">
        <w:t xml:space="preserve">it has been taught to </w:t>
      </w:r>
      <w:r w:rsidR="00F57CF6">
        <w:t xml:space="preserve">routinely consider </w:t>
      </w:r>
      <w:r w:rsidR="00BE0DD3">
        <w:t>plac</w:t>
      </w:r>
      <w:r w:rsidR="00F57CF6">
        <w:t>ing</w:t>
      </w:r>
      <w:r w:rsidR="00BE0DD3">
        <w:t xml:space="preserve"> </w:t>
      </w:r>
      <w:r>
        <w:t xml:space="preserve">oxygen </w:t>
      </w:r>
      <w:r w:rsidR="00F57CF6">
        <w:t xml:space="preserve">on all </w:t>
      </w:r>
      <w:r>
        <w:t>patients present</w:t>
      </w:r>
      <w:r w:rsidR="00BE0DD3">
        <w:t>ing</w:t>
      </w:r>
      <w:r>
        <w:t xml:space="preserve"> to the emergency department </w:t>
      </w:r>
      <w:r w:rsidR="00BE0DD3">
        <w:t xml:space="preserve">with serious illness </w:t>
      </w:r>
      <w:r w:rsidR="00F57CF6">
        <w:t xml:space="preserve">or to </w:t>
      </w:r>
      <w:r w:rsidR="00BE0DD3">
        <w:t>us</w:t>
      </w:r>
      <w:r w:rsidR="00F57CF6">
        <w:t>e</w:t>
      </w:r>
      <w:r w:rsidR="00BE0DD3">
        <w:t xml:space="preserve"> supplemental oxygen </w:t>
      </w:r>
      <w:r>
        <w:t>whe</w:t>
      </w:r>
      <w:r w:rsidR="00BE0DD3">
        <w:t>n</w:t>
      </w:r>
      <w:r>
        <w:t xml:space="preserve"> </w:t>
      </w:r>
      <w:r w:rsidR="00F57CF6">
        <w:t>a patient’s</w:t>
      </w:r>
      <w:r>
        <w:t xml:space="preserve"> </w:t>
      </w:r>
      <w:r w:rsidRPr="004D6244">
        <w:t xml:space="preserve">saturations </w:t>
      </w:r>
      <w:r w:rsidR="00F57CF6">
        <w:t xml:space="preserve">are considered to have fallen below </w:t>
      </w:r>
      <w:r>
        <w:t xml:space="preserve">what is considered normal. </w:t>
      </w:r>
      <w:r w:rsidR="00F57CF6">
        <w:t>During the pandemic a reappraisal of t</w:t>
      </w:r>
      <w:r>
        <w:t xml:space="preserve">his approach </w:t>
      </w:r>
      <w:r w:rsidR="00F57CF6">
        <w:t xml:space="preserve">has occurred with the result that a </w:t>
      </w:r>
      <w:r w:rsidR="00BE0DD3">
        <w:t xml:space="preserve">more </w:t>
      </w:r>
      <w:r w:rsidR="00F57CF6">
        <w:t xml:space="preserve">uniform </w:t>
      </w:r>
      <w:r w:rsidR="00BE0DD3">
        <w:t xml:space="preserve">approach </w:t>
      </w:r>
      <w:r w:rsidR="00F57CF6">
        <w:t xml:space="preserve">is now used </w:t>
      </w:r>
      <w:r w:rsidR="00BE0DD3">
        <w:t xml:space="preserve">to the administration of oxygen. </w:t>
      </w:r>
    </w:p>
    <w:p w14:paraId="68850B5A" w14:textId="0BE33224" w:rsidR="00F57CF6" w:rsidRPr="00F57CF6" w:rsidRDefault="00BE0DD3" w:rsidP="00F57CF6">
      <w:pPr>
        <w:pStyle w:val="ListParagraph"/>
        <w:numPr>
          <w:ilvl w:val="0"/>
          <w:numId w:val="85"/>
        </w:numPr>
        <w:spacing w:before="120"/>
        <w:ind w:left="357" w:hanging="357"/>
        <w:contextualSpacing w:val="0"/>
        <w:jc w:val="both"/>
        <w:rPr>
          <w:rFonts w:ascii="Arial" w:hAnsi="Arial" w:cs="Arial"/>
          <w:b/>
          <w:bCs/>
          <w:sz w:val="18"/>
          <w:szCs w:val="18"/>
        </w:rPr>
      </w:pPr>
      <w:r w:rsidRPr="00F57CF6">
        <w:rPr>
          <w:rFonts w:ascii="Arial" w:hAnsi="Arial" w:cs="Arial"/>
          <w:b/>
          <w:bCs/>
          <w:sz w:val="18"/>
          <w:szCs w:val="18"/>
        </w:rPr>
        <w:t xml:space="preserve">It is now recommended </w:t>
      </w:r>
      <w:r w:rsidR="00777594" w:rsidRPr="00F57CF6">
        <w:rPr>
          <w:rFonts w:ascii="Arial" w:hAnsi="Arial" w:cs="Arial"/>
          <w:b/>
          <w:bCs/>
          <w:sz w:val="18"/>
          <w:szCs w:val="18"/>
        </w:rPr>
        <w:t>that supplemental oxygen should be considered</w:t>
      </w:r>
      <w:r w:rsidRPr="00F57CF6">
        <w:rPr>
          <w:rFonts w:ascii="Arial" w:hAnsi="Arial" w:cs="Arial"/>
          <w:b/>
          <w:bCs/>
          <w:sz w:val="18"/>
          <w:szCs w:val="18"/>
        </w:rPr>
        <w:t xml:space="preserve"> in most </w:t>
      </w:r>
      <w:r w:rsidR="00777594" w:rsidRPr="00F57CF6">
        <w:rPr>
          <w:rFonts w:ascii="Arial" w:hAnsi="Arial" w:cs="Arial"/>
          <w:b/>
          <w:bCs/>
          <w:sz w:val="18"/>
          <w:szCs w:val="18"/>
        </w:rPr>
        <w:t>patients where the saturations</w:t>
      </w:r>
      <w:r w:rsidR="00354B2A">
        <w:rPr>
          <w:rFonts w:ascii="Arial" w:hAnsi="Arial" w:cs="Arial"/>
          <w:b/>
          <w:bCs/>
          <w:sz w:val="18"/>
          <w:szCs w:val="18"/>
        </w:rPr>
        <w:t xml:space="preserve"> (SpO2)</w:t>
      </w:r>
      <w:r w:rsidR="00777594" w:rsidRPr="00F57CF6">
        <w:rPr>
          <w:rFonts w:ascii="Arial" w:hAnsi="Arial" w:cs="Arial"/>
          <w:b/>
          <w:bCs/>
          <w:sz w:val="18"/>
          <w:szCs w:val="18"/>
        </w:rPr>
        <w:t xml:space="preserve"> have fallen below 92%</w:t>
      </w:r>
      <w:r w:rsidR="00F57CF6" w:rsidRPr="00F57CF6">
        <w:rPr>
          <w:rFonts w:ascii="Arial" w:hAnsi="Arial" w:cs="Arial"/>
          <w:b/>
          <w:bCs/>
          <w:sz w:val="18"/>
          <w:szCs w:val="18"/>
        </w:rPr>
        <w:t xml:space="preserve">. </w:t>
      </w:r>
      <w:r w:rsidR="00777594" w:rsidRPr="00F57CF6">
        <w:rPr>
          <w:rFonts w:ascii="Arial" w:hAnsi="Arial" w:cs="Arial"/>
          <w:b/>
          <w:bCs/>
          <w:sz w:val="18"/>
          <w:szCs w:val="18"/>
        </w:rPr>
        <w:t xml:space="preserve"> </w:t>
      </w:r>
    </w:p>
    <w:p w14:paraId="4D0819F7" w14:textId="2CDB9BCE" w:rsidR="00777594" w:rsidRPr="00F57CF6" w:rsidRDefault="00F57CF6" w:rsidP="00F57CF6">
      <w:pPr>
        <w:pStyle w:val="ListParagraph"/>
        <w:numPr>
          <w:ilvl w:val="0"/>
          <w:numId w:val="85"/>
        </w:numPr>
        <w:spacing w:before="120"/>
        <w:ind w:left="357" w:hanging="357"/>
        <w:contextualSpacing w:val="0"/>
        <w:jc w:val="both"/>
        <w:rPr>
          <w:rFonts w:ascii="Arial" w:hAnsi="Arial" w:cs="Arial"/>
          <w:b/>
          <w:bCs/>
          <w:sz w:val="18"/>
          <w:szCs w:val="18"/>
        </w:rPr>
      </w:pPr>
      <w:r w:rsidRPr="00F57CF6">
        <w:rPr>
          <w:rFonts w:ascii="Arial" w:hAnsi="Arial" w:cs="Arial"/>
          <w:b/>
          <w:bCs/>
          <w:sz w:val="18"/>
          <w:szCs w:val="18"/>
        </w:rPr>
        <w:t>I</w:t>
      </w:r>
      <w:r w:rsidR="00777594" w:rsidRPr="00F57CF6">
        <w:rPr>
          <w:rFonts w:ascii="Arial" w:hAnsi="Arial" w:cs="Arial"/>
          <w:b/>
          <w:bCs/>
          <w:sz w:val="18"/>
          <w:szCs w:val="18"/>
        </w:rPr>
        <w:t xml:space="preserve">n </w:t>
      </w:r>
      <w:r w:rsidRPr="00F57CF6">
        <w:rPr>
          <w:rFonts w:ascii="Arial" w:hAnsi="Arial" w:cs="Arial"/>
          <w:b/>
          <w:bCs/>
          <w:sz w:val="18"/>
          <w:szCs w:val="18"/>
        </w:rPr>
        <w:t xml:space="preserve">the subgroup of </w:t>
      </w:r>
      <w:r w:rsidR="00777594" w:rsidRPr="00F57CF6">
        <w:rPr>
          <w:rFonts w:ascii="Arial" w:hAnsi="Arial" w:cs="Arial"/>
          <w:b/>
          <w:bCs/>
          <w:sz w:val="18"/>
          <w:szCs w:val="18"/>
        </w:rPr>
        <w:t xml:space="preserve">patients </w:t>
      </w:r>
      <w:r w:rsidR="00BE0DD3" w:rsidRPr="00F57CF6">
        <w:rPr>
          <w:rFonts w:ascii="Arial" w:hAnsi="Arial" w:cs="Arial"/>
          <w:b/>
          <w:bCs/>
          <w:sz w:val="18"/>
          <w:szCs w:val="18"/>
        </w:rPr>
        <w:t xml:space="preserve">who are </w:t>
      </w:r>
      <w:r w:rsidR="00777594" w:rsidRPr="00F57CF6">
        <w:rPr>
          <w:rFonts w:ascii="Arial" w:hAnsi="Arial" w:cs="Arial"/>
          <w:b/>
          <w:bCs/>
          <w:sz w:val="18"/>
          <w:szCs w:val="18"/>
        </w:rPr>
        <w:t xml:space="preserve">at risk for hypercapnoea (eg </w:t>
      </w:r>
      <w:r w:rsidR="00BE0DD3" w:rsidRPr="00F57CF6">
        <w:rPr>
          <w:rFonts w:ascii="Arial" w:hAnsi="Arial" w:cs="Arial"/>
          <w:b/>
          <w:bCs/>
          <w:sz w:val="18"/>
          <w:szCs w:val="18"/>
        </w:rPr>
        <w:t xml:space="preserve">history of </w:t>
      </w:r>
      <w:r w:rsidR="00777594" w:rsidRPr="00F57CF6">
        <w:rPr>
          <w:rFonts w:ascii="Arial" w:hAnsi="Arial" w:cs="Arial"/>
          <w:b/>
          <w:bCs/>
          <w:sz w:val="18"/>
          <w:szCs w:val="18"/>
        </w:rPr>
        <w:t xml:space="preserve">COPD) </w:t>
      </w:r>
      <w:r w:rsidRPr="00F57CF6">
        <w:rPr>
          <w:rFonts w:ascii="Arial" w:hAnsi="Arial" w:cs="Arial"/>
          <w:b/>
          <w:bCs/>
          <w:sz w:val="18"/>
          <w:szCs w:val="18"/>
        </w:rPr>
        <w:t xml:space="preserve">it is recommended that oxygen should be considered only when the </w:t>
      </w:r>
      <w:r w:rsidR="00BE0DD3" w:rsidRPr="00F57CF6">
        <w:rPr>
          <w:rFonts w:ascii="Arial" w:hAnsi="Arial" w:cs="Arial"/>
          <w:b/>
          <w:bCs/>
          <w:sz w:val="18"/>
          <w:szCs w:val="18"/>
        </w:rPr>
        <w:t xml:space="preserve">SpO2 falls </w:t>
      </w:r>
      <w:r w:rsidR="00777594" w:rsidRPr="00F57CF6">
        <w:rPr>
          <w:rFonts w:ascii="Arial" w:hAnsi="Arial" w:cs="Arial"/>
          <w:b/>
          <w:bCs/>
          <w:sz w:val="18"/>
          <w:szCs w:val="18"/>
        </w:rPr>
        <w:t>below 88%.</w:t>
      </w:r>
    </w:p>
    <w:p w14:paraId="7EC20983" w14:textId="58F89F20" w:rsidR="00777594" w:rsidRDefault="00BE0DD3" w:rsidP="00F57CF6">
      <w:pPr>
        <w:spacing w:before="240"/>
        <w:jc w:val="both"/>
      </w:pPr>
      <w:r>
        <w:t xml:space="preserve">The first line treatment for hypoxia is the administration of oxygen administered via </w:t>
      </w:r>
      <w:r w:rsidR="00777594">
        <w:t xml:space="preserve">Nasal specs (at rate between 1 to 4 l/min) or via a Venturi mask (using adapters with an FiO2 ranging between 24%- 40% and delivered at the recommended l/min). </w:t>
      </w:r>
      <w:r w:rsidR="00777594" w:rsidRPr="00BE0DD3">
        <w:t>The supplemental oxygen should be titrated aiming for a target</w:t>
      </w:r>
      <w:r w:rsidR="00354B2A">
        <w:t xml:space="preserve"> oxygen saturation</w:t>
      </w:r>
      <w:r w:rsidR="00777594" w:rsidRPr="00BE0DD3">
        <w:t xml:space="preserve"> </w:t>
      </w:r>
      <w:r w:rsidR="00354B2A">
        <w:t xml:space="preserve"> (</w:t>
      </w:r>
      <w:r w:rsidR="00777594" w:rsidRPr="00BE0DD3">
        <w:t>SpO2</w:t>
      </w:r>
      <w:r w:rsidR="00354B2A">
        <w:t>)</w:t>
      </w:r>
      <w:r w:rsidR="00777594" w:rsidRPr="00BE0DD3">
        <w:t xml:space="preserve"> of between 92% - 96% for most patients and a target SpO2 of 88% - 92% in patients at risk for hypercapnoea.</w:t>
      </w:r>
    </w:p>
    <w:p w14:paraId="56EE42FC" w14:textId="2539672B" w:rsidR="00BE0DD3" w:rsidRPr="00777594" w:rsidRDefault="00BE0DD3" w:rsidP="00BE0DD3">
      <w:pPr>
        <w:spacing w:before="120"/>
        <w:jc w:val="both"/>
      </w:pPr>
      <w:r w:rsidRPr="00777594">
        <w:t>While the use of nasal specs will be the most common method of delivering oxygen, alternative methods will be needed in patients where even with the use of maximal oxygen delivered using nasal specs or a venturi mask this has not been successful in maintaining the patient’s target SpO2</w:t>
      </w:r>
      <w:r w:rsidR="00354B2A">
        <w:t xml:space="preserve"> (Oxygen saturation)</w:t>
      </w:r>
      <w:r w:rsidRPr="00777594">
        <w:t xml:space="preserve">. </w:t>
      </w:r>
    </w:p>
    <w:p w14:paraId="74F3D854" w14:textId="66395C17" w:rsidR="00777594" w:rsidRPr="00BE0DD3" w:rsidRDefault="002B4C13" w:rsidP="00777594">
      <w:pPr>
        <w:spacing w:before="240"/>
        <w:jc w:val="both"/>
        <w:rPr>
          <w:rFonts w:ascii="Arial" w:hAnsi="Arial" w:cs="Arial"/>
          <w:b/>
          <w:bCs/>
          <w:sz w:val="24"/>
          <w:szCs w:val="24"/>
        </w:rPr>
      </w:pPr>
      <w:r w:rsidRPr="00BE0DD3">
        <w:rPr>
          <w:rFonts w:ascii="Arial" w:hAnsi="Arial" w:cs="Arial"/>
          <w:b/>
          <w:bCs/>
          <w:sz w:val="24"/>
          <w:szCs w:val="24"/>
        </w:rPr>
        <w:lastRenderedPageBreak/>
        <w:t xml:space="preserve">Advanced </w:t>
      </w:r>
      <w:r w:rsidR="008D721F" w:rsidRPr="00BE0DD3">
        <w:rPr>
          <w:rFonts w:ascii="Arial" w:hAnsi="Arial" w:cs="Arial"/>
          <w:b/>
          <w:bCs/>
          <w:sz w:val="24"/>
          <w:szCs w:val="24"/>
        </w:rPr>
        <w:t>Non-invasive Therapies</w:t>
      </w:r>
      <w:r w:rsidR="00847D23" w:rsidRPr="00847D23">
        <w:rPr>
          <w:rStyle w:val="FootnoteReference"/>
          <w:rFonts w:ascii="Arial" w:hAnsi="Arial" w:cs="Arial"/>
        </w:rPr>
        <w:footnoteReference w:id="2"/>
      </w:r>
    </w:p>
    <w:p w14:paraId="401D8C2E" w14:textId="05EF9B31" w:rsidR="00777594" w:rsidRDefault="00777594" w:rsidP="00777594">
      <w:pPr>
        <w:spacing w:before="120"/>
        <w:jc w:val="both"/>
      </w:pPr>
      <w:r>
        <w:t>As our experience and knowledge of the management of the severe respiratory failure associated with COVID-19 has increased it has been recognised that morbidity and mortality can be improved with the selective use of  non-invasive forms of respiratory support. In addition while previously serious concerns had been held with regard to the possibility of promoting transmission of the virus, it is clear that oxygen delivered using humidified high flow nasal prong O2 or CPAP adds limited additional risk to the transmissibility of the Delta</w:t>
      </w:r>
      <w:r w:rsidR="00354B2A">
        <w:t xml:space="preserve"> </w:t>
      </w:r>
      <w:r>
        <w:t>virus in inpatient environments</w:t>
      </w:r>
      <w:r>
        <w:rPr>
          <w:rStyle w:val="FootnoteReference"/>
        </w:rPr>
        <w:footnoteReference w:id="3"/>
      </w:r>
      <w:r w:rsidR="00F57CF6">
        <w:t>.</w:t>
      </w:r>
    </w:p>
    <w:p w14:paraId="48979215" w14:textId="3CBF23F6" w:rsidR="00777594" w:rsidRDefault="00777594" w:rsidP="00777594">
      <w:pPr>
        <w:spacing w:before="120"/>
        <w:jc w:val="both"/>
      </w:pPr>
      <w:r>
        <w:t xml:space="preserve">It is essential that careful local planning and a thoughtful approach to the development of clear policies and procedures for the use of these techniques is undertaken before staff are faced with a severely hypoxic patient requiring respiratory support. A failure to provide clear directions on the use of </w:t>
      </w:r>
      <w:r w:rsidR="00F57CF6">
        <w:t xml:space="preserve">non-invasive </w:t>
      </w:r>
      <w:r>
        <w:t xml:space="preserve">methods of respiratory support creates the possibility that staff, and patients will be inadvertently exposed to COVID-19 or alternatively to the situation where life-saving treatment is withheld resulting in increased patient mortality. </w:t>
      </w:r>
    </w:p>
    <w:p w14:paraId="79CC1381" w14:textId="4E852DC2" w:rsidR="00777594" w:rsidRPr="00777594" w:rsidRDefault="00777594" w:rsidP="00BE0DD3">
      <w:pPr>
        <w:spacing w:before="360"/>
        <w:jc w:val="both"/>
        <w:rPr>
          <w:rFonts w:ascii="Arial" w:hAnsi="Arial" w:cs="Arial"/>
          <w:b/>
          <w:bCs/>
        </w:rPr>
      </w:pPr>
      <w:r w:rsidRPr="00777594">
        <w:rPr>
          <w:rFonts w:ascii="Arial" w:hAnsi="Arial" w:cs="Arial"/>
          <w:b/>
          <w:bCs/>
        </w:rPr>
        <w:t>Humified High Flow Nasal Prong oxygen</w:t>
      </w:r>
    </w:p>
    <w:p w14:paraId="2B2020B6" w14:textId="77777777" w:rsidR="00BE0DD3" w:rsidRPr="00F57CF6" w:rsidRDefault="00777594" w:rsidP="00777594">
      <w:pPr>
        <w:spacing w:before="120"/>
        <w:jc w:val="both"/>
        <w:rPr>
          <w:i/>
          <w:iCs/>
        </w:rPr>
      </w:pPr>
      <w:r w:rsidRPr="00F57CF6">
        <w:rPr>
          <w:i/>
          <w:iCs/>
        </w:rPr>
        <w:t xml:space="preserve">Humified High Flow Nasal Prong oxygen (HFNPO2) should be considered where nasal specs or a venturi mask delivering the maximum level of oxygen has not been successful in maintaining a patient’s target SpO2. </w:t>
      </w:r>
    </w:p>
    <w:p w14:paraId="251540F0" w14:textId="625DB540" w:rsidR="00777594" w:rsidRDefault="00777594" w:rsidP="00777594">
      <w:pPr>
        <w:spacing w:before="120"/>
        <w:jc w:val="both"/>
      </w:pPr>
      <w:r>
        <w:t xml:space="preserve">HFNPO2 should be delivered at a rate in adults of </w:t>
      </w:r>
      <w:r w:rsidR="00354B2A">
        <w:t xml:space="preserve">between </w:t>
      </w:r>
      <w:r>
        <w:t xml:space="preserve">40l/min </w:t>
      </w:r>
      <w:r w:rsidR="00354B2A">
        <w:t xml:space="preserve">to 60l/min </w:t>
      </w:r>
      <w:r>
        <w:t>with an FiO2 of between 21% – 40% titrated to achieve the patients target SpO2</w:t>
      </w:r>
      <w:r w:rsidR="00354B2A">
        <w:rPr>
          <w:rStyle w:val="FootnoteReference"/>
        </w:rPr>
        <w:footnoteReference w:id="4"/>
      </w:r>
      <w:r>
        <w:t xml:space="preserve">. Although higher levels of FiO2 may be used consultation with the referral ICU is recommended as these patients are at high </w:t>
      </w:r>
      <w:r w:rsidR="00F57CF6">
        <w:t xml:space="preserve">risk </w:t>
      </w:r>
      <w:r>
        <w:t xml:space="preserve">for requiring intubation and ventilation.  </w:t>
      </w:r>
    </w:p>
    <w:p w14:paraId="3B690171" w14:textId="2105853C" w:rsidR="00777594" w:rsidRPr="00777594" w:rsidRDefault="00777594" w:rsidP="00BE0DD3">
      <w:pPr>
        <w:spacing w:before="360"/>
        <w:jc w:val="both"/>
        <w:rPr>
          <w:rFonts w:ascii="Arial" w:hAnsi="Arial" w:cs="Arial"/>
          <w:b/>
          <w:bCs/>
        </w:rPr>
      </w:pPr>
      <w:r w:rsidRPr="00777594">
        <w:rPr>
          <w:rFonts w:ascii="Arial" w:hAnsi="Arial" w:cs="Arial"/>
          <w:b/>
          <w:bCs/>
        </w:rPr>
        <w:t>Continuous Positive Airway Pressure</w:t>
      </w:r>
    </w:p>
    <w:p w14:paraId="60C4F0D9" w14:textId="77777777" w:rsidR="00BE0DD3" w:rsidRPr="00F57CF6" w:rsidRDefault="00777594" w:rsidP="00777594">
      <w:pPr>
        <w:spacing w:before="120"/>
        <w:jc w:val="both"/>
        <w:rPr>
          <w:i/>
          <w:iCs/>
        </w:rPr>
      </w:pPr>
      <w:r w:rsidRPr="00F57CF6">
        <w:rPr>
          <w:i/>
          <w:iCs/>
        </w:rPr>
        <w:t xml:space="preserve">Continuous positive airway pressure (CPAP) may be considered in patients where HFNPO2 with an FiO2 of 0.4 has failed to maintain the patients target SpO2. </w:t>
      </w:r>
    </w:p>
    <w:p w14:paraId="4669261D" w14:textId="4B150712" w:rsidR="00777594" w:rsidRDefault="00777594" w:rsidP="00777594">
      <w:pPr>
        <w:spacing w:before="120"/>
        <w:jc w:val="both"/>
      </w:pPr>
      <w:r>
        <w:t>Most patients require pressures of 10</w:t>
      </w:r>
      <w:r w:rsidR="00BE0DD3">
        <w:t xml:space="preserve"> </w:t>
      </w:r>
      <w:r>
        <w:t xml:space="preserve">cm – 12 cm H2O with the FiO2 of between 0.4 – 0.6. It is important to recognise that patients requiring CPAP are at high risk for deterioration and discussion with the referral ICU is essential to plan for possible deterioration. </w:t>
      </w:r>
    </w:p>
    <w:p w14:paraId="4AE80D1D" w14:textId="6BD51BD2" w:rsidR="00777594" w:rsidRPr="00777594" w:rsidRDefault="00777594" w:rsidP="00BE0DD3">
      <w:pPr>
        <w:spacing w:before="360"/>
        <w:jc w:val="both"/>
        <w:rPr>
          <w:rFonts w:ascii="Arial" w:hAnsi="Arial" w:cs="Arial"/>
          <w:b/>
          <w:bCs/>
        </w:rPr>
      </w:pPr>
      <w:r>
        <w:rPr>
          <w:rFonts w:ascii="Arial" w:hAnsi="Arial" w:cs="Arial"/>
          <w:b/>
          <w:bCs/>
        </w:rPr>
        <w:t>Non-invasive Ventilation (BiPAP)</w:t>
      </w:r>
    </w:p>
    <w:p w14:paraId="1D2DF1F6" w14:textId="77777777" w:rsidR="00BE0DD3" w:rsidRDefault="00777594" w:rsidP="00777594">
      <w:pPr>
        <w:spacing w:before="120"/>
        <w:jc w:val="both"/>
      </w:pPr>
      <w:r>
        <w:t xml:space="preserve">BiPAP (often referred to as Non-invasive respiratory support) may be considered in some circumstances but requires experience with its use and should be used in consultation with the referral ICU as these patients will frequently require intubation and ventilation. </w:t>
      </w:r>
    </w:p>
    <w:p w14:paraId="7B42D0FD" w14:textId="23535CC7" w:rsidR="00BE0DD3" w:rsidRDefault="00777594" w:rsidP="00777594">
      <w:pPr>
        <w:spacing w:before="120"/>
        <w:jc w:val="both"/>
      </w:pPr>
      <w:r>
        <w:t xml:space="preserve">Strict attention should be given to ensuring staff safety with appropriate PPE and </w:t>
      </w:r>
      <w:r w:rsidR="00F57CF6">
        <w:t xml:space="preserve">should be </w:t>
      </w:r>
      <w:r>
        <w:t xml:space="preserve">ideally delivered in a negative pressure room. Other alternatives include single rooms or shared ward spaces with cohorting of confirmed COVID-19 patients. </w:t>
      </w:r>
    </w:p>
    <w:p w14:paraId="434BDE90" w14:textId="06A82291" w:rsidR="00777594" w:rsidRPr="00F57CF6" w:rsidRDefault="00777594" w:rsidP="00777594">
      <w:pPr>
        <w:spacing w:before="120"/>
        <w:jc w:val="both"/>
        <w:rPr>
          <w:i/>
          <w:iCs/>
        </w:rPr>
      </w:pPr>
      <w:r w:rsidRPr="00F57CF6">
        <w:rPr>
          <w:i/>
          <w:iCs/>
        </w:rPr>
        <w:t>Non-invasive therapy should not be used in shared wards, emergency department cubicles or during interhospital patient transfer/retrieval</w:t>
      </w:r>
      <w:r w:rsidRPr="00F57CF6">
        <w:rPr>
          <w:rStyle w:val="FootnoteReference"/>
          <w:i/>
          <w:iCs/>
        </w:rPr>
        <w:footnoteReference w:id="5"/>
      </w:r>
      <w:r w:rsidRPr="00F57CF6">
        <w:rPr>
          <w:i/>
          <w:iCs/>
        </w:rPr>
        <w:t>.</w:t>
      </w:r>
    </w:p>
    <w:p w14:paraId="686A85CC" w14:textId="77777777" w:rsidR="00BE0DD3" w:rsidRPr="00BE0DD3" w:rsidRDefault="00BE0DD3" w:rsidP="00BE0DD3">
      <w:pPr>
        <w:spacing w:before="360"/>
        <w:jc w:val="both"/>
        <w:rPr>
          <w:rFonts w:ascii="Arial" w:hAnsi="Arial" w:cs="Arial"/>
          <w:b/>
          <w:bCs/>
          <w:sz w:val="24"/>
          <w:szCs w:val="24"/>
        </w:rPr>
      </w:pPr>
      <w:r w:rsidRPr="00BE0DD3">
        <w:rPr>
          <w:rFonts w:ascii="Arial" w:hAnsi="Arial" w:cs="Arial"/>
          <w:b/>
          <w:bCs/>
          <w:sz w:val="24"/>
          <w:szCs w:val="24"/>
        </w:rPr>
        <w:t>Nebulised Therapy</w:t>
      </w:r>
    </w:p>
    <w:p w14:paraId="72899D29" w14:textId="5B5B9482" w:rsidR="00F57CF6" w:rsidRPr="00F57CF6" w:rsidRDefault="00BE0DD3" w:rsidP="00BE0DD3">
      <w:pPr>
        <w:spacing w:before="120"/>
        <w:jc w:val="both"/>
        <w:rPr>
          <w:i/>
          <w:iCs/>
        </w:rPr>
      </w:pPr>
      <w:r w:rsidRPr="00F57CF6">
        <w:rPr>
          <w:i/>
          <w:iCs/>
        </w:rPr>
        <w:t>Nebulised medications should be avoided where possible. In m</w:t>
      </w:r>
      <w:r w:rsidR="00F57CF6">
        <w:rPr>
          <w:i/>
          <w:iCs/>
        </w:rPr>
        <w:t>ost</w:t>
      </w:r>
      <w:r w:rsidRPr="00F57CF6">
        <w:rPr>
          <w:i/>
          <w:iCs/>
        </w:rPr>
        <w:t xml:space="preserve"> cases salbutamol or ipratropium can be delivered more safely (and more effectively) using a spacer device. </w:t>
      </w:r>
    </w:p>
    <w:p w14:paraId="599BCA22" w14:textId="60D176E6" w:rsidR="00BE0DD3" w:rsidRDefault="00F57CF6" w:rsidP="00BE0DD3">
      <w:pPr>
        <w:spacing w:before="120"/>
        <w:jc w:val="both"/>
      </w:pPr>
      <w:r>
        <w:t>I</w:t>
      </w:r>
      <w:r w:rsidR="00BE0DD3">
        <w:t xml:space="preserve">n a small minority of cases nebulised therapy can be life-saving such as in the child with life threatening croup, the patient with life threatening airway obstruction from anaphylaxis and in the severely hypoxic asthma patient where spacer device therapy has failed. </w:t>
      </w:r>
    </w:p>
    <w:p w14:paraId="089F8FEF" w14:textId="77777777" w:rsidR="00F57CF6" w:rsidRDefault="00BE0DD3" w:rsidP="00BE0DD3">
      <w:pPr>
        <w:spacing w:before="120"/>
        <w:jc w:val="both"/>
      </w:pPr>
      <w:r>
        <w:t xml:space="preserve">In these circumstances it is important to balance the risks of the therapy with the significant risk of the patient deteriorating into cardiac arrest. There is no easy answer here and each situation needs to be considered in order to weigh up the risks to the patient and to the treating medical and nursing staff and other patients. </w:t>
      </w:r>
    </w:p>
    <w:p w14:paraId="48A67130" w14:textId="635D2D4B" w:rsidR="00BE0DD3" w:rsidRDefault="00BE0DD3" w:rsidP="00BE0DD3">
      <w:pPr>
        <w:spacing w:before="120"/>
        <w:jc w:val="both"/>
      </w:pPr>
      <w:r>
        <w:t xml:space="preserve">It is important here to avoid absolutes and ensure staff are well informed on the risks and able to draw on their clinical experience and knowledge to select the best approach to a given situation. </w:t>
      </w:r>
    </w:p>
    <w:p w14:paraId="34511B6D" w14:textId="77777777" w:rsidR="00BE0DD3" w:rsidRDefault="00BE0DD3" w:rsidP="00BE0DD3">
      <w:pPr>
        <w:spacing w:before="120"/>
        <w:jc w:val="both"/>
      </w:pPr>
    </w:p>
    <w:p w14:paraId="244EB058" w14:textId="10B4F28C" w:rsidR="00EE3360" w:rsidRDefault="00856B7A" w:rsidP="001F1667">
      <w:pPr>
        <w:spacing w:before="40"/>
        <w:jc w:val="center"/>
        <w:rPr>
          <w:rFonts w:ascii="Arial" w:hAnsi="Arial" w:cs="Arial"/>
          <w:b/>
          <w:sz w:val="44"/>
          <w:szCs w:val="40"/>
        </w:rPr>
      </w:pPr>
      <w:r w:rsidRPr="009E51F2">
        <w:rPr>
          <w:rFonts w:ascii="Arial" w:hAnsi="Arial" w:cs="Arial"/>
          <w:b/>
          <w:sz w:val="44"/>
          <w:szCs w:val="40"/>
        </w:rPr>
        <w:t>COVID-19</w:t>
      </w:r>
      <w:r w:rsidR="009E51F2" w:rsidRPr="009E51F2">
        <w:rPr>
          <w:rFonts w:ascii="Arial" w:hAnsi="Arial" w:cs="Arial"/>
          <w:b/>
          <w:sz w:val="44"/>
          <w:szCs w:val="40"/>
        </w:rPr>
        <w:t xml:space="preserve"> : </w:t>
      </w:r>
      <w:r w:rsidR="009E51F2">
        <w:rPr>
          <w:rFonts w:ascii="Arial" w:hAnsi="Arial" w:cs="Arial"/>
          <w:b/>
          <w:sz w:val="44"/>
          <w:szCs w:val="40"/>
        </w:rPr>
        <w:t xml:space="preserve">Clinical </w:t>
      </w:r>
      <w:r w:rsidR="00EE3360" w:rsidRPr="009E51F2">
        <w:rPr>
          <w:rFonts w:ascii="Arial" w:hAnsi="Arial" w:cs="Arial"/>
          <w:b/>
          <w:sz w:val="44"/>
          <w:szCs w:val="40"/>
        </w:rPr>
        <w:t>Management</w:t>
      </w:r>
    </w:p>
    <w:p w14:paraId="60B547A6" w14:textId="781E701E" w:rsidR="009E51F2" w:rsidRPr="009E51F2" w:rsidRDefault="009E51F2" w:rsidP="009E51F2">
      <w:pPr>
        <w:spacing w:before="240"/>
        <w:jc w:val="center"/>
        <w:rPr>
          <w:rFonts w:ascii="Arial" w:hAnsi="Arial" w:cs="Arial"/>
          <w:b/>
          <w:sz w:val="40"/>
          <w:szCs w:val="36"/>
        </w:rPr>
      </w:pPr>
      <w:r w:rsidRPr="009E51F2">
        <w:rPr>
          <w:rFonts w:ascii="Arial" w:hAnsi="Arial" w:cs="Arial"/>
          <w:b/>
          <w:sz w:val="40"/>
          <w:szCs w:val="36"/>
        </w:rPr>
        <w:t>Respiratory Support</w:t>
      </w:r>
    </w:p>
    <w:p w14:paraId="79CFD3BE" w14:textId="3ED85B62" w:rsidR="00EE3360" w:rsidRPr="00637C9D" w:rsidRDefault="00EE3360" w:rsidP="00EE3360">
      <w:pPr>
        <w:spacing w:before="40"/>
        <w:jc w:val="center"/>
        <w:rPr>
          <w:rFonts w:ascii="Arial" w:hAnsi="Arial" w:cs="Arial"/>
          <w:b/>
          <w:sz w:val="2"/>
          <w:szCs w:val="2"/>
        </w:rPr>
      </w:pPr>
    </w:p>
    <w:p w14:paraId="34FB0D92" w14:textId="0D3685C9" w:rsidR="00EE3360" w:rsidRDefault="00F57CF6" w:rsidP="00EE3360">
      <w:pPr>
        <w:spacing w:before="40"/>
        <w:jc w:val="center"/>
        <w:rPr>
          <w:rFonts w:ascii="Arial" w:hAnsi="Arial" w:cs="Arial"/>
          <w:b/>
          <w:sz w:val="40"/>
          <w:szCs w:val="36"/>
        </w:rPr>
      </w:pPr>
      <w:r>
        <w:rPr>
          <w:b/>
          <w:noProof/>
          <w:sz w:val="22"/>
          <w:szCs w:val="22"/>
        </w:rPr>
        <mc:AlternateContent>
          <mc:Choice Requires="wps">
            <w:drawing>
              <wp:anchor distT="0" distB="0" distL="114300" distR="114300" simplePos="0" relativeHeight="251699200" behindDoc="0" locked="0" layoutInCell="1" allowOverlap="1" wp14:anchorId="18B9FDBD" wp14:editId="7AF205E8">
                <wp:simplePos x="0" y="0"/>
                <wp:positionH relativeFrom="column">
                  <wp:posOffset>-45720</wp:posOffset>
                </wp:positionH>
                <wp:positionV relativeFrom="paragraph">
                  <wp:posOffset>80645</wp:posOffset>
                </wp:positionV>
                <wp:extent cx="5908040" cy="873760"/>
                <wp:effectExtent l="0" t="0" r="10160" b="15240"/>
                <wp:wrapNone/>
                <wp:docPr id="41" name="Text Box 41"/>
                <wp:cNvGraphicFramePr/>
                <a:graphic xmlns:a="http://schemas.openxmlformats.org/drawingml/2006/main">
                  <a:graphicData uri="http://schemas.microsoft.com/office/word/2010/wordprocessingShape">
                    <wps:wsp>
                      <wps:cNvSpPr txBox="1"/>
                      <wps:spPr>
                        <a:xfrm>
                          <a:off x="0" y="0"/>
                          <a:ext cx="5908040" cy="873760"/>
                        </a:xfrm>
                        <a:prstGeom prst="rect">
                          <a:avLst/>
                        </a:prstGeom>
                        <a:solidFill>
                          <a:schemeClr val="tx2">
                            <a:lumMod val="40000"/>
                            <a:lumOff val="60000"/>
                          </a:schemeClr>
                        </a:solidFill>
                        <a:ln w="6350">
                          <a:solidFill>
                            <a:prstClr val="black"/>
                          </a:solidFill>
                        </a:ln>
                        <a:effectLst/>
                      </wps:spPr>
                      <wps:txbx>
                        <w:txbxContent>
                          <w:p w14:paraId="103D2DAC" w14:textId="1F335FD3" w:rsidR="00EE3360" w:rsidRPr="00F57CF6" w:rsidRDefault="00EE3360" w:rsidP="009E51F2">
                            <w:pPr>
                              <w:autoSpaceDE w:val="0"/>
                              <w:autoSpaceDN w:val="0"/>
                              <w:adjustRightInd w:val="0"/>
                              <w:spacing w:after="80" w:line="252" w:lineRule="auto"/>
                              <w:rPr>
                                <w:rFonts w:ascii="Arial" w:hAnsi="Arial" w:cs="Arial"/>
                                <w:b/>
                                <w:sz w:val="22"/>
                                <w:szCs w:val="22"/>
                                <w:lang w:val="en-US"/>
                              </w:rPr>
                            </w:pPr>
                            <w:r w:rsidRPr="00F57CF6">
                              <w:rPr>
                                <w:rFonts w:ascii="Arial" w:hAnsi="Arial" w:cs="Arial"/>
                                <w:b/>
                                <w:sz w:val="24"/>
                                <w:szCs w:val="24"/>
                                <w:lang w:val="en-US"/>
                              </w:rPr>
                              <w:t>Hospital Environment</w:t>
                            </w:r>
                          </w:p>
                          <w:p w14:paraId="160DE3AC" w14:textId="77777777" w:rsidR="00EE3360" w:rsidRPr="00EE3360" w:rsidRDefault="00EE3360" w:rsidP="00EE3360">
                            <w:pPr>
                              <w:autoSpaceDE w:val="0"/>
                              <w:autoSpaceDN w:val="0"/>
                              <w:adjustRightInd w:val="0"/>
                              <w:spacing w:after="80" w:line="252" w:lineRule="auto"/>
                              <w:rPr>
                                <w:rFonts w:ascii="Arial" w:hAnsi="Arial" w:cs="Arial"/>
                                <w:lang w:val="en-US"/>
                              </w:rPr>
                            </w:pPr>
                            <w:r w:rsidRPr="00EE3360">
                              <w:rPr>
                                <w:rFonts w:ascii="Arial" w:hAnsi="Arial" w:cs="Arial"/>
                                <w:lang w:val="en-US"/>
                              </w:rPr>
                              <w:t xml:space="preserve">All patients admitted for respiratory support should be managed in the designated “Respiratory ED”. </w:t>
                            </w:r>
                          </w:p>
                          <w:p w14:paraId="2DE3FC33" w14:textId="77777777" w:rsidR="00EE3360" w:rsidRPr="00EE3360" w:rsidRDefault="00EE3360" w:rsidP="00EE3360">
                            <w:pPr>
                              <w:autoSpaceDE w:val="0"/>
                              <w:autoSpaceDN w:val="0"/>
                              <w:adjustRightInd w:val="0"/>
                              <w:spacing w:after="80" w:line="252" w:lineRule="auto"/>
                              <w:rPr>
                                <w:rFonts w:ascii="Arial" w:hAnsi="Arial" w:cs="Arial"/>
                                <w:lang w:val="en-US"/>
                              </w:rPr>
                            </w:pPr>
                            <w:r w:rsidRPr="00EE3360">
                              <w:rPr>
                                <w:rFonts w:ascii="Arial" w:hAnsi="Arial" w:cs="Arial"/>
                                <w:lang w:val="en-US"/>
                              </w:rPr>
                              <w:t>Consider using Side Rooms away from other patient areas with a window that can be opened slightly to a safe outside area and implement a strict “Door Closed” policy. Manage with full PPE.</w:t>
                            </w:r>
                          </w:p>
                          <w:p w14:paraId="1E4F0BA4" w14:textId="77777777" w:rsidR="00EE3360" w:rsidRDefault="00EE3360" w:rsidP="00EE3360">
                            <w:pPr>
                              <w:autoSpaceDE w:val="0"/>
                              <w:autoSpaceDN w:val="0"/>
                              <w:adjustRightInd w:val="0"/>
                              <w:spacing w:after="80" w:line="252" w:lineRule="auto"/>
                              <w:jc w:val="center"/>
                              <w:rPr>
                                <w:rFonts w:ascii="Arial" w:hAnsi="Arial" w:cs="Arial"/>
                                <w:sz w:val="21"/>
                                <w:szCs w:val="21"/>
                                <w:lang w:val="en-US"/>
                              </w:rPr>
                            </w:pPr>
                          </w:p>
                          <w:p w14:paraId="597E679F" w14:textId="77777777" w:rsidR="00EE3360" w:rsidRPr="00881CC1" w:rsidRDefault="00EE3360" w:rsidP="00EE3360">
                            <w:pPr>
                              <w:autoSpaceDE w:val="0"/>
                              <w:autoSpaceDN w:val="0"/>
                              <w:adjustRightInd w:val="0"/>
                              <w:spacing w:after="80" w:line="252" w:lineRule="auto"/>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9FDBD" id="_x0000_t202" coordsize="21600,21600" o:spt="202" path="m,l,21600r21600,l21600,xe">
                <v:stroke joinstyle="miter"/>
                <v:path gradientshapeok="t" o:connecttype="rect"/>
              </v:shapetype>
              <v:shape id="Text Box 41" o:spid="_x0000_s1044" type="#_x0000_t202" style="position:absolute;left:0;text-align:left;margin-left:-3.6pt;margin-top:6.35pt;width:465.2pt;height:6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" fillcolor="#acb9ca [1311]" strokeweight=".5pt">
                <v:textbox>
                  <w:txbxContent>
                    <w:p w14:paraId="103D2DAC" w14:textId="1F335FD3" w:rsidR="00EE3360" w:rsidRPr="00F57CF6" w:rsidRDefault="00EE3360" w:rsidP="009E51F2">
                      <w:pPr>
                        <w:autoSpaceDE w:val="0"/>
                        <w:autoSpaceDN w:val="0"/>
                        <w:adjustRightInd w:val="0"/>
                        <w:spacing w:after="80" w:line="252" w:lineRule="auto"/>
                        <w:rPr>
                          <w:rFonts w:ascii="Arial" w:hAnsi="Arial" w:cs="Arial"/>
                          <w:b/>
                          <w:sz w:val="22"/>
                          <w:szCs w:val="22"/>
                          <w:lang w:val="en-US"/>
                        </w:rPr>
                      </w:pPr>
                      <w:r w:rsidRPr="00F57CF6">
                        <w:rPr>
                          <w:rFonts w:ascii="Arial" w:hAnsi="Arial" w:cs="Arial"/>
                          <w:b/>
                          <w:sz w:val="24"/>
                          <w:szCs w:val="24"/>
                          <w:lang w:val="en-US"/>
                        </w:rPr>
                        <w:t>Hospital Environment</w:t>
                      </w:r>
                    </w:p>
                    <w:p w14:paraId="160DE3AC" w14:textId="77777777" w:rsidR="00EE3360" w:rsidRPr="00EE3360" w:rsidRDefault="00EE3360" w:rsidP="00EE3360">
                      <w:pPr>
                        <w:autoSpaceDE w:val="0"/>
                        <w:autoSpaceDN w:val="0"/>
                        <w:adjustRightInd w:val="0"/>
                        <w:spacing w:after="80" w:line="252" w:lineRule="auto"/>
                        <w:rPr>
                          <w:rFonts w:ascii="Arial" w:hAnsi="Arial" w:cs="Arial"/>
                          <w:lang w:val="en-US"/>
                        </w:rPr>
                      </w:pPr>
                      <w:r w:rsidRPr="00EE3360">
                        <w:rPr>
                          <w:rFonts w:ascii="Arial" w:hAnsi="Arial" w:cs="Arial"/>
                          <w:lang w:val="en-US"/>
                        </w:rPr>
                        <w:t xml:space="preserve">All patients admitted for respiratory support should be managed in the designated “Respiratory ED”. </w:t>
                      </w:r>
                    </w:p>
                    <w:p w14:paraId="2DE3FC33" w14:textId="77777777" w:rsidR="00EE3360" w:rsidRPr="00EE3360" w:rsidRDefault="00EE3360" w:rsidP="00EE3360">
                      <w:pPr>
                        <w:autoSpaceDE w:val="0"/>
                        <w:autoSpaceDN w:val="0"/>
                        <w:adjustRightInd w:val="0"/>
                        <w:spacing w:after="80" w:line="252" w:lineRule="auto"/>
                        <w:rPr>
                          <w:rFonts w:ascii="Arial" w:hAnsi="Arial" w:cs="Arial"/>
                          <w:lang w:val="en-US"/>
                        </w:rPr>
                      </w:pPr>
                      <w:r w:rsidRPr="00EE3360">
                        <w:rPr>
                          <w:rFonts w:ascii="Arial" w:hAnsi="Arial" w:cs="Arial"/>
                          <w:lang w:val="en-US"/>
                        </w:rPr>
                        <w:t>Consider using Side Rooms away from other patient areas with a window that can be opened slightly to a safe outside area and implement a strict “Door Closed” policy. Manage with full PPE.</w:t>
                      </w:r>
                    </w:p>
                    <w:p w14:paraId="1E4F0BA4" w14:textId="77777777" w:rsidR="00EE3360" w:rsidRDefault="00EE3360" w:rsidP="00EE3360">
                      <w:pPr>
                        <w:autoSpaceDE w:val="0"/>
                        <w:autoSpaceDN w:val="0"/>
                        <w:adjustRightInd w:val="0"/>
                        <w:spacing w:after="80" w:line="252" w:lineRule="auto"/>
                        <w:jc w:val="center"/>
                        <w:rPr>
                          <w:rFonts w:ascii="Arial" w:hAnsi="Arial" w:cs="Arial"/>
                          <w:sz w:val="21"/>
                          <w:szCs w:val="21"/>
                          <w:lang w:val="en-US"/>
                        </w:rPr>
                      </w:pPr>
                    </w:p>
                    <w:p w14:paraId="597E679F" w14:textId="77777777" w:rsidR="00EE3360" w:rsidRPr="00881CC1" w:rsidRDefault="00EE3360" w:rsidP="00EE3360">
                      <w:pPr>
                        <w:autoSpaceDE w:val="0"/>
                        <w:autoSpaceDN w:val="0"/>
                        <w:adjustRightInd w:val="0"/>
                        <w:spacing w:after="80" w:line="252" w:lineRule="auto"/>
                        <w:rPr>
                          <w:rFonts w:ascii="Arial" w:hAnsi="Arial" w:cs="Arial"/>
                          <w:sz w:val="22"/>
                          <w:szCs w:val="24"/>
                          <w:lang w:val="en-US"/>
                        </w:rPr>
                      </w:pPr>
                    </w:p>
                  </w:txbxContent>
                </v:textbox>
              </v:shape>
            </w:pict>
          </mc:Fallback>
        </mc:AlternateContent>
      </w:r>
    </w:p>
    <w:p w14:paraId="1E446319" w14:textId="3D4D21EA" w:rsidR="00EE3360" w:rsidRDefault="00EE3360" w:rsidP="00EE3360">
      <w:pPr>
        <w:spacing w:before="40"/>
        <w:jc w:val="center"/>
        <w:rPr>
          <w:rFonts w:ascii="Arial" w:hAnsi="Arial" w:cs="Arial"/>
          <w:sz w:val="15"/>
          <w:szCs w:val="32"/>
        </w:rPr>
      </w:pPr>
    </w:p>
    <w:p w14:paraId="409A6D61" w14:textId="5213FB7D" w:rsidR="00EE3360" w:rsidRPr="0001779F" w:rsidRDefault="00EE3360" w:rsidP="00EE3360">
      <w:pPr>
        <w:spacing w:before="40"/>
        <w:jc w:val="center"/>
        <w:rPr>
          <w:rFonts w:ascii="Arial" w:hAnsi="Arial" w:cs="Arial"/>
          <w:sz w:val="15"/>
          <w:szCs w:val="32"/>
        </w:rPr>
      </w:pPr>
    </w:p>
    <w:p w14:paraId="249D6E04" w14:textId="30985D73" w:rsidR="00354295" w:rsidRDefault="009E51F2">
      <w:pPr>
        <w:rPr>
          <w:rFonts w:ascii="Arial" w:hAnsi="Arial" w:cs="Arial"/>
          <w:b/>
          <w:bCs/>
          <w:sz w:val="22"/>
          <w:szCs w:val="22"/>
        </w:rPr>
      </w:pPr>
      <w:r>
        <w:rPr>
          <w:b/>
          <w:noProof/>
          <w:sz w:val="22"/>
          <w:szCs w:val="22"/>
        </w:rPr>
        <mc:AlternateContent>
          <mc:Choice Requires="wps">
            <w:drawing>
              <wp:anchor distT="0" distB="0" distL="114300" distR="114300" simplePos="0" relativeHeight="251710464" behindDoc="0" locked="0" layoutInCell="1" allowOverlap="1" wp14:anchorId="388A1BCA" wp14:editId="365CF06F">
                <wp:simplePos x="0" y="0"/>
                <wp:positionH relativeFrom="column">
                  <wp:posOffset>3225800</wp:posOffset>
                </wp:positionH>
                <wp:positionV relativeFrom="paragraph">
                  <wp:posOffset>5057140</wp:posOffset>
                </wp:positionV>
                <wp:extent cx="2636520" cy="2651760"/>
                <wp:effectExtent l="0" t="0" r="17780" b="15240"/>
                <wp:wrapNone/>
                <wp:docPr id="46" name="Text Box 46"/>
                <wp:cNvGraphicFramePr/>
                <a:graphic xmlns:a="http://schemas.openxmlformats.org/drawingml/2006/main">
                  <a:graphicData uri="http://schemas.microsoft.com/office/word/2010/wordprocessingShape">
                    <wps:wsp>
                      <wps:cNvSpPr txBox="1"/>
                      <wps:spPr>
                        <a:xfrm>
                          <a:off x="0" y="0"/>
                          <a:ext cx="2636520" cy="2651760"/>
                        </a:xfrm>
                        <a:prstGeom prst="rect">
                          <a:avLst/>
                        </a:prstGeom>
                        <a:solidFill>
                          <a:schemeClr val="accent1">
                            <a:lumMod val="40000"/>
                            <a:lumOff val="60000"/>
                          </a:schemeClr>
                        </a:solidFill>
                        <a:ln w="6350">
                          <a:solidFill>
                            <a:prstClr val="black"/>
                          </a:solidFill>
                        </a:ln>
                        <a:effectLst/>
                      </wps:spPr>
                      <wps:txbx>
                        <w:txbxContent>
                          <w:p w14:paraId="42323EE7" w14:textId="0C36FF2D" w:rsidR="001F1667" w:rsidRPr="00EE3360" w:rsidRDefault="001F1667" w:rsidP="001F1667">
                            <w:pPr>
                              <w:autoSpaceDE w:val="0"/>
                              <w:autoSpaceDN w:val="0"/>
                              <w:adjustRightInd w:val="0"/>
                              <w:spacing w:before="80" w:after="80" w:line="264" w:lineRule="auto"/>
                              <w:rPr>
                                <w:rFonts w:ascii="Arial" w:hAnsi="Arial" w:cs="Arial"/>
                                <w:bCs/>
                                <w:szCs w:val="21"/>
                                <w:lang w:val="en-US"/>
                              </w:rPr>
                            </w:pPr>
                            <w:r>
                              <w:rPr>
                                <w:rFonts w:ascii="Arial" w:hAnsi="Arial" w:cs="Arial"/>
                                <w:b/>
                                <w:sz w:val="24"/>
                                <w:szCs w:val="28"/>
                                <w:lang w:val="en-US"/>
                              </w:rPr>
                              <w:t>Patient requiring Oxygen</w:t>
                            </w:r>
                          </w:p>
                          <w:p w14:paraId="1CA40002" w14:textId="19410C24" w:rsidR="00EE3360" w:rsidRPr="0027559E" w:rsidRDefault="001F1667" w:rsidP="001F1667">
                            <w:pPr>
                              <w:autoSpaceDE w:val="0"/>
                              <w:autoSpaceDN w:val="0"/>
                              <w:adjustRightInd w:val="0"/>
                              <w:spacing w:before="80" w:after="80" w:line="264" w:lineRule="auto"/>
                              <w:rPr>
                                <w:rFonts w:ascii="Arial" w:hAnsi="Arial" w:cs="Arial"/>
                                <w:bCs/>
                                <w:i/>
                                <w:iCs/>
                                <w:szCs w:val="21"/>
                                <w:lang w:val="en-US"/>
                              </w:rPr>
                            </w:pPr>
                            <w:r w:rsidRPr="0027559E">
                              <w:rPr>
                                <w:rFonts w:ascii="Arial" w:hAnsi="Arial" w:cs="Arial"/>
                                <w:bCs/>
                                <w:i/>
                                <w:iCs/>
                                <w:szCs w:val="21"/>
                                <w:lang w:val="en-US"/>
                              </w:rPr>
                              <w:t>Administer IV Dexamethasone 6 mg for up to 10 days</w:t>
                            </w:r>
                          </w:p>
                          <w:p w14:paraId="78487CD8" w14:textId="77777777" w:rsidR="001F1667" w:rsidRPr="001F1667" w:rsidRDefault="001F1667" w:rsidP="001F1667">
                            <w:pPr>
                              <w:autoSpaceDE w:val="0"/>
                              <w:autoSpaceDN w:val="0"/>
                              <w:adjustRightInd w:val="0"/>
                              <w:spacing w:before="160" w:after="80" w:line="264" w:lineRule="auto"/>
                              <w:rPr>
                                <w:rFonts w:ascii="Arial" w:hAnsi="Arial" w:cs="Arial"/>
                                <w:b/>
                                <w:szCs w:val="21"/>
                                <w:lang w:val="en-US"/>
                              </w:rPr>
                            </w:pPr>
                            <w:r w:rsidRPr="001F1667">
                              <w:rPr>
                                <w:rFonts w:ascii="Arial" w:hAnsi="Arial" w:cs="Arial"/>
                                <w:b/>
                                <w:szCs w:val="21"/>
                                <w:lang w:val="en-US"/>
                              </w:rPr>
                              <w:t>Indications</w:t>
                            </w:r>
                          </w:p>
                          <w:p w14:paraId="459BDC8E" w14:textId="366E6197" w:rsidR="001F1667" w:rsidRDefault="001F1667" w:rsidP="001F1667">
                            <w:pPr>
                              <w:autoSpaceDE w:val="0"/>
                              <w:autoSpaceDN w:val="0"/>
                              <w:adjustRightInd w:val="0"/>
                              <w:spacing w:before="80" w:after="80" w:line="264" w:lineRule="auto"/>
                              <w:rPr>
                                <w:rFonts w:ascii="Arial" w:hAnsi="Arial" w:cs="Arial"/>
                                <w:bCs/>
                                <w:szCs w:val="21"/>
                                <w:lang w:val="en-US"/>
                              </w:rPr>
                            </w:pPr>
                            <w:r w:rsidRPr="001F1667">
                              <w:rPr>
                                <w:rFonts w:ascii="Arial" w:hAnsi="Arial" w:cs="Arial"/>
                                <w:bCs/>
                                <w:szCs w:val="21"/>
                                <w:lang w:val="en-US"/>
                              </w:rPr>
                              <w:t xml:space="preserve">All patients </w:t>
                            </w:r>
                            <w:r>
                              <w:rPr>
                                <w:rFonts w:ascii="Arial" w:hAnsi="Arial" w:cs="Arial"/>
                                <w:bCs/>
                                <w:szCs w:val="21"/>
                                <w:lang w:val="en-US"/>
                              </w:rPr>
                              <w:t xml:space="preserve">with Covid-19 pneumonia requiring oxygen including those requiring mechanical ventilation </w:t>
                            </w:r>
                          </w:p>
                          <w:p w14:paraId="643AA002" w14:textId="000AB92B" w:rsidR="001F1667" w:rsidRPr="001F1667" w:rsidRDefault="001F1667" w:rsidP="001F1667">
                            <w:pPr>
                              <w:autoSpaceDE w:val="0"/>
                              <w:autoSpaceDN w:val="0"/>
                              <w:adjustRightInd w:val="0"/>
                              <w:spacing w:before="160" w:after="80" w:line="264" w:lineRule="auto"/>
                              <w:rPr>
                                <w:rFonts w:ascii="Arial" w:hAnsi="Arial" w:cs="Arial"/>
                                <w:b/>
                                <w:szCs w:val="21"/>
                                <w:lang w:val="en-US"/>
                              </w:rPr>
                            </w:pPr>
                            <w:r w:rsidRPr="001F1667">
                              <w:rPr>
                                <w:rFonts w:ascii="Arial" w:hAnsi="Arial" w:cs="Arial"/>
                                <w:b/>
                                <w:szCs w:val="21"/>
                                <w:lang w:val="en-US"/>
                              </w:rPr>
                              <w:t xml:space="preserve">Alternative Regimes </w:t>
                            </w:r>
                          </w:p>
                          <w:p w14:paraId="6EED6CE9" w14:textId="3585718E" w:rsidR="00EE3360" w:rsidRPr="00EE3360" w:rsidRDefault="001F1667" w:rsidP="00F57CF6">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Pr>
                                <w:rFonts w:ascii="Arial" w:hAnsi="Arial" w:cs="Arial"/>
                                <w:bCs/>
                                <w:szCs w:val="21"/>
                                <w:lang w:val="en-US"/>
                              </w:rPr>
                              <w:t>Prednisolone 25 – 50 mg daily for up to 10 days</w:t>
                            </w:r>
                          </w:p>
                          <w:p w14:paraId="1421C06C" w14:textId="4876796F" w:rsidR="00EE3360" w:rsidRPr="002E3CD5" w:rsidRDefault="001F1667" w:rsidP="001F1667">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sz w:val="21"/>
                                <w:szCs w:val="21"/>
                                <w:lang w:val="en-US"/>
                              </w:rPr>
                            </w:pPr>
                            <w:r>
                              <w:rPr>
                                <w:rFonts w:ascii="Arial" w:hAnsi="Arial" w:cs="Arial"/>
                                <w:bCs/>
                                <w:szCs w:val="21"/>
                                <w:lang w:val="en-US"/>
                              </w:rPr>
                              <w:t xml:space="preserve">IV/IM Hydrocortisone 50 mg 6 hourly for up to 10 days </w:t>
                            </w:r>
                          </w:p>
                          <w:p w14:paraId="6DDFA81A" w14:textId="77777777" w:rsidR="00EE3360" w:rsidRPr="00881CC1" w:rsidRDefault="00EE3360" w:rsidP="00F57CF6">
                            <w:pPr>
                              <w:autoSpaceDE w:val="0"/>
                              <w:autoSpaceDN w:val="0"/>
                              <w:adjustRightInd w:val="0"/>
                              <w:spacing w:after="80" w:line="252" w:lineRule="auto"/>
                              <w:rPr>
                                <w:rFonts w:ascii="Arial" w:hAnsi="Arial" w:cs="Arial"/>
                                <w:sz w:val="22"/>
                                <w:szCs w:val="22"/>
                                <w:lang w:val="en-US"/>
                              </w:rPr>
                            </w:pPr>
                            <w:r>
                              <w:rPr>
                                <w:rFonts w:ascii="Arial" w:hAnsi="Arial" w:cs="Arial"/>
                                <w:sz w:val="22"/>
                                <w:szCs w:val="22"/>
                                <w:lang w:val="en-US"/>
                              </w:rPr>
                              <w:t xml:space="preserve"> </w:t>
                            </w:r>
                          </w:p>
                          <w:p w14:paraId="3840E87A" w14:textId="77777777" w:rsidR="00EE3360" w:rsidRPr="00881CC1" w:rsidRDefault="00EE3360" w:rsidP="00F57CF6">
                            <w:pPr>
                              <w:autoSpaceDE w:val="0"/>
                              <w:autoSpaceDN w:val="0"/>
                              <w:adjustRightInd w:val="0"/>
                              <w:spacing w:before="40"/>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1BCA" id="Text Box 46" o:spid="_x0000_s1045" type="#_x0000_t202" style="position:absolute;margin-left:254pt;margin-top:398.2pt;width:207.6pt;height:20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" fillcolor="#b4c6e7 [1300]" strokeweight=".5pt">
                <v:textbox>
                  <w:txbxContent>
                    <w:p w14:paraId="42323EE7" w14:textId="0C36FF2D" w:rsidR="001F1667" w:rsidRPr="00EE3360" w:rsidRDefault="001F1667" w:rsidP="001F1667">
                      <w:pPr>
                        <w:autoSpaceDE w:val="0"/>
                        <w:autoSpaceDN w:val="0"/>
                        <w:adjustRightInd w:val="0"/>
                        <w:spacing w:before="80" w:after="80" w:line="264" w:lineRule="auto"/>
                        <w:rPr>
                          <w:rFonts w:ascii="Arial" w:hAnsi="Arial" w:cs="Arial"/>
                          <w:bCs/>
                          <w:szCs w:val="21"/>
                          <w:lang w:val="en-US"/>
                        </w:rPr>
                      </w:pPr>
                      <w:r>
                        <w:rPr>
                          <w:rFonts w:ascii="Arial" w:hAnsi="Arial" w:cs="Arial"/>
                          <w:b/>
                          <w:sz w:val="24"/>
                          <w:szCs w:val="28"/>
                          <w:lang w:val="en-US"/>
                        </w:rPr>
                        <w:t>Patient requiring Oxygen</w:t>
                      </w:r>
                    </w:p>
                    <w:p w14:paraId="1CA40002" w14:textId="19410C24" w:rsidR="00EE3360" w:rsidRPr="0027559E" w:rsidRDefault="001F1667" w:rsidP="001F1667">
                      <w:pPr>
                        <w:autoSpaceDE w:val="0"/>
                        <w:autoSpaceDN w:val="0"/>
                        <w:adjustRightInd w:val="0"/>
                        <w:spacing w:before="80" w:after="80" w:line="264" w:lineRule="auto"/>
                        <w:rPr>
                          <w:rFonts w:ascii="Arial" w:hAnsi="Arial" w:cs="Arial"/>
                          <w:bCs/>
                          <w:i/>
                          <w:iCs/>
                          <w:szCs w:val="21"/>
                          <w:lang w:val="en-US"/>
                        </w:rPr>
                      </w:pPr>
                      <w:r w:rsidRPr="0027559E">
                        <w:rPr>
                          <w:rFonts w:ascii="Arial" w:hAnsi="Arial" w:cs="Arial"/>
                          <w:bCs/>
                          <w:i/>
                          <w:iCs/>
                          <w:szCs w:val="21"/>
                          <w:lang w:val="en-US"/>
                        </w:rPr>
                        <w:t>Administer IV Dexamethasone 6 mg for up to 10 days</w:t>
                      </w:r>
                    </w:p>
                    <w:p w14:paraId="78487CD8" w14:textId="77777777" w:rsidR="001F1667" w:rsidRPr="001F1667" w:rsidRDefault="001F1667" w:rsidP="001F1667">
                      <w:pPr>
                        <w:autoSpaceDE w:val="0"/>
                        <w:autoSpaceDN w:val="0"/>
                        <w:adjustRightInd w:val="0"/>
                        <w:spacing w:before="160" w:after="80" w:line="264" w:lineRule="auto"/>
                        <w:rPr>
                          <w:rFonts w:ascii="Arial" w:hAnsi="Arial" w:cs="Arial"/>
                          <w:b/>
                          <w:szCs w:val="21"/>
                          <w:lang w:val="en-US"/>
                        </w:rPr>
                      </w:pPr>
                      <w:r w:rsidRPr="001F1667">
                        <w:rPr>
                          <w:rFonts w:ascii="Arial" w:hAnsi="Arial" w:cs="Arial"/>
                          <w:b/>
                          <w:szCs w:val="21"/>
                          <w:lang w:val="en-US"/>
                        </w:rPr>
                        <w:t>Indications</w:t>
                      </w:r>
                    </w:p>
                    <w:p w14:paraId="459BDC8E" w14:textId="366E6197" w:rsidR="001F1667" w:rsidRDefault="001F1667" w:rsidP="001F1667">
                      <w:pPr>
                        <w:autoSpaceDE w:val="0"/>
                        <w:autoSpaceDN w:val="0"/>
                        <w:adjustRightInd w:val="0"/>
                        <w:spacing w:before="80" w:after="80" w:line="264" w:lineRule="auto"/>
                        <w:rPr>
                          <w:rFonts w:ascii="Arial" w:hAnsi="Arial" w:cs="Arial"/>
                          <w:bCs/>
                          <w:szCs w:val="21"/>
                          <w:lang w:val="en-US"/>
                        </w:rPr>
                      </w:pPr>
                      <w:r w:rsidRPr="001F1667">
                        <w:rPr>
                          <w:rFonts w:ascii="Arial" w:hAnsi="Arial" w:cs="Arial"/>
                          <w:bCs/>
                          <w:szCs w:val="21"/>
                          <w:lang w:val="en-US"/>
                        </w:rPr>
                        <w:t xml:space="preserve">All patients </w:t>
                      </w:r>
                      <w:r>
                        <w:rPr>
                          <w:rFonts w:ascii="Arial" w:hAnsi="Arial" w:cs="Arial"/>
                          <w:bCs/>
                          <w:szCs w:val="21"/>
                          <w:lang w:val="en-US"/>
                        </w:rPr>
                        <w:t xml:space="preserve">with Covid-19 pneumonia requiring oxygen including those requiring mechanical ventilation </w:t>
                      </w:r>
                    </w:p>
                    <w:p w14:paraId="643AA002" w14:textId="000AB92B" w:rsidR="001F1667" w:rsidRPr="001F1667" w:rsidRDefault="001F1667" w:rsidP="001F1667">
                      <w:pPr>
                        <w:autoSpaceDE w:val="0"/>
                        <w:autoSpaceDN w:val="0"/>
                        <w:adjustRightInd w:val="0"/>
                        <w:spacing w:before="160" w:after="80" w:line="264" w:lineRule="auto"/>
                        <w:rPr>
                          <w:rFonts w:ascii="Arial" w:hAnsi="Arial" w:cs="Arial"/>
                          <w:b/>
                          <w:szCs w:val="21"/>
                          <w:lang w:val="en-US"/>
                        </w:rPr>
                      </w:pPr>
                      <w:r w:rsidRPr="001F1667">
                        <w:rPr>
                          <w:rFonts w:ascii="Arial" w:hAnsi="Arial" w:cs="Arial"/>
                          <w:b/>
                          <w:szCs w:val="21"/>
                          <w:lang w:val="en-US"/>
                        </w:rPr>
                        <w:t xml:space="preserve">Alternative Regimes </w:t>
                      </w:r>
                    </w:p>
                    <w:p w14:paraId="6EED6CE9" w14:textId="3585718E" w:rsidR="00EE3360" w:rsidRPr="00EE3360" w:rsidRDefault="001F1667" w:rsidP="00F57CF6">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bCs/>
                          <w:szCs w:val="21"/>
                          <w:lang w:val="en-US"/>
                        </w:rPr>
                      </w:pPr>
                      <w:r>
                        <w:rPr>
                          <w:rFonts w:ascii="Arial" w:hAnsi="Arial" w:cs="Arial"/>
                          <w:bCs/>
                          <w:szCs w:val="21"/>
                          <w:lang w:val="en-US"/>
                        </w:rPr>
                        <w:t>Prednisolone 25 – 50 mg daily for up to 10 days</w:t>
                      </w:r>
                    </w:p>
                    <w:p w14:paraId="1421C06C" w14:textId="4876796F" w:rsidR="00EE3360" w:rsidRPr="002E3CD5" w:rsidRDefault="001F1667" w:rsidP="001F1667">
                      <w:pPr>
                        <w:pStyle w:val="ListParagraph"/>
                        <w:numPr>
                          <w:ilvl w:val="0"/>
                          <w:numId w:val="67"/>
                        </w:numPr>
                        <w:autoSpaceDE w:val="0"/>
                        <w:autoSpaceDN w:val="0"/>
                        <w:adjustRightInd w:val="0"/>
                        <w:spacing w:before="80" w:after="80" w:line="264" w:lineRule="auto"/>
                        <w:ind w:left="170" w:hanging="170"/>
                        <w:contextualSpacing w:val="0"/>
                        <w:rPr>
                          <w:rFonts w:ascii="Arial" w:hAnsi="Arial" w:cs="Arial"/>
                          <w:sz w:val="21"/>
                          <w:szCs w:val="21"/>
                          <w:lang w:val="en-US"/>
                        </w:rPr>
                      </w:pPr>
                      <w:r>
                        <w:rPr>
                          <w:rFonts w:ascii="Arial" w:hAnsi="Arial" w:cs="Arial"/>
                          <w:bCs/>
                          <w:szCs w:val="21"/>
                          <w:lang w:val="en-US"/>
                        </w:rPr>
                        <w:t xml:space="preserve">IV/IM Hydrocortisone 50 mg 6 hourly for up to 10 days </w:t>
                      </w:r>
                    </w:p>
                    <w:p w14:paraId="6DDFA81A" w14:textId="77777777" w:rsidR="00EE3360" w:rsidRPr="00881CC1" w:rsidRDefault="00EE3360" w:rsidP="00F57CF6">
                      <w:pPr>
                        <w:autoSpaceDE w:val="0"/>
                        <w:autoSpaceDN w:val="0"/>
                        <w:adjustRightInd w:val="0"/>
                        <w:spacing w:after="80" w:line="252" w:lineRule="auto"/>
                        <w:rPr>
                          <w:rFonts w:ascii="Arial" w:hAnsi="Arial" w:cs="Arial"/>
                          <w:sz w:val="22"/>
                          <w:szCs w:val="22"/>
                          <w:lang w:val="en-US"/>
                        </w:rPr>
                      </w:pPr>
                      <w:r>
                        <w:rPr>
                          <w:rFonts w:ascii="Arial" w:hAnsi="Arial" w:cs="Arial"/>
                          <w:sz w:val="22"/>
                          <w:szCs w:val="22"/>
                          <w:lang w:val="en-US"/>
                        </w:rPr>
                        <w:t xml:space="preserve"> </w:t>
                      </w:r>
                    </w:p>
                    <w:p w14:paraId="3840E87A" w14:textId="77777777" w:rsidR="00EE3360" w:rsidRPr="00881CC1" w:rsidRDefault="00EE3360" w:rsidP="00F57CF6">
                      <w:pPr>
                        <w:autoSpaceDE w:val="0"/>
                        <w:autoSpaceDN w:val="0"/>
                        <w:adjustRightInd w:val="0"/>
                        <w:spacing w:before="40"/>
                        <w:rPr>
                          <w:rFonts w:ascii="Arial" w:hAnsi="Arial" w:cs="Arial"/>
                          <w:sz w:val="22"/>
                          <w:szCs w:val="24"/>
                          <w:lang w:val="en-US"/>
                        </w:rPr>
                      </w:pPr>
                    </w:p>
                  </w:txbxContent>
                </v:textbox>
              </v:shape>
            </w:pict>
          </mc:Fallback>
        </mc:AlternateContent>
      </w:r>
      <w:r>
        <w:rPr>
          <w:b/>
          <w:noProof/>
          <w:sz w:val="22"/>
          <w:szCs w:val="22"/>
        </w:rPr>
        <mc:AlternateContent>
          <mc:Choice Requires="wps">
            <w:drawing>
              <wp:anchor distT="0" distB="0" distL="114300" distR="114300" simplePos="0" relativeHeight="251711488" behindDoc="0" locked="0" layoutInCell="1" allowOverlap="1" wp14:anchorId="0C6606A0" wp14:editId="6045C13E">
                <wp:simplePos x="0" y="0"/>
                <wp:positionH relativeFrom="column">
                  <wp:posOffset>5080</wp:posOffset>
                </wp:positionH>
                <wp:positionV relativeFrom="paragraph">
                  <wp:posOffset>4565015</wp:posOffset>
                </wp:positionV>
                <wp:extent cx="5852160" cy="4445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852160" cy="444500"/>
                        </a:xfrm>
                        <a:prstGeom prst="rect">
                          <a:avLst/>
                        </a:prstGeom>
                        <a:noFill/>
                        <a:ln w="6350">
                          <a:noFill/>
                        </a:ln>
                      </wps:spPr>
                      <wps:txbx>
                        <w:txbxContent>
                          <w:p w14:paraId="595D32E2" w14:textId="0702924F" w:rsidR="00EE3360" w:rsidRPr="001F1667" w:rsidRDefault="001F1667" w:rsidP="001F1667">
                            <w:pPr>
                              <w:jc w:val="center"/>
                              <w:rPr>
                                <w:rFonts w:ascii="Arial" w:hAnsi="Arial" w:cs="Arial"/>
                                <w:b/>
                                <w:bCs/>
                                <w:sz w:val="40"/>
                                <w:szCs w:val="40"/>
                              </w:rPr>
                            </w:pPr>
                            <w:r w:rsidRPr="001F1667">
                              <w:rPr>
                                <w:rFonts w:ascii="Arial" w:hAnsi="Arial" w:cs="Arial"/>
                                <w:b/>
                                <w:bCs/>
                                <w:sz w:val="40"/>
                                <w:szCs w:val="40"/>
                              </w:rPr>
                              <w:t>Pharmacological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606A0" id="Text Box 42" o:spid="_x0000_s1046" type="#_x0000_t202" style="position:absolute;margin-left:.4pt;margin-top:359.45pt;width:460.8pt;height: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" filled="f" stroked="f" strokeweight=".5pt">
                <v:textbox>
                  <w:txbxContent>
                    <w:p w14:paraId="595D32E2" w14:textId="0702924F" w:rsidR="00EE3360" w:rsidRPr="001F1667" w:rsidRDefault="001F1667" w:rsidP="001F1667">
                      <w:pPr>
                        <w:jc w:val="center"/>
                        <w:rPr>
                          <w:rFonts w:ascii="Arial" w:hAnsi="Arial" w:cs="Arial"/>
                          <w:b/>
                          <w:bCs/>
                          <w:sz w:val="40"/>
                          <w:szCs w:val="40"/>
                        </w:rPr>
                      </w:pPr>
                      <w:r w:rsidRPr="001F1667">
                        <w:rPr>
                          <w:rFonts w:ascii="Arial" w:hAnsi="Arial" w:cs="Arial"/>
                          <w:b/>
                          <w:bCs/>
                          <w:sz w:val="40"/>
                          <w:szCs w:val="40"/>
                        </w:rPr>
                        <w:t>Pharmacological Management</w:t>
                      </w:r>
                    </w:p>
                  </w:txbxContent>
                </v:textbox>
              </v:shape>
            </w:pict>
          </mc:Fallback>
        </mc:AlternateContent>
      </w:r>
      <w:r>
        <w:rPr>
          <w:b/>
          <w:noProof/>
          <w:sz w:val="22"/>
          <w:szCs w:val="22"/>
        </w:rPr>
        <mc:AlternateContent>
          <mc:Choice Requires="wps">
            <w:drawing>
              <wp:anchor distT="0" distB="0" distL="114300" distR="114300" simplePos="0" relativeHeight="251702272" behindDoc="0" locked="0" layoutInCell="1" allowOverlap="1" wp14:anchorId="5BE97539" wp14:editId="1B08ECAF">
                <wp:simplePos x="0" y="0"/>
                <wp:positionH relativeFrom="column">
                  <wp:posOffset>-45720</wp:posOffset>
                </wp:positionH>
                <wp:positionV relativeFrom="paragraph">
                  <wp:posOffset>5046980</wp:posOffset>
                </wp:positionV>
                <wp:extent cx="2656840" cy="2651760"/>
                <wp:effectExtent l="0" t="0" r="10160" b="15240"/>
                <wp:wrapNone/>
                <wp:docPr id="47" name="Text Box 47"/>
                <wp:cNvGraphicFramePr/>
                <a:graphic xmlns:a="http://schemas.openxmlformats.org/drawingml/2006/main">
                  <a:graphicData uri="http://schemas.microsoft.com/office/word/2010/wordprocessingShape">
                    <wps:wsp>
                      <wps:cNvSpPr txBox="1"/>
                      <wps:spPr>
                        <a:xfrm>
                          <a:off x="0" y="0"/>
                          <a:ext cx="2656840" cy="2651760"/>
                        </a:xfrm>
                        <a:prstGeom prst="rect">
                          <a:avLst/>
                        </a:prstGeom>
                        <a:solidFill>
                          <a:schemeClr val="bg1">
                            <a:lumMod val="85000"/>
                          </a:schemeClr>
                        </a:solidFill>
                        <a:ln w="6350">
                          <a:solidFill>
                            <a:prstClr val="black"/>
                          </a:solidFill>
                        </a:ln>
                        <a:effectLst/>
                      </wps:spPr>
                      <wps:txbx>
                        <w:txbxContent>
                          <w:p w14:paraId="4427E77F" w14:textId="01A1AF3A" w:rsidR="00EE3360" w:rsidRPr="00D23ED4" w:rsidRDefault="001F1667" w:rsidP="00F57CF6">
                            <w:pPr>
                              <w:autoSpaceDE w:val="0"/>
                              <w:autoSpaceDN w:val="0"/>
                              <w:adjustRightInd w:val="0"/>
                              <w:spacing w:before="80" w:after="80" w:line="264" w:lineRule="auto"/>
                              <w:rPr>
                                <w:rFonts w:ascii="Arial" w:hAnsi="Arial" w:cs="Arial"/>
                                <w:b/>
                                <w:sz w:val="24"/>
                                <w:szCs w:val="28"/>
                                <w:lang w:val="en-US"/>
                              </w:rPr>
                            </w:pPr>
                            <w:r>
                              <w:rPr>
                                <w:rFonts w:ascii="Arial" w:hAnsi="Arial" w:cs="Arial"/>
                                <w:b/>
                                <w:sz w:val="24"/>
                                <w:szCs w:val="28"/>
                                <w:lang w:val="en-US"/>
                              </w:rPr>
                              <w:t>Patient Not requiring Oxygen</w:t>
                            </w:r>
                          </w:p>
                          <w:p w14:paraId="49E8C5A2" w14:textId="6957E100" w:rsidR="00EE3360" w:rsidRPr="0027559E" w:rsidRDefault="001F1667" w:rsidP="001F1667">
                            <w:pPr>
                              <w:autoSpaceDE w:val="0"/>
                              <w:autoSpaceDN w:val="0"/>
                              <w:adjustRightInd w:val="0"/>
                              <w:spacing w:before="80" w:after="80" w:line="264" w:lineRule="auto"/>
                              <w:rPr>
                                <w:rFonts w:ascii="Arial" w:hAnsi="Arial" w:cs="Arial"/>
                                <w:bCs/>
                                <w:i/>
                                <w:iCs/>
                                <w:szCs w:val="21"/>
                                <w:lang w:val="en-US"/>
                              </w:rPr>
                            </w:pPr>
                            <w:r w:rsidRPr="0027559E">
                              <w:rPr>
                                <w:rFonts w:ascii="Arial" w:hAnsi="Arial" w:cs="Arial"/>
                                <w:bCs/>
                                <w:i/>
                                <w:iCs/>
                                <w:szCs w:val="21"/>
                                <w:lang w:val="en-US"/>
                              </w:rPr>
                              <w:t xml:space="preserve">Administer inhaled Budesonide 800 ug bd for 14 days </w:t>
                            </w:r>
                          </w:p>
                          <w:p w14:paraId="3D96D387" w14:textId="5F3D75C0" w:rsidR="001F1667" w:rsidRPr="001F1667" w:rsidRDefault="001F1667" w:rsidP="001F1667">
                            <w:pPr>
                              <w:autoSpaceDE w:val="0"/>
                              <w:autoSpaceDN w:val="0"/>
                              <w:adjustRightInd w:val="0"/>
                              <w:spacing w:before="160" w:after="80" w:line="264" w:lineRule="auto"/>
                              <w:rPr>
                                <w:rFonts w:ascii="Arial" w:hAnsi="Arial" w:cs="Arial"/>
                                <w:b/>
                                <w:szCs w:val="21"/>
                                <w:lang w:val="en-US"/>
                              </w:rPr>
                            </w:pPr>
                            <w:r w:rsidRPr="001F1667">
                              <w:rPr>
                                <w:rFonts w:ascii="Arial" w:hAnsi="Arial" w:cs="Arial"/>
                                <w:b/>
                                <w:szCs w:val="21"/>
                                <w:lang w:val="en-US"/>
                              </w:rPr>
                              <w:t>Indications</w:t>
                            </w:r>
                          </w:p>
                          <w:p w14:paraId="01F2B12C" w14:textId="0E1E3939" w:rsidR="00EE3360" w:rsidRPr="001F1667" w:rsidRDefault="001F1667" w:rsidP="001F1667">
                            <w:pPr>
                              <w:autoSpaceDE w:val="0"/>
                              <w:autoSpaceDN w:val="0"/>
                              <w:adjustRightInd w:val="0"/>
                              <w:spacing w:before="80" w:after="80" w:line="264" w:lineRule="auto"/>
                              <w:rPr>
                                <w:rFonts w:ascii="Arial" w:hAnsi="Arial" w:cs="Arial"/>
                                <w:bCs/>
                                <w:szCs w:val="21"/>
                                <w:lang w:val="en-US"/>
                              </w:rPr>
                            </w:pPr>
                            <w:r w:rsidRPr="001F1667">
                              <w:rPr>
                                <w:rFonts w:ascii="Arial" w:hAnsi="Arial" w:cs="Arial"/>
                                <w:bCs/>
                                <w:szCs w:val="21"/>
                                <w:lang w:val="en-US"/>
                              </w:rPr>
                              <w:t>All patients &gt; 65 years</w:t>
                            </w:r>
                          </w:p>
                          <w:p w14:paraId="568385E0" w14:textId="7178364D" w:rsidR="00EE3360" w:rsidRPr="001F1667" w:rsidRDefault="001F1667" w:rsidP="001F1667">
                            <w:pPr>
                              <w:autoSpaceDE w:val="0"/>
                              <w:autoSpaceDN w:val="0"/>
                              <w:adjustRightInd w:val="0"/>
                              <w:spacing w:before="80" w:after="80" w:line="264" w:lineRule="auto"/>
                              <w:rPr>
                                <w:rFonts w:ascii="Arial" w:hAnsi="Arial" w:cs="Arial"/>
                                <w:bCs/>
                                <w:szCs w:val="21"/>
                                <w:lang w:val="en-US"/>
                              </w:rPr>
                            </w:pPr>
                            <w:r>
                              <w:rPr>
                                <w:rFonts w:ascii="Arial" w:hAnsi="Arial" w:cs="Arial"/>
                                <w:bCs/>
                                <w:szCs w:val="21"/>
                                <w:lang w:val="en-US"/>
                              </w:rPr>
                              <w:t>Age</w:t>
                            </w:r>
                            <w:r w:rsidRPr="001F1667">
                              <w:rPr>
                                <w:rFonts w:ascii="Arial" w:hAnsi="Arial" w:cs="Arial"/>
                                <w:bCs/>
                                <w:szCs w:val="21"/>
                                <w:lang w:val="en-US"/>
                              </w:rPr>
                              <w:t xml:space="preserve"> &gt; 50 years with </w:t>
                            </w:r>
                            <w:r>
                              <w:rPr>
                                <w:rFonts w:ascii="Arial" w:hAnsi="Arial" w:cs="Arial"/>
                                <w:bCs/>
                                <w:szCs w:val="21"/>
                                <w:lang w:val="en-US"/>
                              </w:rPr>
                              <w:t>any of the following :</w:t>
                            </w:r>
                          </w:p>
                          <w:p w14:paraId="3D1A27C0" w14:textId="77777777" w:rsidR="001F1667" w:rsidRPr="001F1667" w:rsidRDefault="001F1667" w:rsidP="001F1667">
                            <w:pPr>
                              <w:pStyle w:val="ListParagraph"/>
                              <w:numPr>
                                <w:ilvl w:val="0"/>
                                <w:numId w:val="67"/>
                              </w:numPr>
                              <w:spacing w:before="60"/>
                              <w:contextualSpacing w:val="0"/>
                              <w:jc w:val="both"/>
                              <w:rPr>
                                <w:rFonts w:ascii="Arial" w:hAnsi="Arial" w:cs="Arial"/>
                              </w:rPr>
                            </w:pPr>
                            <w:r w:rsidRPr="001F1667">
                              <w:rPr>
                                <w:rFonts w:ascii="Arial" w:hAnsi="Arial" w:cs="Arial"/>
                              </w:rPr>
                              <w:t>Diabetes (not treated with insulin)</w:t>
                            </w:r>
                          </w:p>
                          <w:p w14:paraId="2F73C246" w14:textId="77777777" w:rsidR="001F1667" w:rsidRPr="001F1667" w:rsidRDefault="001F1667" w:rsidP="001F1667">
                            <w:pPr>
                              <w:pStyle w:val="ListParagraph"/>
                              <w:numPr>
                                <w:ilvl w:val="0"/>
                                <w:numId w:val="67"/>
                              </w:numPr>
                              <w:spacing w:before="60"/>
                              <w:contextualSpacing w:val="0"/>
                              <w:jc w:val="both"/>
                              <w:rPr>
                                <w:rFonts w:ascii="Arial" w:hAnsi="Arial" w:cs="Arial"/>
                              </w:rPr>
                            </w:pPr>
                            <w:r w:rsidRPr="001F1667">
                              <w:rPr>
                                <w:rFonts w:ascii="Arial" w:hAnsi="Arial" w:cs="Arial"/>
                              </w:rPr>
                              <w:t>Heart disease and or hypertension</w:t>
                            </w:r>
                          </w:p>
                          <w:p w14:paraId="06F0C2E3" w14:textId="77777777" w:rsidR="001F1667" w:rsidRPr="001F1667" w:rsidRDefault="001F1667" w:rsidP="001F1667">
                            <w:pPr>
                              <w:pStyle w:val="ListParagraph"/>
                              <w:numPr>
                                <w:ilvl w:val="0"/>
                                <w:numId w:val="67"/>
                              </w:numPr>
                              <w:spacing w:before="60"/>
                              <w:contextualSpacing w:val="0"/>
                              <w:jc w:val="both"/>
                              <w:rPr>
                                <w:rFonts w:ascii="Arial" w:hAnsi="Arial" w:cs="Arial"/>
                              </w:rPr>
                            </w:pPr>
                            <w:r w:rsidRPr="001F1667">
                              <w:rPr>
                                <w:rFonts w:ascii="Arial" w:hAnsi="Arial" w:cs="Arial"/>
                              </w:rPr>
                              <w:t>Asthma or lung disease</w:t>
                            </w:r>
                          </w:p>
                          <w:p w14:paraId="5D712E91" w14:textId="48F9BB20" w:rsidR="001F1667" w:rsidRPr="001F1667" w:rsidRDefault="001F1667" w:rsidP="001F1667">
                            <w:pPr>
                              <w:pStyle w:val="ListParagraph"/>
                              <w:numPr>
                                <w:ilvl w:val="0"/>
                                <w:numId w:val="67"/>
                              </w:numPr>
                              <w:spacing w:before="60"/>
                              <w:contextualSpacing w:val="0"/>
                              <w:jc w:val="both"/>
                              <w:rPr>
                                <w:rFonts w:ascii="Arial" w:hAnsi="Arial" w:cs="Arial"/>
                              </w:rPr>
                            </w:pPr>
                            <w:r>
                              <w:rPr>
                                <w:rFonts w:ascii="Arial" w:hAnsi="Arial" w:cs="Arial"/>
                              </w:rPr>
                              <w:t>Weakened I</w:t>
                            </w:r>
                            <w:r w:rsidRPr="001F1667">
                              <w:rPr>
                                <w:rFonts w:ascii="Arial" w:hAnsi="Arial" w:cs="Arial"/>
                              </w:rPr>
                              <w:t xml:space="preserve">mmune system </w:t>
                            </w:r>
                          </w:p>
                          <w:p w14:paraId="5A14620B" w14:textId="77777777" w:rsidR="001F1667" w:rsidRPr="001F1667" w:rsidRDefault="001F1667" w:rsidP="001F1667">
                            <w:pPr>
                              <w:pStyle w:val="ListParagraph"/>
                              <w:numPr>
                                <w:ilvl w:val="0"/>
                                <w:numId w:val="67"/>
                              </w:numPr>
                              <w:spacing w:before="60"/>
                              <w:contextualSpacing w:val="0"/>
                              <w:jc w:val="both"/>
                              <w:rPr>
                                <w:rFonts w:ascii="Arial" w:hAnsi="Arial" w:cs="Arial"/>
                              </w:rPr>
                            </w:pPr>
                            <w:r w:rsidRPr="001F1667">
                              <w:rPr>
                                <w:rFonts w:ascii="Arial" w:hAnsi="Arial" w:cs="Arial"/>
                              </w:rPr>
                              <w:t>Mild hepatic impairment</w:t>
                            </w:r>
                          </w:p>
                          <w:p w14:paraId="607B99F4" w14:textId="1B4905A7" w:rsidR="00EE3360" w:rsidRPr="001F1667" w:rsidRDefault="001F1667" w:rsidP="001F1667">
                            <w:pPr>
                              <w:pStyle w:val="ListParagraph"/>
                              <w:numPr>
                                <w:ilvl w:val="0"/>
                                <w:numId w:val="67"/>
                              </w:numPr>
                              <w:spacing w:before="60"/>
                              <w:contextualSpacing w:val="0"/>
                              <w:jc w:val="both"/>
                              <w:rPr>
                                <w:rFonts w:ascii="Arial" w:hAnsi="Arial" w:cs="Arial"/>
                              </w:rPr>
                            </w:pPr>
                            <w:r w:rsidRPr="001F1667">
                              <w:rPr>
                                <w:rFonts w:ascii="Arial" w:hAnsi="Arial" w:cs="Arial"/>
                              </w:rPr>
                              <w:t>Stroke or other neurological problem</w:t>
                            </w:r>
                          </w:p>
                          <w:p w14:paraId="00CE1FB4" w14:textId="77777777" w:rsidR="00EE3360" w:rsidRPr="002E3CD5" w:rsidRDefault="00EE3360" w:rsidP="00F57CF6">
                            <w:pPr>
                              <w:autoSpaceDE w:val="0"/>
                              <w:autoSpaceDN w:val="0"/>
                              <w:adjustRightInd w:val="0"/>
                              <w:spacing w:after="80" w:line="252" w:lineRule="auto"/>
                              <w:rPr>
                                <w:rFonts w:ascii="Arial" w:hAnsi="Arial" w:cs="Arial"/>
                                <w:sz w:val="21"/>
                                <w:szCs w:val="21"/>
                                <w:lang w:val="en-US"/>
                              </w:rPr>
                            </w:pPr>
                          </w:p>
                          <w:p w14:paraId="7EA2EBBE" w14:textId="77777777" w:rsidR="00EE3360" w:rsidRPr="002E3CD5" w:rsidRDefault="00EE3360" w:rsidP="00F57CF6">
                            <w:pPr>
                              <w:autoSpaceDE w:val="0"/>
                              <w:autoSpaceDN w:val="0"/>
                              <w:adjustRightInd w:val="0"/>
                              <w:spacing w:after="80" w:line="252" w:lineRule="auto"/>
                              <w:rPr>
                                <w:rFonts w:ascii="Arial" w:hAnsi="Arial" w:cs="Arial"/>
                                <w:sz w:val="21"/>
                                <w:szCs w:val="21"/>
                                <w:lang w:val="en-US"/>
                              </w:rPr>
                            </w:pPr>
                          </w:p>
                          <w:p w14:paraId="4B3AD06F" w14:textId="77777777" w:rsidR="00EE3360" w:rsidRPr="00881CC1" w:rsidRDefault="00EE3360" w:rsidP="00F57CF6">
                            <w:pPr>
                              <w:autoSpaceDE w:val="0"/>
                              <w:autoSpaceDN w:val="0"/>
                              <w:adjustRightInd w:val="0"/>
                              <w:spacing w:after="80" w:line="252" w:lineRule="auto"/>
                              <w:rPr>
                                <w:rFonts w:ascii="Arial" w:hAnsi="Arial" w:cs="Arial"/>
                                <w:sz w:val="22"/>
                                <w:szCs w:val="22"/>
                                <w:lang w:val="en-US"/>
                              </w:rPr>
                            </w:pPr>
                            <w:r>
                              <w:rPr>
                                <w:rFonts w:ascii="Arial" w:hAnsi="Arial" w:cs="Arial"/>
                                <w:sz w:val="22"/>
                                <w:szCs w:val="22"/>
                                <w:lang w:val="en-US"/>
                              </w:rPr>
                              <w:t xml:space="preserve"> </w:t>
                            </w:r>
                          </w:p>
                          <w:p w14:paraId="2A5B13CF" w14:textId="77777777" w:rsidR="00EE3360" w:rsidRPr="00881CC1" w:rsidRDefault="00EE3360" w:rsidP="00F57CF6">
                            <w:pPr>
                              <w:autoSpaceDE w:val="0"/>
                              <w:autoSpaceDN w:val="0"/>
                              <w:adjustRightInd w:val="0"/>
                              <w:spacing w:before="40"/>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97539" id="Text Box 47" o:spid="_x0000_s1047" type="#_x0000_t202" style="position:absolute;margin-left:-3.6pt;margin-top:397.4pt;width:209.2pt;height:208.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" fillcolor="#d8d8d8 [2732]" strokeweight=".5pt">
                <v:textbox>
                  <w:txbxContent>
                    <w:p w14:paraId="4427E77F" w14:textId="01A1AF3A" w:rsidR="00EE3360" w:rsidRPr="00D23ED4" w:rsidRDefault="001F1667" w:rsidP="00F57CF6">
                      <w:pPr>
                        <w:autoSpaceDE w:val="0"/>
                        <w:autoSpaceDN w:val="0"/>
                        <w:adjustRightInd w:val="0"/>
                        <w:spacing w:before="80" w:after="80" w:line="264" w:lineRule="auto"/>
                        <w:rPr>
                          <w:rFonts w:ascii="Arial" w:hAnsi="Arial" w:cs="Arial"/>
                          <w:b/>
                          <w:sz w:val="24"/>
                          <w:szCs w:val="28"/>
                          <w:lang w:val="en-US"/>
                        </w:rPr>
                      </w:pPr>
                      <w:r>
                        <w:rPr>
                          <w:rFonts w:ascii="Arial" w:hAnsi="Arial" w:cs="Arial"/>
                          <w:b/>
                          <w:sz w:val="24"/>
                          <w:szCs w:val="28"/>
                          <w:lang w:val="en-US"/>
                        </w:rPr>
                        <w:t>Patient Not requiring Oxygen</w:t>
                      </w:r>
                    </w:p>
                    <w:p w14:paraId="49E8C5A2" w14:textId="6957E100" w:rsidR="00EE3360" w:rsidRPr="0027559E" w:rsidRDefault="001F1667" w:rsidP="001F1667">
                      <w:pPr>
                        <w:autoSpaceDE w:val="0"/>
                        <w:autoSpaceDN w:val="0"/>
                        <w:adjustRightInd w:val="0"/>
                        <w:spacing w:before="80" w:after="80" w:line="264" w:lineRule="auto"/>
                        <w:rPr>
                          <w:rFonts w:ascii="Arial" w:hAnsi="Arial" w:cs="Arial"/>
                          <w:bCs/>
                          <w:i/>
                          <w:iCs/>
                          <w:szCs w:val="21"/>
                          <w:lang w:val="en-US"/>
                        </w:rPr>
                      </w:pPr>
                      <w:r w:rsidRPr="0027559E">
                        <w:rPr>
                          <w:rFonts w:ascii="Arial" w:hAnsi="Arial" w:cs="Arial"/>
                          <w:bCs/>
                          <w:i/>
                          <w:iCs/>
                          <w:szCs w:val="21"/>
                          <w:lang w:val="en-US"/>
                        </w:rPr>
                        <w:t xml:space="preserve">Administer inhaled Budesonide 800 ug bd for 14 days </w:t>
                      </w:r>
                    </w:p>
                    <w:p w14:paraId="3D96D387" w14:textId="5F3D75C0" w:rsidR="001F1667" w:rsidRPr="001F1667" w:rsidRDefault="001F1667" w:rsidP="001F1667">
                      <w:pPr>
                        <w:autoSpaceDE w:val="0"/>
                        <w:autoSpaceDN w:val="0"/>
                        <w:adjustRightInd w:val="0"/>
                        <w:spacing w:before="160" w:after="80" w:line="264" w:lineRule="auto"/>
                        <w:rPr>
                          <w:rFonts w:ascii="Arial" w:hAnsi="Arial" w:cs="Arial"/>
                          <w:b/>
                          <w:szCs w:val="21"/>
                          <w:lang w:val="en-US"/>
                        </w:rPr>
                      </w:pPr>
                      <w:r w:rsidRPr="001F1667">
                        <w:rPr>
                          <w:rFonts w:ascii="Arial" w:hAnsi="Arial" w:cs="Arial"/>
                          <w:b/>
                          <w:szCs w:val="21"/>
                          <w:lang w:val="en-US"/>
                        </w:rPr>
                        <w:t>Indications</w:t>
                      </w:r>
                    </w:p>
                    <w:p w14:paraId="01F2B12C" w14:textId="0E1E3939" w:rsidR="00EE3360" w:rsidRPr="001F1667" w:rsidRDefault="001F1667" w:rsidP="001F1667">
                      <w:pPr>
                        <w:autoSpaceDE w:val="0"/>
                        <w:autoSpaceDN w:val="0"/>
                        <w:adjustRightInd w:val="0"/>
                        <w:spacing w:before="80" w:after="80" w:line="264" w:lineRule="auto"/>
                        <w:rPr>
                          <w:rFonts w:ascii="Arial" w:hAnsi="Arial" w:cs="Arial"/>
                          <w:bCs/>
                          <w:szCs w:val="21"/>
                          <w:lang w:val="en-US"/>
                        </w:rPr>
                      </w:pPr>
                      <w:r w:rsidRPr="001F1667">
                        <w:rPr>
                          <w:rFonts w:ascii="Arial" w:hAnsi="Arial" w:cs="Arial"/>
                          <w:bCs/>
                          <w:szCs w:val="21"/>
                          <w:lang w:val="en-US"/>
                        </w:rPr>
                        <w:t>All patients &gt; 65 years</w:t>
                      </w:r>
                    </w:p>
                    <w:p w14:paraId="568385E0" w14:textId="7178364D" w:rsidR="00EE3360" w:rsidRPr="001F1667" w:rsidRDefault="001F1667" w:rsidP="001F1667">
                      <w:pPr>
                        <w:autoSpaceDE w:val="0"/>
                        <w:autoSpaceDN w:val="0"/>
                        <w:adjustRightInd w:val="0"/>
                        <w:spacing w:before="80" w:after="80" w:line="264" w:lineRule="auto"/>
                        <w:rPr>
                          <w:rFonts w:ascii="Arial" w:hAnsi="Arial" w:cs="Arial"/>
                          <w:bCs/>
                          <w:szCs w:val="21"/>
                          <w:lang w:val="en-US"/>
                        </w:rPr>
                      </w:pPr>
                      <w:r>
                        <w:rPr>
                          <w:rFonts w:ascii="Arial" w:hAnsi="Arial" w:cs="Arial"/>
                          <w:bCs/>
                          <w:szCs w:val="21"/>
                          <w:lang w:val="en-US"/>
                        </w:rPr>
                        <w:t>Age</w:t>
                      </w:r>
                      <w:r w:rsidRPr="001F1667">
                        <w:rPr>
                          <w:rFonts w:ascii="Arial" w:hAnsi="Arial" w:cs="Arial"/>
                          <w:bCs/>
                          <w:szCs w:val="21"/>
                          <w:lang w:val="en-US"/>
                        </w:rPr>
                        <w:t xml:space="preserve"> &gt; 50 years with </w:t>
                      </w:r>
                      <w:r>
                        <w:rPr>
                          <w:rFonts w:ascii="Arial" w:hAnsi="Arial" w:cs="Arial"/>
                          <w:bCs/>
                          <w:szCs w:val="21"/>
                          <w:lang w:val="en-US"/>
                        </w:rPr>
                        <w:t>any of the following :</w:t>
                      </w:r>
                    </w:p>
                    <w:p w14:paraId="3D1A27C0" w14:textId="77777777" w:rsidR="001F1667" w:rsidRPr="001F1667" w:rsidRDefault="001F1667" w:rsidP="001F1667">
                      <w:pPr>
                        <w:pStyle w:val="ListParagraph"/>
                        <w:numPr>
                          <w:ilvl w:val="0"/>
                          <w:numId w:val="67"/>
                        </w:numPr>
                        <w:spacing w:before="60"/>
                        <w:contextualSpacing w:val="0"/>
                        <w:jc w:val="both"/>
                        <w:rPr>
                          <w:rFonts w:ascii="Arial" w:hAnsi="Arial" w:cs="Arial"/>
                        </w:rPr>
                      </w:pPr>
                      <w:r w:rsidRPr="001F1667">
                        <w:rPr>
                          <w:rFonts w:ascii="Arial" w:hAnsi="Arial" w:cs="Arial"/>
                        </w:rPr>
                        <w:t>Diabetes (not treated with insulin)</w:t>
                      </w:r>
                    </w:p>
                    <w:p w14:paraId="2F73C246" w14:textId="77777777" w:rsidR="001F1667" w:rsidRPr="001F1667" w:rsidRDefault="001F1667" w:rsidP="001F1667">
                      <w:pPr>
                        <w:pStyle w:val="ListParagraph"/>
                        <w:numPr>
                          <w:ilvl w:val="0"/>
                          <w:numId w:val="67"/>
                        </w:numPr>
                        <w:spacing w:before="60"/>
                        <w:contextualSpacing w:val="0"/>
                        <w:jc w:val="both"/>
                        <w:rPr>
                          <w:rFonts w:ascii="Arial" w:hAnsi="Arial" w:cs="Arial"/>
                        </w:rPr>
                      </w:pPr>
                      <w:r w:rsidRPr="001F1667">
                        <w:rPr>
                          <w:rFonts w:ascii="Arial" w:hAnsi="Arial" w:cs="Arial"/>
                        </w:rPr>
                        <w:t>Heart disease and or hypertension</w:t>
                      </w:r>
                    </w:p>
                    <w:p w14:paraId="06F0C2E3" w14:textId="77777777" w:rsidR="001F1667" w:rsidRPr="001F1667" w:rsidRDefault="001F1667" w:rsidP="001F1667">
                      <w:pPr>
                        <w:pStyle w:val="ListParagraph"/>
                        <w:numPr>
                          <w:ilvl w:val="0"/>
                          <w:numId w:val="67"/>
                        </w:numPr>
                        <w:spacing w:before="60"/>
                        <w:contextualSpacing w:val="0"/>
                        <w:jc w:val="both"/>
                        <w:rPr>
                          <w:rFonts w:ascii="Arial" w:hAnsi="Arial" w:cs="Arial"/>
                        </w:rPr>
                      </w:pPr>
                      <w:r w:rsidRPr="001F1667">
                        <w:rPr>
                          <w:rFonts w:ascii="Arial" w:hAnsi="Arial" w:cs="Arial"/>
                        </w:rPr>
                        <w:t>Asthma or lung disease</w:t>
                      </w:r>
                    </w:p>
                    <w:p w14:paraId="5D712E91" w14:textId="48F9BB20" w:rsidR="001F1667" w:rsidRPr="001F1667" w:rsidRDefault="001F1667" w:rsidP="001F1667">
                      <w:pPr>
                        <w:pStyle w:val="ListParagraph"/>
                        <w:numPr>
                          <w:ilvl w:val="0"/>
                          <w:numId w:val="67"/>
                        </w:numPr>
                        <w:spacing w:before="60"/>
                        <w:contextualSpacing w:val="0"/>
                        <w:jc w:val="both"/>
                        <w:rPr>
                          <w:rFonts w:ascii="Arial" w:hAnsi="Arial" w:cs="Arial"/>
                        </w:rPr>
                      </w:pPr>
                      <w:r>
                        <w:rPr>
                          <w:rFonts w:ascii="Arial" w:hAnsi="Arial" w:cs="Arial"/>
                        </w:rPr>
                        <w:t>Weakened I</w:t>
                      </w:r>
                      <w:r w:rsidRPr="001F1667">
                        <w:rPr>
                          <w:rFonts w:ascii="Arial" w:hAnsi="Arial" w:cs="Arial"/>
                        </w:rPr>
                        <w:t xml:space="preserve">mmune system </w:t>
                      </w:r>
                    </w:p>
                    <w:p w14:paraId="5A14620B" w14:textId="77777777" w:rsidR="001F1667" w:rsidRPr="001F1667" w:rsidRDefault="001F1667" w:rsidP="001F1667">
                      <w:pPr>
                        <w:pStyle w:val="ListParagraph"/>
                        <w:numPr>
                          <w:ilvl w:val="0"/>
                          <w:numId w:val="67"/>
                        </w:numPr>
                        <w:spacing w:before="60"/>
                        <w:contextualSpacing w:val="0"/>
                        <w:jc w:val="both"/>
                        <w:rPr>
                          <w:rFonts w:ascii="Arial" w:hAnsi="Arial" w:cs="Arial"/>
                        </w:rPr>
                      </w:pPr>
                      <w:r w:rsidRPr="001F1667">
                        <w:rPr>
                          <w:rFonts w:ascii="Arial" w:hAnsi="Arial" w:cs="Arial"/>
                        </w:rPr>
                        <w:t>Mild hepatic impairment</w:t>
                      </w:r>
                    </w:p>
                    <w:p w14:paraId="607B99F4" w14:textId="1B4905A7" w:rsidR="00EE3360" w:rsidRPr="001F1667" w:rsidRDefault="001F1667" w:rsidP="001F1667">
                      <w:pPr>
                        <w:pStyle w:val="ListParagraph"/>
                        <w:numPr>
                          <w:ilvl w:val="0"/>
                          <w:numId w:val="67"/>
                        </w:numPr>
                        <w:spacing w:before="60"/>
                        <w:contextualSpacing w:val="0"/>
                        <w:jc w:val="both"/>
                        <w:rPr>
                          <w:rFonts w:ascii="Arial" w:hAnsi="Arial" w:cs="Arial"/>
                        </w:rPr>
                      </w:pPr>
                      <w:r w:rsidRPr="001F1667">
                        <w:rPr>
                          <w:rFonts w:ascii="Arial" w:hAnsi="Arial" w:cs="Arial"/>
                        </w:rPr>
                        <w:t>Stroke or other neurological problem</w:t>
                      </w:r>
                    </w:p>
                    <w:p w14:paraId="00CE1FB4" w14:textId="77777777" w:rsidR="00EE3360" w:rsidRPr="002E3CD5" w:rsidRDefault="00EE3360" w:rsidP="00F57CF6">
                      <w:pPr>
                        <w:autoSpaceDE w:val="0"/>
                        <w:autoSpaceDN w:val="0"/>
                        <w:adjustRightInd w:val="0"/>
                        <w:spacing w:after="80" w:line="252" w:lineRule="auto"/>
                        <w:rPr>
                          <w:rFonts w:ascii="Arial" w:hAnsi="Arial" w:cs="Arial"/>
                          <w:sz w:val="21"/>
                          <w:szCs w:val="21"/>
                          <w:lang w:val="en-US"/>
                        </w:rPr>
                      </w:pPr>
                    </w:p>
                    <w:p w14:paraId="7EA2EBBE" w14:textId="77777777" w:rsidR="00EE3360" w:rsidRPr="002E3CD5" w:rsidRDefault="00EE3360" w:rsidP="00F57CF6">
                      <w:pPr>
                        <w:autoSpaceDE w:val="0"/>
                        <w:autoSpaceDN w:val="0"/>
                        <w:adjustRightInd w:val="0"/>
                        <w:spacing w:after="80" w:line="252" w:lineRule="auto"/>
                        <w:rPr>
                          <w:rFonts w:ascii="Arial" w:hAnsi="Arial" w:cs="Arial"/>
                          <w:sz w:val="21"/>
                          <w:szCs w:val="21"/>
                          <w:lang w:val="en-US"/>
                        </w:rPr>
                      </w:pPr>
                    </w:p>
                    <w:p w14:paraId="4B3AD06F" w14:textId="77777777" w:rsidR="00EE3360" w:rsidRPr="00881CC1" w:rsidRDefault="00EE3360" w:rsidP="00F57CF6">
                      <w:pPr>
                        <w:autoSpaceDE w:val="0"/>
                        <w:autoSpaceDN w:val="0"/>
                        <w:adjustRightInd w:val="0"/>
                        <w:spacing w:after="80" w:line="252" w:lineRule="auto"/>
                        <w:rPr>
                          <w:rFonts w:ascii="Arial" w:hAnsi="Arial" w:cs="Arial"/>
                          <w:sz w:val="22"/>
                          <w:szCs w:val="22"/>
                          <w:lang w:val="en-US"/>
                        </w:rPr>
                      </w:pPr>
                      <w:r>
                        <w:rPr>
                          <w:rFonts w:ascii="Arial" w:hAnsi="Arial" w:cs="Arial"/>
                          <w:sz w:val="22"/>
                          <w:szCs w:val="22"/>
                          <w:lang w:val="en-US"/>
                        </w:rPr>
                        <w:t xml:space="preserve"> </w:t>
                      </w:r>
                    </w:p>
                    <w:p w14:paraId="2A5B13CF" w14:textId="77777777" w:rsidR="00EE3360" w:rsidRPr="00881CC1" w:rsidRDefault="00EE3360" w:rsidP="00F57CF6">
                      <w:pPr>
                        <w:autoSpaceDE w:val="0"/>
                        <w:autoSpaceDN w:val="0"/>
                        <w:adjustRightInd w:val="0"/>
                        <w:spacing w:before="40"/>
                        <w:rPr>
                          <w:rFonts w:ascii="Arial" w:hAnsi="Arial" w:cs="Arial"/>
                          <w:sz w:val="22"/>
                          <w:szCs w:val="24"/>
                          <w:lang w:val="en-US"/>
                        </w:rPr>
                      </w:pPr>
                    </w:p>
                  </w:txbxContent>
                </v:textbox>
              </v:shape>
            </w:pict>
          </mc:Fallback>
        </mc:AlternateContent>
      </w:r>
      <w:r>
        <w:rPr>
          <w:b/>
          <w:noProof/>
          <w:sz w:val="22"/>
          <w:szCs w:val="22"/>
        </w:rPr>
        <mc:AlternateContent>
          <mc:Choice Requires="wps">
            <w:drawing>
              <wp:anchor distT="0" distB="0" distL="114300" distR="114300" simplePos="0" relativeHeight="251712512" behindDoc="0" locked="0" layoutInCell="1" allowOverlap="1" wp14:anchorId="612788FB" wp14:editId="167F2309">
                <wp:simplePos x="0" y="0"/>
                <wp:positionH relativeFrom="column">
                  <wp:posOffset>2759075</wp:posOffset>
                </wp:positionH>
                <wp:positionV relativeFrom="paragraph">
                  <wp:posOffset>3628390</wp:posOffset>
                </wp:positionV>
                <wp:extent cx="327025" cy="64770"/>
                <wp:effectExtent l="12700" t="50800" r="41275" b="62230"/>
                <wp:wrapNone/>
                <wp:docPr id="13" name="Right Arrow 13"/>
                <wp:cNvGraphicFramePr/>
                <a:graphic xmlns:a="http://schemas.openxmlformats.org/drawingml/2006/main">
                  <a:graphicData uri="http://schemas.microsoft.com/office/word/2010/wordprocessingShape">
                    <wps:wsp>
                      <wps:cNvSpPr/>
                      <wps:spPr>
                        <a:xfrm>
                          <a:off x="0" y="0"/>
                          <a:ext cx="327025" cy="64770"/>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3C6B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17.25pt;margin-top:285.7pt;width:25.75pt;height:5.1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" adj="19461" fillcolor="#4472c4 [3204]" strokecolor="black [3213]" strokeweight="3pt"/>
            </w:pict>
          </mc:Fallback>
        </mc:AlternateContent>
      </w:r>
      <w:r>
        <w:rPr>
          <w:b/>
          <w:noProof/>
          <w:sz w:val="22"/>
          <w:szCs w:val="22"/>
        </w:rPr>
        <mc:AlternateContent>
          <mc:Choice Requires="wps">
            <w:drawing>
              <wp:anchor distT="0" distB="0" distL="114300" distR="114300" simplePos="0" relativeHeight="251708416" behindDoc="0" locked="0" layoutInCell="1" allowOverlap="1" wp14:anchorId="69C6979E" wp14:editId="56479E55">
                <wp:simplePos x="0" y="0"/>
                <wp:positionH relativeFrom="column">
                  <wp:posOffset>3220720</wp:posOffset>
                </wp:positionH>
                <wp:positionV relativeFrom="paragraph">
                  <wp:posOffset>2953385</wp:posOffset>
                </wp:positionV>
                <wp:extent cx="2646680" cy="1407160"/>
                <wp:effectExtent l="0" t="0" r="7620" b="15240"/>
                <wp:wrapNone/>
                <wp:docPr id="45" name="Text Box 45"/>
                <wp:cNvGraphicFramePr/>
                <a:graphic xmlns:a="http://schemas.openxmlformats.org/drawingml/2006/main">
                  <a:graphicData uri="http://schemas.microsoft.com/office/word/2010/wordprocessingShape">
                    <wps:wsp>
                      <wps:cNvSpPr txBox="1"/>
                      <wps:spPr>
                        <a:xfrm>
                          <a:off x="0" y="0"/>
                          <a:ext cx="2646680" cy="1407160"/>
                        </a:xfrm>
                        <a:prstGeom prst="rect">
                          <a:avLst/>
                        </a:prstGeom>
                        <a:solidFill>
                          <a:schemeClr val="accent5">
                            <a:lumMod val="40000"/>
                            <a:lumOff val="60000"/>
                          </a:schemeClr>
                        </a:solidFill>
                        <a:ln w="6350">
                          <a:solidFill>
                            <a:prstClr val="black"/>
                          </a:solidFill>
                        </a:ln>
                        <a:effectLst/>
                      </wps:spPr>
                      <wps:txbx>
                        <w:txbxContent>
                          <w:p w14:paraId="6E03FDA8" w14:textId="4B4D67CA" w:rsidR="00EE3360" w:rsidRDefault="00EE3360" w:rsidP="00EE3360">
                            <w:pPr>
                              <w:spacing w:before="80" w:after="80"/>
                              <w:rPr>
                                <w:rFonts w:ascii="Arial" w:hAnsi="Arial" w:cs="Arial"/>
                                <w:b/>
                                <w:bCs/>
                                <w:sz w:val="24"/>
                                <w:szCs w:val="52"/>
                              </w:rPr>
                            </w:pPr>
                            <w:r>
                              <w:rPr>
                                <w:rFonts w:ascii="Arial" w:hAnsi="Arial" w:cs="Arial"/>
                                <w:b/>
                                <w:bCs/>
                                <w:sz w:val="24"/>
                                <w:szCs w:val="52"/>
                              </w:rPr>
                              <w:t xml:space="preserve">Management </w:t>
                            </w:r>
                          </w:p>
                          <w:p w14:paraId="21DFF683" w14:textId="614057FD" w:rsidR="00F57CF6" w:rsidRDefault="00F57CF6" w:rsidP="00F57CF6">
                            <w:pPr>
                              <w:spacing w:before="120" w:after="80"/>
                              <w:rPr>
                                <w:rFonts w:ascii="Arial" w:hAnsi="Arial" w:cs="Arial"/>
                                <w:szCs w:val="40"/>
                              </w:rPr>
                            </w:pPr>
                            <w:r>
                              <w:rPr>
                                <w:rFonts w:ascii="Arial" w:hAnsi="Arial" w:cs="Arial"/>
                                <w:szCs w:val="40"/>
                              </w:rPr>
                              <w:t>Discuss with ICU / Retrieval Service</w:t>
                            </w:r>
                          </w:p>
                          <w:p w14:paraId="7C7C7E84" w14:textId="398874B4" w:rsidR="00F57CF6" w:rsidRPr="00F57CF6" w:rsidRDefault="00F57CF6" w:rsidP="00F57CF6">
                            <w:pPr>
                              <w:spacing w:before="120" w:after="80"/>
                              <w:rPr>
                                <w:rFonts w:ascii="Arial" w:hAnsi="Arial" w:cs="Arial"/>
                                <w:b/>
                                <w:bCs/>
                                <w:szCs w:val="40"/>
                              </w:rPr>
                            </w:pPr>
                            <w:r w:rsidRPr="00F57CF6">
                              <w:rPr>
                                <w:rFonts w:ascii="Arial" w:hAnsi="Arial" w:cs="Arial"/>
                                <w:b/>
                                <w:bCs/>
                                <w:szCs w:val="40"/>
                              </w:rPr>
                              <w:t xml:space="preserve">Options </w:t>
                            </w:r>
                          </w:p>
                          <w:p w14:paraId="06EE2DA1" w14:textId="605EAE01" w:rsidR="00EE3360" w:rsidRPr="00EE3360" w:rsidRDefault="00EE3360"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Non-invasive ventilation</w:t>
                            </w:r>
                            <w:r w:rsidR="00F57CF6">
                              <w:rPr>
                                <w:rFonts w:ascii="Arial" w:hAnsi="Arial" w:cs="Arial"/>
                                <w:szCs w:val="40"/>
                              </w:rPr>
                              <w:t xml:space="preserve"> </w:t>
                            </w:r>
                          </w:p>
                          <w:p w14:paraId="7A5940BE" w14:textId="77777777" w:rsidR="00EE3360" w:rsidRPr="00EE3360" w:rsidRDefault="00EE3360" w:rsidP="00EE3360">
                            <w:pPr>
                              <w:pStyle w:val="ListParagraph"/>
                              <w:numPr>
                                <w:ilvl w:val="0"/>
                                <w:numId w:val="64"/>
                              </w:numPr>
                              <w:spacing w:before="80" w:after="80"/>
                              <w:ind w:left="170" w:hanging="170"/>
                              <w:contextualSpacing w:val="0"/>
                              <w:rPr>
                                <w:rFonts w:ascii="Arial" w:hAnsi="Arial" w:cs="Arial"/>
                                <w:szCs w:val="40"/>
                              </w:rPr>
                            </w:pPr>
                            <w:r w:rsidRPr="00EE3360">
                              <w:rPr>
                                <w:rFonts w:ascii="Arial" w:hAnsi="Arial" w:cs="Arial"/>
                                <w:szCs w:val="40"/>
                              </w:rPr>
                              <w:t>Intubation + Ventilation locally (if feasible)</w:t>
                            </w:r>
                          </w:p>
                          <w:p w14:paraId="4D15AF43" w14:textId="7B1A29CA" w:rsidR="00EE3360" w:rsidRPr="00EE3360" w:rsidRDefault="00EE3360" w:rsidP="00EE3360">
                            <w:pPr>
                              <w:pStyle w:val="ListParagraph"/>
                              <w:numPr>
                                <w:ilvl w:val="0"/>
                                <w:numId w:val="64"/>
                              </w:numPr>
                              <w:spacing w:before="80" w:after="80"/>
                              <w:ind w:left="170" w:hanging="170"/>
                              <w:contextualSpacing w:val="0"/>
                              <w:rPr>
                                <w:rFonts w:ascii="Arial" w:hAnsi="Arial" w:cs="Arial"/>
                                <w:szCs w:val="40"/>
                              </w:rPr>
                            </w:pPr>
                            <w:r w:rsidRPr="00EE3360">
                              <w:rPr>
                                <w:rFonts w:ascii="Arial" w:hAnsi="Arial" w:cs="Arial"/>
                                <w:szCs w:val="40"/>
                              </w:rPr>
                              <w:t>P</w:t>
                            </w:r>
                            <w:r w:rsidR="009E51F2">
                              <w:rPr>
                                <w:rFonts w:ascii="Arial" w:hAnsi="Arial" w:cs="Arial"/>
                                <w:szCs w:val="40"/>
                              </w:rPr>
                              <w:t>rone Positioning (3 – 8 hours/day)</w:t>
                            </w:r>
                          </w:p>
                          <w:p w14:paraId="53F16917" w14:textId="77777777" w:rsidR="00EE3360" w:rsidRPr="00424FE2" w:rsidRDefault="00EE3360" w:rsidP="00EE3360">
                            <w:pPr>
                              <w:autoSpaceDE w:val="0"/>
                              <w:autoSpaceDN w:val="0"/>
                              <w:adjustRightInd w:val="0"/>
                              <w:spacing w:after="80" w:line="252" w:lineRule="auto"/>
                              <w:jc w:val="center"/>
                              <w:rPr>
                                <w:rFonts w:ascii="Arial" w:hAnsi="Arial" w:cs="Arial"/>
                                <w:bCs/>
                                <w:sz w:val="2"/>
                                <w:szCs w:val="2"/>
                                <w:lang w:val="en-US"/>
                              </w:rPr>
                            </w:pPr>
                          </w:p>
                          <w:p w14:paraId="6F5989B2" w14:textId="77777777" w:rsidR="00EE3360" w:rsidRDefault="00EE3360" w:rsidP="00EE3360">
                            <w:pPr>
                              <w:autoSpaceDE w:val="0"/>
                              <w:autoSpaceDN w:val="0"/>
                              <w:adjustRightInd w:val="0"/>
                              <w:spacing w:after="80" w:line="252" w:lineRule="auto"/>
                              <w:jc w:val="center"/>
                              <w:rPr>
                                <w:rFonts w:ascii="Arial" w:hAnsi="Arial" w:cs="Arial"/>
                                <w:bCs/>
                                <w:sz w:val="22"/>
                                <w:szCs w:val="24"/>
                                <w:lang w:val="en-US"/>
                              </w:rPr>
                            </w:pPr>
                          </w:p>
                          <w:p w14:paraId="5904528C" w14:textId="77777777" w:rsidR="00EE3360" w:rsidRPr="00424FE2" w:rsidRDefault="00EE3360" w:rsidP="00EE3360">
                            <w:pPr>
                              <w:autoSpaceDE w:val="0"/>
                              <w:autoSpaceDN w:val="0"/>
                              <w:adjustRightInd w:val="0"/>
                              <w:spacing w:after="80" w:line="252" w:lineRule="auto"/>
                              <w:jc w:val="center"/>
                              <w:rPr>
                                <w:rFonts w:ascii="Arial" w:hAnsi="Arial" w:cs="Arial"/>
                                <w:bCs/>
                                <w:sz w:val="22"/>
                                <w:szCs w:val="24"/>
                                <w:lang w:val="en-US"/>
                              </w:rPr>
                            </w:pPr>
                          </w:p>
                          <w:p w14:paraId="15DF9975" w14:textId="77777777" w:rsidR="00EE3360" w:rsidRPr="00424FE2" w:rsidRDefault="00EE3360" w:rsidP="00EE3360">
                            <w:pPr>
                              <w:autoSpaceDE w:val="0"/>
                              <w:autoSpaceDN w:val="0"/>
                              <w:adjustRightInd w:val="0"/>
                              <w:spacing w:after="80" w:line="252" w:lineRule="auto"/>
                              <w:jc w:val="center"/>
                              <w:rPr>
                                <w:rFonts w:ascii="Arial" w:hAnsi="Arial" w:cs="Arial"/>
                                <w:sz w:val="24"/>
                                <w:szCs w:val="32"/>
                                <w:lang w:val="en-US"/>
                              </w:rPr>
                            </w:pPr>
                          </w:p>
                          <w:p w14:paraId="3E0ED3C1" w14:textId="77777777" w:rsidR="00EE3360" w:rsidRPr="00881CC1" w:rsidRDefault="00EE3360" w:rsidP="00EE3360">
                            <w:pPr>
                              <w:autoSpaceDE w:val="0"/>
                              <w:autoSpaceDN w:val="0"/>
                              <w:adjustRightInd w:val="0"/>
                              <w:spacing w:before="40"/>
                              <w:jc w:val="center"/>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6979E" id="Text Box 45" o:spid="_x0000_s1048" type="#_x0000_t202" style="position:absolute;margin-left:253.6pt;margin-top:232.55pt;width:208.4pt;height:11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" fillcolor="#bdd6ee [1304]" strokeweight=".5pt">
                <v:textbox>
                  <w:txbxContent>
                    <w:p w14:paraId="6E03FDA8" w14:textId="4B4D67CA" w:rsidR="00EE3360" w:rsidRDefault="00EE3360" w:rsidP="00EE3360">
                      <w:pPr>
                        <w:spacing w:before="80" w:after="80"/>
                        <w:rPr>
                          <w:rFonts w:ascii="Arial" w:hAnsi="Arial" w:cs="Arial"/>
                          <w:b/>
                          <w:bCs/>
                          <w:sz w:val="24"/>
                          <w:szCs w:val="52"/>
                        </w:rPr>
                      </w:pPr>
                      <w:r>
                        <w:rPr>
                          <w:rFonts w:ascii="Arial" w:hAnsi="Arial" w:cs="Arial"/>
                          <w:b/>
                          <w:bCs/>
                          <w:sz w:val="24"/>
                          <w:szCs w:val="52"/>
                        </w:rPr>
                        <w:t xml:space="preserve">Management </w:t>
                      </w:r>
                    </w:p>
                    <w:p w14:paraId="21DFF683" w14:textId="614057FD" w:rsidR="00F57CF6" w:rsidRDefault="00F57CF6" w:rsidP="00F57CF6">
                      <w:pPr>
                        <w:spacing w:before="120" w:after="80"/>
                        <w:rPr>
                          <w:rFonts w:ascii="Arial" w:hAnsi="Arial" w:cs="Arial"/>
                          <w:szCs w:val="40"/>
                        </w:rPr>
                      </w:pPr>
                      <w:r>
                        <w:rPr>
                          <w:rFonts w:ascii="Arial" w:hAnsi="Arial" w:cs="Arial"/>
                          <w:szCs w:val="40"/>
                        </w:rPr>
                        <w:t>Discuss with ICU / Retrieval Service</w:t>
                      </w:r>
                    </w:p>
                    <w:p w14:paraId="7C7C7E84" w14:textId="398874B4" w:rsidR="00F57CF6" w:rsidRPr="00F57CF6" w:rsidRDefault="00F57CF6" w:rsidP="00F57CF6">
                      <w:pPr>
                        <w:spacing w:before="120" w:after="80"/>
                        <w:rPr>
                          <w:rFonts w:ascii="Arial" w:hAnsi="Arial" w:cs="Arial"/>
                          <w:b/>
                          <w:bCs/>
                          <w:szCs w:val="40"/>
                        </w:rPr>
                      </w:pPr>
                      <w:r w:rsidRPr="00F57CF6">
                        <w:rPr>
                          <w:rFonts w:ascii="Arial" w:hAnsi="Arial" w:cs="Arial"/>
                          <w:b/>
                          <w:bCs/>
                          <w:szCs w:val="40"/>
                        </w:rPr>
                        <w:t xml:space="preserve">Options </w:t>
                      </w:r>
                    </w:p>
                    <w:p w14:paraId="06EE2DA1" w14:textId="605EAE01" w:rsidR="00EE3360" w:rsidRPr="00EE3360" w:rsidRDefault="00EE3360"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Non-invasive ventilation</w:t>
                      </w:r>
                      <w:r w:rsidR="00F57CF6">
                        <w:rPr>
                          <w:rFonts w:ascii="Arial" w:hAnsi="Arial" w:cs="Arial"/>
                          <w:szCs w:val="40"/>
                        </w:rPr>
                        <w:t xml:space="preserve"> </w:t>
                      </w:r>
                    </w:p>
                    <w:p w14:paraId="7A5940BE" w14:textId="77777777" w:rsidR="00EE3360" w:rsidRPr="00EE3360" w:rsidRDefault="00EE3360" w:rsidP="00EE3360">
                      <w:pPr>
                        <w:pStyle w:val="ListParagraph"/>
                        <w:numPr>
                          <w:ilvl w:val="0"/>
                          <w:numId w:val="64"/>
                        </w:numPr>
                        <w:spacing w:before="80" w:after="80"/>
                        <w:ind w:left="170" w:hanging="170"/>
                        <w:contextualSpacing w:val="0"/>
                        <w:rPr>
                          <w:rFonts w:ascii="Arial" w:hAnsi="Arial" w:cs="Arial"/>
                          <w:szCs w:val="40"/>
                        </w:rPr>
                      </w:pPr>
                      <w:r w:rsidRPr="00EE3360">
                        <w:rPr>
                          <w:rFonts w:ascii="Arial" w:hAnsi="Arial" w:cs="Arial"/>
                          <w:szCs w:val="40"/>
                        </w:rPr>
                        <w:t>Intubation + Ventilation locally (if feasible)</w:t>
                      </w:r>
                    </w:p>
                    <w:p w14:paraId="4D15AF43" w14:textId="7B1A29CA" w:rsidR="00EE3360" w:rsidRPr="00EE3360" w:rsidRDefault="00EE3360" w:rsidP="00EE3360">
                      <w:pPr>
                        <w:pStyle w:val="ListParagraph"/>
                        <w:numPr>
                          <w:ilvl w:val="0"/>
                          <w:numId w:val="64"/>
                        </w:numPr>
                        <w:spacing w:before="80" w:after="80"/>
                        <w:ind w:left="170" w:hanging="170"/>
                        <w:contextualSpacing w:val="0"/>
                        <w:rPr>
                          <w:rFonts w:ascii="Arial" w:hAnsi="Arial" w:cs="Arial"/>
                          <w:szCs w:val="40"/>
                        </w:rPr>
                      </w:pPr>
                      <w:r w:rsidRPr="00EE3360">
                        <w:rPr>
                          <w:rFonts w:ascii="Arial" w:hAnsi="Arial" w:cs="Arial"/>
                          <w:szCs w:val="40"/>
                        </w:rPr>
                        <w:t>P</w:t>
                      </w:r>
                      <w:r w:rsidR="009E51F2">
                        <w:rPr>
                          <w:rFonts w:ascii="Arial" w:hAnsi="Arial" w:cs="Arial"/>
                          <w:szCs w:val="40"/>
                        </w:rPr>
                        <w:t xml:space="preserve">rone Positioning (3 – 8 </w:t>
                      </w:r>
                      <w:r w:rsidR="009E51F2">
                        <w:rPr>
                          <w:rFonts w:ascii="Arial" w:hAnsi="Arial" w:cs="Arial"/>
                          <w:szCs w:val="40"/>
                        </w:rPr>
                        <w:t>hours/day)</w:t>
                      </w:r>
                    </w:p>
                    <w:p w14:paraId="53F16917" w14:textId="77777777" w:rsidR="00EE3360" w:rsidRPr="00424FE2" w:rsidRDefault="00EE3360" w:rsidP="00EE3360">
                      <w:pPr>
                        <w:autoSpaceDE w:val="0"/>
                        <w:autoSpaceDN w:val="0"/>
                        <w:adjustRightInd w:val="0"/>
                        <w:spacing w:after="80" w:line="252" w:lineRule="auto"/>
                        <w:jc w:val="center"/>
                        <w:rPr>
                          <w:rFonts w:ascii="Arial" w:hAnsi="Arial" w:cs="Arial"/>
                          <w:bCs/>
                          <w:sz w:val="2"/>
                          <w:szCs w:val="2"/>
                          <w:lang w:val="en-US"/>
                        </w:rPr>
                      </w:pPr>
                    </w:p>
                    <w:p w14:paraId="6F5989B2" w14:textId="77777777" w:rsidR="00EE3360" w:rsidRDefault="00EE3360" w:rsidP="00EE3360">
                      <w:pPr>
                        <w:autoSpaceDE w:val="0"/>
                        <w:autoSpaceDN w:val="0"/>
                        <w:adjustRightInd w:val="0"/>
                        <w:spacing w:after="80" w:line="252" w:lineRule="auto"/>
                        <w:jc w:val="center"/>
                        <w:rPr>
                          <w:rFonts w:ascii="Arial" w:hAnsi="Arial" w:cs="Arial"/>
                          <w:bCs/>
                          <w:sz w:val="22"/>
                          <w:szCs w:val="24"/>
                          <w:lang w:val="en-US"/>
                        </w:rPr>
                      </w:pPr>
                    </w:p>
                    <w:p w14:paraId="5904528C" w14:textId="77777777" w:rsidR="00EE3360" w:rsidRPr="00424FE2" w:rsidRDefault="00EE3360" w:rsidP="00EE3360">
                      <w:pPr>
                        <w:autoSpaceDE w:val="0"/>
                        <w:autoSpaceDN w:val="0"/>
                        <w:adjustRightInd w:val="0"/>
                        <w:spacing w:after="80" w:line="252" w:lineRule="auto"/>
                        <w:jc w:val="center"/>
                        <w:rPr>
                          <w:rFonts w:ascii="Arial" w:hAnsi="Arial" w:cs="Arial"/>
                          <w:bCs/>
                          <w:sz w:val="22"/>
                          <w:szCs w:val="24"/>
                          <w:lang w:val="en-US"/>
                        </w:rPr>
                      </w:pPr>
                    </w:p>
                    <w:p w14:paraId="15DF9975" w14:textId="77777777" w:rsidR="00EE3360" w:rsidRPr="00424FE2" w:rsidRDefault="00EE3360" w:rsidP="00EE3360">
                      <w:pPr>
                        <w:autoSpaceDE w:val="0"/>
                        <w:autoSpaceDN w:val="0"/>
                        <w:adjustRightInd w:val="0"/>
                        <w:spacing w:after="80" w:line="252" w:lineRule="auto"/>
                        <w:jc w:val="center"/>
                        <w:rPr>
                          <w:rFonts w:ascii="Arial" w:hAnsi="Arial" w:cs="Arial"/>
                          <w:sz w:val="24"/>
                          <w:szCs w:val="32"/>
                          <w:lang w:val="en-US"/>
                        </w:rPr>
                      </w:pPr>
                    </w:p>
                    <w:p w14:paraId="3E0ED3C1" w14:textId="77777777" w:rsidR="00EE3360" w:rsidRPr="00881CC1" w:rsidRDefault="00EE3360" w:rsidP="00EE3360">
                      <w:pPr>
                        <w:autoSpaceDE w:val="0"/>
                        <w:autoSpaceDN w:val="0"/>
                        <w:adjustRightInd w:val="0"/>
                        <w:spacing w:before="40"/>
                        <w:jc w:val="center"/>
                        <w:rPr>
                          <w:rFonts w:ascii="Arial" w:hAnsi="Arial" w:cs="Arial"/>
                          <w:sz w:val="22"/>
                          <w:szCs w:val="24"/>
                          <w:lang w:val="en-US"/>
                        </w:rPr>
                      </w:pPr>
                    </w:p>
                  </w:txbxContent>
                </v:textbox>
              </v:shape>
            </w:pict>
          </mc:Fallback>
        </mc:AlternateContent>
      </w:r>
      <w:r>
        <w:rPr>
          <w:b/>
          <w:noProof/>
          <w:sz w:val="22"/>
          <w:szCs w:val="22"/>
        </w:rPr>
        <mc:AlternateContent>
          <mc:Choice Requires="wps">
            <w:drawing>
              <wp:anchor distT="0" distB="0" distL="114300" distR="114300" simplePos="0" relativeHeight="251709440" behindDoc="0" locked="0" layoutInCell="1" allowOverlap="1" wp14:anchorId="185F83E6" wp14:editId="7048AEC2">
                <wp:simplePos x="0" y="0"/>
                <wp:positionH relativeFrom="column">
                  <wp:posOffset>-50800</wp:posOffset>
                </wp:positionH>
                <wp:positionV relativeFrom="paragraph">
                  <wp:posOffset>2963545</wp:posOffset>
                </wp:positionV>
                <wp:extent cx="2656840" cy="1407160"/>
                <wp:effectExtent l="0" t="0" r="10160" b="15240"/>
                <wp:wrapNone/>
                <wp:docPr id="44" name="Text Box 44"/>
                <wp:cNvGraphicFramePr/>
                <a:graphic xmlns:a="http://schemas.openxmlformats.org/drawingml/2006/main">
                  <a:graphicData uri="http://schemas.microsoft.com/office/word/2010/wordprocessingShape">
                    <wps:wsp>
                      <wps:cNvSpPr txBox="1"/>
                      <wps:spPr>
                        <a:xfrm>
                          <a:off x="0" y="0"/>
                          <a:ext cx="2656840" cy="1407160"/>
                        </a:xfrm>
                        <a:prstGeom prst="rect">
                          <a:avLst/>
                        </a:prstGeom>
                        <a:solidFill>
                          <a:schemeClr val="accent5">
                            <a:lumMod val="40000"/>
                            <a:lumOff val="60000"/>
                          </a:schemeClr>
                        </a:solidFill>
                        <a:ln w="6350">
                          <a:solidFill>
                            <a:prstClr val="black"/>
                          </a:solidFill>
                        </a:ln>
                        <a:effectLst/>
                      </wps:spPr>
                      <wps:txbx>
                        <w:txbxContent>
                          <w:p w14:paraId="30D40770" w14:textId="274D2DBD" w:rsidR="00EE3360" w:rsidRDefault="00F57CF6" w:rsidP="00EE3360">
                            <w:pPr>
                              <w:spacing w:before="80" w:after="80"/>
                              <w:rPr>
                                <w:rFonts w:ascii="Arial" w:hAnsi="Arial" w:cs="Arial"/>
                                <w:b/>
                                <w:bCs/>
                                <w:sz w:val="24"/>
                                <w:szCs w:val="52"/>
                              </w:rPr>
                            </w:pPr>
                            <w:r>
                              <w:rPr>
                                <w:rFonts w:ascii="Arial" w:hAnsi="Arial" w:cs="Arial"/>
                                <w:b/>
                                <w:bCs/>
                                <w:sz w:val="24"/>
                                <w:szCs w:val="52"/>
                              </w:rPr>
                              <w:t>Critical IIlness</w:t>
                            </w:r>
                          </w:p>
                          <w:p w14:paraId="512E2E0D" w14:textId="77777777" w:rsidR="00EE3360" w:rsidRPr="00EE3360" w:rsidRDefault="00EE3360" w:rsidP="00EE3360">
                            <w:pPr>
                              <w:spacing w:before="120" w:after="80"/>
                              <w:rPr>
                                <w:rFonts w:ascii="Arial" w:hAnsi="Arial" w:cs="Arial"/>
                                <w:b/>
                                <w:bCs/>
                                <w:sz w:val="21"/>
                                <w:szCs w:val="44"/>
                              </w:rPr>
                            </w:pPr>
                            <w:r w:rsidRPr="00EE3360">
                              <w:rPr>
                                <w:rFonts w:ascii="Arial" w:hAnsi="Arial" w:cs="Arial"/>
                                <w:b/>
                                <w:bCs/>
                                <w:sz w:val="21"/>
                                <w:szCs w:val="44"/>
                              </w:rPr>
                              <w:t>Clinical Findings</w:t>
                            </w:r>
                          </w:p>
                          <w:p w14:paraId="73A984CF" w14:textId="2DA0E009" w:rsidR="00EE3360" w:rsidRPr="00EE3360" w:rsidRDefault="00F57CF6"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Hypoxic despite HFNPO2</w:t>
                            </w:r>
                          </w:p>
                          <w:p w14:paraId="4958DC1B" w14:textId="52B50674" w:rsidR="00EE3360" w:rsidRDefault="00F57CF6"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Or Unstable : Hypotensive, Altered GCS, Organ Failure</w:t>
                            </w:r>
                          </w:p>
                          <w:p w14:paraId="5706D0C4" w14:textId="6FE80AE1" w:rsidR="00F57CF6" w:rsidRPr="00EE3360" w:rsidRDefault="00F57CF6"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Or Intubated / Ventilated</w:t>
                            </w:r>
                          </w:p>
                          <w:p w14:paraId="7100C8A7" w14:textId="77777777" w:rsidR="00EE3360" w:rsidRPr="00424FE2" w:rsidRDefault="00EE3360" w:rsidP="00EE3360">
                            <w:pPr>
                              <w:autoSpaceDE w:val="0"/>
                              <w:autoSpaceDN w:val="0"/>
                              <w:adjustRightInd w:val="0"/>
                              <w:spacing w:after="80" w:line="252" w:lineRule="auto"/>
                              <w:rPr>
                                <w:rFonts w:ascii="Arial" w:hAnsi="Arial" w:cs="Arial"/>
                                <w:bCs/>
                                <w:sz w:val="2"/>
                                <w:szCs w:val="2"/>
                                <w:lang w:val="en-US"/>
                              </w:rPr>
                            </w:pPr>
                          </w:p>
                          <w:p w14:paraId="461EAE7F" w14:textId="77777777" w:rsidR="00EE3360" w:rsidRDefault="00EE3360" w:rsidP="00EE3360">
                            <w:pPr>
                              <w:autoSpaceDE w:val="0"/>
                              <w:autoSpaceDN w:val="0"/>
                              <w:adjustRightInd w:val="0"/>
                              <w:spacing w:after="80" w:line="252" w:lineRule="auto"/>
                              <w:rPr>
                                <w:rFonts w:ascii="Arial" w:hAnsi="Arial" w:cs="Arial"/>
                                <w:bCs/>
                                <w:sz w:val="22"/>
                                <w:szCs w:val="24"/>
                                <w:lang w:val="en-US"/>
                              </w:rPr>
                            </w:pPr>
                          </w:p>
                          <w:p w14:paraId="2219137B" w14:textId="77777777" w:rsidR="00EE3360" w:rsidRPr="00424FE2" w:rsidRDefault="00EE3360" w:rsidP="00EE3360">
                            <w:pPr>
                              <w:autoSpaceDE w:val="0"/>
                              <w:autoSpaceDN w:val="0"/>
                              <w:adjustRightInd w:val="0"/>
                              <w:spacing w:after="80" w:line="252" w:lineRule="auto"/>
                              <w:rPr>
                                <w:rFonts w:ascii="Arial" w:hAnsi="Arial" w:cs="Arial"/>
                                <w:bCs/>
                                <w:sz w:val="22"/>
                                <w:szCs w:val="24"/>
                                <w:lang w:val="en-US"/>
                              </w:rPr>
                            </w:pPr>
                          </w:p>
                          <w:p w14:paraId="370D2B41" w14:textId="77777777" w:rsidR="00EE3360" w:rsidRPr="00424FE2" w:rsidRDefault="00EE3360" w:rsidP="00EE3360">
                            <w:pPr>
                              <w:autoSpaceDE w:val="0"/>
                              <w:autoSpaceDN w:val="0"/>
                              <w:adjustRightInd w:val="0"/>
                              <w:spacing w:after="80" w:line="252" w:lineRule="auto"/>
                              <w:rPr>
                                <w:rFonts w:ascii="Arial" w:hAnsi="Arial" w:cs="Arial"/>
                                <w:sz w:val="24"/>
                                <w:szCs w:val="32"/>
                                <w:lang w:val="en-US"/>
                              </w:rPr>
                            </w:pPr>
                          </w:p>
                          <w:p w14:paraId="0F4120BA" w14:textId="77777777" w:rsidR="00EE3360" w:rsidRPr="00881CC1" w:rsidRDefault="00EE3360" w:rsidP="00EE3360">
                            <w:pPr>
                              <w:autoSpaceDE w:val="0"/>
                              <w:autoSpaceDN w:val="0"/>
                              <w:adjustRightInd w:val="0"/>
                              <w:spacing w:before="40"/>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F83E6" id="Text Box 44" o:spid="_x0000_s1049" type="#_x0000_t202" style="position:absolute;margin-left:-4pt;margin-top:233.35pt;width:209.2pt;height:110.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" fillcolor="#bdd6ee [1304]" strokeweight=".5pt">
                <v:textbox>
                  <w:txbxContent>
                    <w:p w14:paraId="30D40770" w14:textId="274D2DBD" w:rsidR="00EE3360" w:rsidRDefault="00F57CF6" w:rsidP="00EE3360">
                      <w:pPr>
                        <w:spacing w:before="80" w:after="80"/>
                        <w:rPr>
                          <w:rFonts w:ascii="Arial" w:hAnsi="Arial" w:cs="Arial"/>
                          <w:b/>
                          <w:bCs/>
                          <w:sz w:val="24"/>
                          <w:szCs w:val="52"/>
                        </w:rPr>
                      </w:pPr>
                      <w:r>
                        <w:rPr>
                          <w:rFonts w:ascii="Arial" w:hAnsi="Arial" w:cs="Arial"/>
                          <w:b/>
                          <w:bCs/>
                          <w:sz w:val="24"/>
                          <w:szCs w:val="52"/>
                        </w:rPr>
                        <w:t>Critical IIlness</w:t>
                      </w:r>
                    </w:p>
                    <w:p w14:paraId="512E2E0D" w14:textId="77777777" w:rsidR="00EE3360" w:rsidRPr="00EE3360" w:rsidRDefault="00EE3360" w:rsidP="00EE3360">
                      <w:pPr>
                        <w:spacing w:before="120" w:after="80"/>
                        <w:rPr>
                          <w:rFonts w:ascii="Arial" w:hAnsi="Arial" w:cs="Arial"/>
                          <w:b/>
                          <w:bCs/>
                          <w:sz w:val="21"/>
                          <w:szCs w:val="44"/>
                        </w:rPr>
                      </w:pPr>
                      <w:r w:rsidRPr="00EE3360">
                        <w:rPr>
                          <w:rFonts w:ascii="Arial" w:hAnsi="Arial" w:cs="Arial"/>
                          <w:b/>
                          <w:bCs/>
                          <w:sz w:val="21"/>
                          <w:szCs w:val="44"/>
                        </w:rPr>
                        <w:t>Clinical Findings</w:t>
                      </w:r>
                    </w:p>
                    <w:p w14:paraId="73A984CF" w14:textId="2DA0E009" w:rsidR="00EE3360" w:rsidRPr="00EE3360" w:rsidRDefault="00F57CF6"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Hypoxic despite HFNPO2</w:t>
                      </w:r>
                    </w:p>
                    <w:p w14:paraId="4958DC1B" w14:textId="52B50674" w:rsidR="00EE3360" w:rsidRDefault="00F57CF6"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Or Unstable : Hypotensive, Altered GCS, Organ Failure</w:t>
                      </w:r>
                    </w:p>
                    <w:p w14:paraId="5706D0C4" w14:textId="6FE80AE1" w:rsidR="00F57CF6" w:rsidRPr="00EE3360" w:rsidRDefault="00F57CF6"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Or Intubated / Ventilated</w:t>
                      </w:r>
                    </w:p>
                    <w:p w14:paraId="7100C8A7" w14:textId="77777777" w:rsidR="00EE3360" w:rsidRPr="00424FE2" w:rsidRDefault="00EE3360" w:rsidP="00EE3360">
                      <w:pPr>
                        <w:autoSpaceDE w:val="0"/>
                        <w:autoSpaceDN w:val="0"/>
                        <w:adjustRightInd w:val="0"/>
                        <w:spacing w:after="80" w:line="252" w:lineRule="auto"/>
                        <w:rPr>
                          <w:rFonts w:ascii="Arial" w:hAnsi="Arial" w:cs="Arial"/>
                          <w:bCs/>
                          <w:sz w:val="2"/>
                          <w:szCs w:val="2"/>
                          <w:lang w:val="en-US"/>
                        </w:rPr>
                      </w:pPr>
                    </w:p>
                    <w:p w14:paraId="461EAE7F" w14:textId="77777777" w:rsidR="00EE3360" w:rsidRDefault="00EE3360" w:rsidP="00EE3360">
                      <w:pPr>
                        <w:autoSpaceDE w:val="0"/>
                        <w:autoSpaceDN w:val="0"/>
                        <w:adjustRightInd w:val="0"/>
                        <w:spacing w:after="80" w:line="252" w:lineRule="auto"/>
                        <w:rPr>
                          <w:rFonts w:ascii="Arial" w:hAnsi="Arial" w:cs="Arial"/>
                          <w:bCs/>
                          <w:sz w:val="22"/>
                          <w:szCs w:val="24"/>
                          <w:lang w:val="en-US"/>
                        </w:rPr>
                      </w:pPr>
                    </w:p>
                    <w:p w14:paraId="2219137B" w14:textId="77777777" w:rsidR="00EE3360" w:rsidRPr="00424FE2" w:rsidRDefault="00EE3360" w:rsidP="00EE3360">
                      <w:pPr>
                        <w:autoSpaceDE w:val="0"/>
                        <w:autoSpaceDN w:val="0"/>
                        <w:adjustRightInd w:val="0"/>
                        <w:spacing w:after="80" w:line="252" w:lineRule="auto"/>
                        <w:rPr>
                          <w:rFonts w:ascii="Arial" w:hAnsi="Arial" w:cs="Arial"/>
                          <w:bCs/>
                          <w:sz w:val="22"/>
                          <w:szCs w:val="24"/>
                          <w:lang w:val="en-US"/>
                        </w:rPr>
                      </w:pPr>
                    </w:p>
                    <w:p w14:paraId="370D2B41" w14:textId="77777777" w:rsidR="00EE3360" w:rsidRPr="00424FE2" w:rsidRDefault="00EE3360" w:rsidP="00EE3360">
                      <w:pPr>
                        <w:autoSpaceDE w:val="0"/>
                        <w:autoSpaceDN w:val="0"/>
                        <w:adjustRightInd w:val="0"/>
                        <w:spacing w:after="80" w:line="252" w:lineRule="auto"/>
                        <w:rPr>
                          <w:rFonts w:ascii="Arial" w:hAnsi="Arial" w:cs="Arial"/>
                          <w:sz w:val="24"/>
                          <w:szCs w:val="32"/>
                          <w:lang w:val="en-US"/>
                        </w:rPr>
                      </w:pPr>
                    </w:p>
                    <w:p w14:paraId="0F4120BA" w14:textId="77777777" w:rsidR="00EE3360" w:rsidRPr="00881CC1" w:rsidRDefault="00EE3360" w:rsidP="00EE3360">
                      <w:pPr>
                        <w:autoSpaceDE w:val="0"/>
                        <w:autoSpaceDN w:val="0"/>
                        <w:adjustRightInd w:val="0"/>
                        <w:spacing w:before="40"/>
                        <w:rPr>
                          <w:rFonts w:ascii="Arial" w:hAnsi="Arial" w:cs="Arial"/>
                          <w:sz w:val="22"/>
                          <w:szCs w:val="24"/>
                          <w:lang w:val="en-US"/>
                        </w:rPr>
                      </w:pPr>
                    </w:p>
                  </w:txbxContent>
                </v:textbox>
              </v:shape>
            </w:pict>
          </mc:Fallback>
        </mc:AlternateContent>
      </w:r>
      <w:r>
        <w:rPr>
          <w:b/>
          <w:noProof/>
          <w:sz w:val="22"/>
          <w:szCs w:val="22"/>
        </w:rPr>
        <mc:AlternateContent>
          <mc:Choice Requires="wps">
            <w:drawing>
              <wp:anchor distT="0" distB="0" distL="114300" distR="114300" simplePos="0" relativeHeight="251707392" behindDoc="0" locked="0" layoutInCell="1" allowOverlap="1" wp14:anchorId="70643268" wp14:editId="5D84DCDF">
                <wp:simplePos x="0" y="0"/>
                <wp:positionH relativeFrom="column">
                  <wp:posOffset>3205480</wp:posOffset>
                </wp:positionH>
                <wp:positionV relativeFrom="paragraph">
                  <wp:posOffset>687705</wp:posOffset>
                </wp:positionV>
                <wp:extent cx="2651760" cy="2098040"/>
                <wp:effectExtent l="0" t="0" r="15240" b="10160"/>
                <wp:wrapNone/>
                <wp:docPr id="48" name="Text Box 48"/>
                <wp:cNvGraphicFramePr/>
                <a:graphic xmlns:a="http://schemas.openxmlformats.org/drawingml/2006/main">
                  <a:graphicData uri="http://schemas.microsoft.com/office/word/2010/wordprocessingShape">
                    <wps:wsp>
                      <wps:cNvSpPr txBox="1"/>
                      <wps:spPr>
                        <a:xfrm>
                          <a:off x="0" y="0"/>
                          <a:ext cx="2651760" cy="2098040"/>
                        </a:xfrm>
                        <a:prstGeom prst="rect">
                          <a:avLst/>
                        </a:prstGeom>
                        <a:solidFill>
                          <a:schemeClr val="accent2">
                            <a:lumMod val="40000"/>
                            <a:lumOff val="60000"/>
                          </a:schemeClr>
                        </a:solidFill>
                        <a:ln w="6350">
                          <a:solidFill>
                            <a:prstClr val="black"/>
                          </a:solidFill>
                        </a:ln>
                        <a:effectLst/>
                      </wps:spPr>
                      <wps:txbx>
                        <w:txbxContent>
                          <w:p w14:paraId="24B04CB3" w14:textId="3597C1F4" w:rsidR="00EE3360" w:rsidRDefault="00F57CF6" w:rsidP="00F57CF6">
                            <w:pPr>
                              <w:spacing w:before="80" w:after="80"/>
                              <w:rPr>
                                <w:rFonts w:ascii="Arial" w:hAnsi="Arial" w:cs="Arial"/>
                                <w:b/>
                                <w:bCs/>
                                <w:sz w:val="24"/>
                                <w:szCs w:val="52"/>
                              </w:rPr>
                            </w:pPr>
                            <w:r>
                              <w:rPr>
                                <w:rFonts w:ascii="Arial" w:hAnsi="Arial" w:cs="Arial"/>
                                <w:b/>
                                <w:bCs/>
                                <w:sz w:val="24"/>
                                <w:szCs w:val="52"/>
                              </w:rPr>
                              <w:t>Severe</w:t>
                            </w:r>
                            <w:r w:rsidR="00EE3360">
                              <w:rPr>
                                <w:rFonts w:ascii="Arial" w:hAnsi="Arial" w:cs="Arial"/>
                                <w:b/>
                                <w:bCs/>
                                <w:sz w:val="24"/>
                                <w:szCs w:val="52"/>
                              </w:rPr>
                              <w:t xml:space="preserve"> </w:t>
                            </w:r>
                            <w:r>
                              <w:rPr>
                                <w:rFonts w:ascii="Arial" w:hAnsi="Arial" w:cs="Arial"/>
                                <w:b/>
                                <w:bCs/>
                                <w:sz w:val="24"/>
                                <w:szCs w:val="52"/>
                              </w:rPr>
                              <w:t>Illness</w:t>
                            </w:r>
                          </w:p>
                          <w:p w14:paraId="1A7B3D1C" w14:textId="77777777" w:rsidR="00EE3360" w:rsidRPr="00EE3360" w:rsidRDefault="00EE3360" w:rsidP="00F57CF6">
                            <w:pPr>
                              <w:spacing w:before="120" w:after="80"/>
                              <w:rPr>
                                <w:rFonts w:ascii="Arial" w:hAnsi="Arial" w:cs="Arial"/>
                                <w:b/>
                                <w:bCs/>
                                <w:sz w:val="21"/>
                                <w:szCs w:val="44"/>
                              </w:rPr>
                            </w:pPr>
                            <w:r w:rsidRPr="00EE3360">
                              <w:rPr>
                                <w:rFonts w:ascii="Arial" w:hAnsi="Arial" w:cs="Arial"/>
                                <w:b/>
                                <w:bCs/>
                                <w:sz w:val="21"/>
                                <w:szCs w:val="44"/>
                              </w:rPr>
                              <w:t>Clinical Findings</w:t>
                            </w:r>
                          </w:p>
                          <w:p w14:paraId="04E409A2" w14:textId="512FF916" w:rsidR="00EE3360" w:rsidRPr="00EE3360" w:rsidRDefault="00EE3360" w:rsidP="00F57CF6">
                            <w:pPr>
                              <w:pStyle w:val="ListParagraph"/>
                              <w:numPr>
                                <w:ilvl w:val="0"/>
                                <w:numId w:val="64"/>
                              </w:numPr>
                              <w:spacing w:before="80" w:after="80"/>
                              <w:ind w:left="170" w:hanging="170"/>
                              <w:contextualSpacing w:val="0"/>
                              <w:rPr>
                                <w:rFonts w:ascii="Arial" w:hAnsi="Arial" w:cs="Arial"/>
                                <w:szCs w:val="40"/>
                              </w:rPr>
                            </w:pPr>
                            <w:r w:rsidRPr="00EE3360">
                              <w:rPr>
                                <w:rFonts w:ascii="Arial" w:hAnsi="Arial" w:cs="Arial"/>
                                <w:szCs w:val="40"/>
                              </w:rPr>
                              <w:t xml:space="preserve">Respiratory rate &gt; </w:t>
                            </w:r>
                            <w:r w:rsidR="00F57CF6">
                              <w:rPr>
                                <w:rFonts w:ascii="Arial" w:hAnsi="Arial" w:cs="Arial"/>
                                <w:szCs w:val="40"/>
                              </w:rPr>
                              <w:t>30</w:t>
                            </w:r>
                          </w:p>
                          <w:p w14:paraId="5B20E489" w14:textId="55F3499B" w:rsidR="00EE3360" w:rsidRPr="00F57CF6" w:rsidRDefault="00EE3360" w:rsidP="00F57CF6">
                            <w:pPr>
                              <w:pStyle w:val="ListParagraph"/>
                              <w:numPr>
                                <w:ilvl w:val="0"/>
                                <w:numId w:val="64"/>
                              </w:numPr>
                              <w:spacing w:before="80" w:after="80"/>
                              <w:ind w:left="170" w:hanging="170"/>
                              <w:contextualSpacing w:val="0"/>
                              <w:rPr>
                                <w:rFonts w:ascii="Arial" w:hAnsi="Arial" w:cs="Arial"/>
                                <w:szCs w:val="40"/>
                              </w:rPr>
                            </w:pPr>
                            <w:r w:rsidRPr="00EE3360">
                              <w:rPr>
                                <w:rFonts w:ascii="Arial" w:hAnsi="Arial" w:cs="Arial"/>
                                <w:szCs w:val="40"/>
                              </w:rPr>
                              <w:t xml:space="preserve">Saturation </w:t>
                            </w:r>
                            <w:r w:rsidR="00F57CF6">
                              <w:rPr>
                                <w:rFonts w:ascii="Arial" w:hAnsi="Arial" w:cs="Arial"/>
                                <w:szCs w:val="40"/>
                                <w:u w:val="single"/>
                              </w:rPr>
                              <w:t>&lt;</w:t>
                            </w:r>
                            <w:r w:rsidRPr="00EE3360">
                              <w:rPr>
                                <w:rFonts w:ascii="Arial" w:hAnsi="Arial" w:cs="Arial"/>
                                <w:szCs w:val="40"/>
                              </w:rPr>
                              <w:t xml:space="preserve"> 9</w:t>
                            </w:r>
                            <w:r w:rsidR="00F57CF6">
                              <w:rPr>
                                <w:rFonts w:ascii="Arial" w:hAnsi="Arial" w:cs="Arial"/>
                                <w:szCs w:val="40"/>
                              </w:rPr>
                              <w:t>2</w:t>
                            </w:r>
                            <w:r w:rsidRPr="00EE3360">
                              <w:rPr>
                                <w:rFonts w:ascii="Arial" w:hAnsi="Arial" w:cs="Arial"/>
                                <w:szCs w:val="40"/>
                              </w:rPr>
                              <w:t>%</w:t>
                            </w:r>
                            <w:r w:rsidR="00F57CF6">
                              <w:rPr>
                                <w:rFonts w:ascii="Arial" w:hAnsi="Arial" w:cs="Arial"/>
                                <w:szCs w:val="40"/>
                              </w:rPr>
                              <w:t xml:space="preserve"> with Nasal Specs O2</w:t>
                            </w:r>
                          </w:p>
                          <w:p w14:paraId="17EC3742" w14:textId="77777777" w:rsidR="00EE3360" w:rsidRPr="00EE3360" w:rsidRDefault="00EE3360" w:rsidP="00F57CF6">
                            <w:pPr>
                              <w:spacing w:before="120" w:after="80"/>
                              <w:rPr>
                                <w:rFonts w:ascii="Arial" w:hAnsi="Arial" w:cs="Arial"/>
                                <w:b/>
                                <w:bCs/>
                                <w:sz w:val="21"/>
                                <w:szCs w:val="44"/>
                              </w:rPr>
                            </w:pPr>
                            <w:r w:rsidRPr="00EE3360">
                              <w:rPr>
                                <w:rFonts w:ascii="Arial" w:hAnsi="Arial" w:cs="Arial"/>
                                <w:b/>
                                <w:bCs/>
                                <w:sz w:val="21"/>
                                <w:szCs w:val="44"/>
                              </w:rPr>
                              <w:t>Recommended Management</w:t>
                            </w:r>
                          </w:p>
                          <w:p w14:paraId="5C10B07F" w14:textId="2F8DC4D2" w:rsidR="00EE3360" w:rsidRDefault="00F57CF6" w:rsidP="00F57CF6">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Humidified High Flow Nasal Prong O2</w:t>
                            </w:r>
                          </w:p>
                          <w:p w14:paraId="6CC473EB" w14:textId="1F5CCF5C" w:rsidR="00F57CF6" w:rsidRDefault="00F57CF6" w:rsidP="00F57CF6">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Administer at 40</w:t>
                            </w:r>
                            <w:r w:rsidR="00354B2A">
                              <w:rPr>
                                <w:rFonts w:ascii="Arial" w:hAnsi="Arial" w:cs="Arial"/>
                                <w:szCs w:val="40"/>
                              </w:rPr>
                              <w:t xml:space="preserve"> - 60</w:t>
                            </w:r>
                            <w:r>
                              <w:rPr>
                                <w:rFonts w:ascii="Arial" w:hAnsi="Arial" w:cs="Arial"/>
                                <w:szCs w:val="40"/>
                              </w:rPr>
                              <w:t>l/min to FiO2 = 0.4</w:t>
                            </w:r>
                          </w:p>
                          <w:p w14:paraId="52612950" w14:textId="75500B77" w:rsidR="00F57CF6" w:rsidRPr="00F57CF6" w:rsidRDefault="00F57CF6" w:rsidP="00F57CF6">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Titrated to Target SpO2</w:t>
                            </w:r>
                          </w:p>
                          <w:p w14:paraId="074FE9F5" w14:textId="650CBE59" w:rsidR="00EE3360" w:rsidRPr="00EE3360" w:rsidRDefault="009E51F2" w:rsidP="00F57CF6">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Prone Positioning (3 – 8 hours/day)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43268" id="Text Box 48" o:spid="_x0000_s1050" type="#_x0000_t202" style="position:absolute;margin-left:252.4pt;margin-top:54.15pt;width:208.8pt;height:165.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" fillcolor="#f7caac [1301]" strokeweight=".5pt">
                <v:textbox>
                  <w:txbxContent>
                    <w:p w14:paraId="24B04CB3" w14:textId="3597C1F4" w:rsidR="00EE3360" w:rsidRDefault="00F57CF6" w:rsidP="00F57CF6">
                      <w:pPr>
                        <w:spacing w:before="80" w:after="80"/>
                        <w:rPr>
                          <w:rFonts w:ascii="Arial" w:hAnsi="Arial" w:cs="Arial"/>
                          <w:b/>
                          <w:bCs/>
                          <w:sz w:val="24"/>
                          <w:szCs w:val="52"/>
                        </w:rPr>
                      </w:pPr>
                      <w:r>
                        <w:rPr>
                          <w:rFonts w:ascii="Arial" w:hAnsi="Arial" w:cs="Arial"/>
                          <w:b/>
                          <w:bCs/>
                          <w:sz w:val="24"/>
                          <w:szCs w:val="52"/>
                        </w:rPr>
                        <w:t>Severe</w:t>
                      </w:r>
                      <w:r w:rsidR="00EE3360">
                        <w:rPr>
                          <w:rFonts w:ascii="Arial" w:hAnsi="Arial" w:cs="Arial"/>
                          <w:b/>
                          <w:bCs/>
                          <w:sz w:val="24"/>
                          <w:szCs w:val="52"/>
                        </w:rPr>
                        <w:t xml:space="preserve"> </w:t>
                      </w:r>
                      <w:r>
                        <w:rPr>
                          <w:rFonts w:ascii="Arial" w:hAnsi="Arial" w:cs="Arial"/>
                          <w:b/>
                          <w:bCs/>
                          <w:sz w:val="24"/>
                          <w:szCs w:val="52"/>
                        </w:rPr>
                        <w:t>Illness</w:t>
                      </w:r>
                    </w:p>
                    <w:p w14:paraId="1A7B3D1C" w14:textId="77777777" w:rsidR="00EE3360" w:rsidRPr="00EE3360" w:rsidRDefault="00EE3360" w:rsidP="00F57CF6">
                      <w:pPr>
                        <w:spacing w:before="120" w:after="80"/>
                        <w:rPr>
                          <w:rFonts w:ascii="Arial" w:hAnsi="Arial" w:cs="Arial"/>
                          <w:b/>
                          <w:bCs/>
                          <w:sz w:val="21"/>
                          <w:szCs w:val="44"/>
                        </w:rPr>
                      </w:pPr>
                      <w:r w:rsidRPr="00EE3360">
                        <w:rPr>
                          <w:rFonts w:ascii="Arial" w:hAnsi="Arial" w:cs="Arial"/>
                          <w:b/>
                          <w:bCs/>
                          <w:sz w:val="21"/>
                          <w:szCs w:val="44"/>
                        </w:rPr>
                        <w:t>Clinical Findings</w:t>
                      </w:r>
                    </w:p>
                    <w:p w14:paraId="04E409A2" w14:textId="512FF916" w:rsidR="00EE3360" w:rsidRPr="00EE3360" w:rsidRDefault="00EE3360" w:rsidP="00F57CF6">
                      <w:pPr>
                        <w:pStyle w:val="ListParagraph"/>
                        <w:numPr>
                          <w:ilvl w:val="0"/>
                          <w:numId w:val="64"/>
                        </w:numPr>
                        <w:spacing w:before="80" w:after="80"/>
                        <w:ind w:left="170" w:hanging="170"/>
                        <w:contextualSpacing w:val="0"/>
                        <w:rPr>
                          <w:rFonts w:ascii="Arial" w:hAnsi="Arial" w:cs="Arial"/>
                          <w:szCs w:val="40"/>
                        </w:rPr>
                      </w:pPr>
                      <w:r w:rsidRPr="00EE3360">
                        <w:rPr>
                          <w:rFonts w:ascii="Arial" w:hAnsi="Arial" w:cs="Arial"/>
                          <w:szCs w:val="40"/>
                        </w:rPr>
                        <w:t xml:space="preserve">Respiratory rate &gt; </w:t>
                      </w:r>
                      <w:r w:rsidR="00F57CF6">
                        <w:rPr>
                          <w:rFonts w:ascii="Arial" w:hAnsi="Arial" w:cs="Arial"/>
                          <w:szCs w:val="40"/>
                        </w:rPr>
                        <w:t>30</w:t>
                      </w:r>
                    </w:p>
                    <w:p w14:paraId="5B20E489" w14:textId="55F3499B" w:rsidR="00EE3360" w:rsidRPr="00F57CF6" w:rsidRDefault="00EE3360" w:rsidP="00F57CF6">
                      <w:pPr>
                        <w:pStyle w:val="ListParagraph"/>
                        <w:numPr>
                          <w:ilvl w:val="0"/>
                          <w:numId w:val="64"/>
                        </w:numPr>
                        <w:spacing w:before="80" w:after="80"/>
                        <w:ind w:left="170" w:hanging="170"/>
                        <w:contextualSpacing w:val="0"/>
                        <w:rPr>
                          <w:rFonts w:ascii="Arial" w:hAnsi="Arial" w:cs="Arial"/>
                          <w:szCs w:val="40"/>
                        </w:rPr>
                      </w:pPr>
                      <w:r w:rsidRPr="00EE3360">
                        <w:rPr>
                          <w:rFonts w:ascii="Arial" w:hAnsi="Arial" w:cs="Arial"/>
                          <w:szCs w:val="40"/>
                        </w:rPr>
                        <w:t xml:space="preserve">Saturation </w:t>
                      </w:r>
                      <w:r w:rsidR="00F57CF6">
                        <w:rPr>
                          <w:rFonts w:ascii="Arial" w:hAnsi="Arial" w:cs="Arial"/>
                          <w:szCs w:val="40"/>
                          <w:u w:val="single"/>
                        </w:rPr>
                        <w:t>&lt;</w:t>
                      </w:r>
                      <w:r w:rsidRPr="00EE3360">
                        <w:rPr>
                          <w:rFonts w:ascii="Arial" w:hAnsi="Arial" w:cs="Arial"/>
                          <w:szCs w:val="40"/>
                        </w:rPr>
                        <w:t xml:space="preserve"> 9</w:t>
                      </w:r>
                      <w:r w:rsidR="00F57CF6">
                        <w:rPr>
                          <w:rFonts w:ascii="Arial" w:hAnsi="Arial" w:cs="Arial"/>
                          <w:szCs w:val="40"/>
                        </w:rPr>
                        <w:t>2</w:t>
                      </w:r>
                      <w:r w:rsidRPr="00EE3360">
                        <w:rPr>
                          <w:rFonts w:ascii="Arial" w:hAnsi="Arial" w:cs="Arial"/>
                          <w:szCs w:val="40"/>
                        </w:rPr>
                        <w:t>%</w:t>
                      </w:r>
                      <w:r w:rsidR="00F57CF6">
                        <w:rPr>
                          <w:rFonts w:ascii="Arial" w:hAnsi="Arial" w:cs="Arial"/>
                          <w:szCs w:val="40"/>
                        </w:rPr>
                        <w:t xml:space="preserve"> with Nasal Specs O2</w:t>
                      </w:r>
                    </w:p>
                    <w:p w14:paraId="17EC3742" w14:textId="77777777" w:rsidR="00EE3360" w:rsidRPr="00EE3360" w:rsidRDefault="00EE3360" w:rsidP="00F57CF6">
                      <w:pPr>
                        <w:spacing w:before="120" w:after="80"/>
                        <w:rPr>
                          <w:rFonts w:ascii="Arial" w:hAnsi="Arial" w:cs="Arial"/>
                          <w:b/>
                          <w:bCs/>
                          <w:sz w:val="21"/>
                          <w:szCs w:val="44"/>
                        </w:rPr>
                      </w:pPr>
                      <w:r w:rsidRPr="00EE3360">
                        <w:rPr>
                          <w:rFonts w:ascii="Arial" w:hAnsi="Arial" w:cs="Arial"/>
                          <w:b/>
                          <w:bCs/>
                          <w:sz w:val="21"/>
                          <w:szCs w:val="44"/>
                        </w:rPr>
                        <w:t>Recommended Management</w:t>
                      </w:r>
                    </w:p>
                    <w:p w14:paraId="5C10B07F" w14:textId="2F8DC4D2" w:rsidR="00EE3360" w:rsidRDefault="00F57CF6" w:rsidP="00F57CF6">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Humidified High Flow Nasal Prong O2</w:t>
                      </w:r>
                    </w:p>
                    <w:p w14:paraId="6CC473EB" w14:textId="1F5CCF5C" w:rsidR="00F57CF6" w:rsidRDefault="00F57CF6" w:rsidP="00F57CF6">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Administer at 40</w:t>
                      </w:r>
                      <w:r w:rsidR="00354B2A">
                        <w:rPr>
                          <w:rFonts w:ascii="Arial" w:hAnsi="Arial" w:cs="Arial"/>
                          <w:szCs w:val="40"/>
                        </w:rPr>
                        <w:t xml:space="preserve"> - 60</w:t>
                      </w:r>
                      <w:r>
                        <w:rPr>
                          <w:rFonts w:ascii="Arial" w:hAnsi="Arial" w:cs="Arial"/>
                          <w:szCs w:val="40"/>
                        </w:rPr>
                        <w:t>l/min to FiO2 = 0.4</w:t>
                      </w:r>
                    </w:p>
                    <w:p w14:paraId="52612950" w14:textId="75500B77" w:rsidR="00F57CF6" w:rsidRPr="00F57CF6" w:rsidRDefault="00F57CF6" w:rsidP="00F57CF6">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Titrated to Target SpO2</w:t>
                      </w:r>
                    </w:p>
                    <w:p w14:paraId="074FE9F5" w14:textId="650CBE59" w:rsidR="00EE3360" w:rsidRPr="00EE3360" w:rsidRDefault="009E51F2" w:rsidP="00F57CF6">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Prone Positioning (3 – 8 hours/day)</w:t>
                      </w:r>
                    </w:p>
                  </w:txbxContent>
                </v:textbox>
              </v:shape>
            </w:pict>
          </mc:Fallback>
        </mc:AlternateContent>
      </w:r>
      <w:r>
        <w:rPr>
          <w:b/>
          <w:noProof/>
          <w:sz w:val="22"/>
          <w:szCs w:val="22"/>
        </w:rPr>
        <mc:AlternateContent>
          <mc:Choice Requires="wps">
            <w:drawing>
              <wp:anchor distT="0" distB="0" distL="114300" distR="114300" simplePos="0" relativeHeight="251701248" behindDoc="0" locked="0" layoutInCell="1" allowOverlap="1" wp14:anchorId="3BA62B76" wp14:editId="4FC3BC71">
                <wp:simplePos x="0" y="0"/>
                <wp:positionH relativeFrom="column">
                  <wp:posOffset>1186815</wp:posOffset>
                </wp:positionH>
                <wp:positionV relativeFrom="paragraph">
                  <wp:posOffset>502920</wp:posOffset>
                </wp:positionV>
                <wp:extent cx="179070" cy="67310"/>
                <wp:effectExtent l="43180" t="7620" r="54610" b="41910"/>
                <wp:wrapNone/>
                <wp:docPr id="50" name="Right Arrow 50"/>
                <wp:cNvGraphicFramePr/>
                <a:graphic xmlns:a="http://schemas.openxmlformats.org/drawingml/2006/main">
                  <a:graphicData uri="http://schemas.microsoft.com/office/word/2010/wordprocessingShape">
                    <wps:wsp>
                      <wps:cNvSpPr/>
                      <wps:spPr>
                        <a:xfrm rot="5400000">
                          <a:off x="0" y="0"/>
                          <a:ext cx="179070" cy="67310"/>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3421" id="Right Arrow 50" o:spid="_x0000_s1026" type="#_x0000_t13" style="position:absolute;margin-left:93.45pt;margin-top:39.6pt;width:14.1pt;height:5.3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" adj="17540" fillcolor="#4472c4 [3204]" strokecolor="black [3213]" strokeweight="3pt"/>
            </w:pict>
          </mc:Fallback>
        </mc:AlternateContent>
      </w:r>
      <w:r>
        <w:rPr>
          <w:b/>
          <w:noProof/>
          <w:sz w:val="22"/>
          <w:szCs w:val="22"/>
        </w:rPr>
        <mc:AlternateContent>
          <mc:Choice Requires="wps">
            <w:drawing>
              <wp:anchor distT="0" distB="0" distL="114300" distR="114300" simplePos="0" relativeHeight="251700224" behindDoc="0" locked="0" layoutInCell="1" allowOverlap="1" wp14:anchorId="36D808D9" wp14:editId="1E319E39">
                <wp:simplePos x="0" y="0"/>
                <wp:positionH relativeFrom="column">
                  <wp:posOffset>-50800</wp:posOffset>
                </wp:positionH>
                <wp:positionV relativeFrom="paragraph">
                  <wp:posOffset>708025</wp:posOffset>
                </wp:positionV>
                <wp:extent cx="2656840" cy="2098040"/>
                <wp:effectExtent l="0" t="0" r="10160" b="10160"/>
                <wp:wrapNone/>
                <wp:docPr id="49" name="Text Box 49"/>
                <wp:cNvGraphicFramePr/>
                <a:graphic xmlns:a="http://schemas.openxmlformats.org/drawingml/2006/main">
                  <a:graphicData uri="http://schemas.microsoft.com/office/word/2010/wordprocessingShape">
                    <wps:wsp>
                      <wps:cNvSpPr txBox="1"/>
                      <wps:spPr>
                        <a:xfrm>
                          <a:off x="0" y="0"/>
                          <a:ext cx="2656840" cy="2098040"/>
                        </a:xfrm>
                        <a:prstGeom prst="rect">
                          <a:avLst/>
                        </a:prstGeom>
                        <a:solidFill>
                          <a:schemeClr val="accent6">
                            <a:lumMod val="40000"/>
                            <a:lumOff val="60000"/>
                          </a:schemeClr>
                        </a:solidFill>
                        <a:ln w="6350">
                          <a:solidFill>
                            <a:prstClr val="black"/>
                          </a:solidFill>
                        </a:ln>
                        <a:effectLst/>
                      </wps:spPr>
                      <wps:txbx>
                        <w:txbxContent>
                          <w:p w14:paraId="6510592C" w14:textId="1D9D6DCE" w:rsidR="00EE3360" w:rsidRDefault="00EE3360" w:rsidP="00F57CF6">
                            <w:pPr>
                              <w:spacing w:before="40"/>
                              <w:rPr>
                                <w:rFonts w:ascii="Arial" w:hAnsi="Arial" w:cs="Arial"/>
                                <w:b/>
                                <w:bCs/>
                                <w:sz w:val="24"/>
                                <w:szCs w:val="52"/>
                              </w:rPr>
                            </w:pPr>
                            <w:r>
                              <w:rPr>
                                <w:rFonts w:ascii="Arial" w:hAnsi="Arial" w:cs="Arial"/>
                                <w:b/>
                                <w:bCs/>
                                <w:sz w:val="24"/>
                                <w:szCs w:val="52"/>
                              </w:rPr>
                              <w:t>M</w:t>
                            </w:r>
                            <w:r w:rsidR="00F57CF6">
                              <w:rPr>
                                <w:rFonts w:ascii="Arial" w:hAnsi="Arial" w:cs="Arial"/>
                                <w:b/>
                                <w:bCs/>
                                <w:sz w:val="24"/>
                                <w:szCs w:val="52"/>
                              </w:rPr>
                              <w:t>oderate Illness</w:t>
                            </w:r>
                          </w:p>
                          <w:p w14:paraId="3F39E65E" w14:textId="77777777" w:rsidR="00EE3360" w:rsidRPr="00EE3360" w:rsidRDefault="00EE3360" w:rsidP="00EE3360">
                            <w:pPr>
                              <w:spacing w:before="120" w:after="80"/>
                              <w:rPr>
                                <w:rFonts w:ascii="Arial" w:hAnsi="Arial" w:cs="Arial"/>
                                <w:b/>
                                <w:bCs/>
                                <w:sz w:val="21"/>
                                <w:szCs w:val="44"/>
                              </w:rPr>
                            </w:pPr>
                            <w:r w:rsidRPr="00EE3360">
                              <w:rPr>
                                <w:rFonts w:ascii="Arial" w:hAnsi="Arial" w:cs="Arial"/>
                                <w:b/>
                                <w:bCs/>
                                <w:sz w:val="21"/>
                                <w:szCs w:val="44"/>
                              </w:rPr>
                              <w:t>Clinical Findings</w:t>
                            </w:r>
                          </w:p>
                          <w:p w14:paraId="2B4787E1" w14:textId="6A969F0C" w:rsidR="00EE3360" w:rsidRPr="00EE3360" w:rsidRDefault="00F57CF6"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Stable Patient</w:t>
                            </w:r>
                          </w:p>
                          <w:p w14:paraId="72349382" w14:textId="62E11406" w:rsidR="00EE3360" w:rsidRPr="00EE3360" w:rsidRDefault="00EE3360" w:rsidP="00EE3360">
                            <w:pPr>
                              <w:pStyle w:val="ListParagraph"/>
                              <w:numPr>
                                <w:ilvl w:val="0"/>
                                <w:numId w:val="64"/>
                              </w:numPr>
                              <w:spacing w:before="80" w:after="80"/>
                              <w:ind w:left="170" w:hanging="170"/>
                              <w:contextualSpacing w:val="0"/>
                              <w:rPr>
                                <w:rFonts w:ascii="Arial" w:hAnsi="Arial" w:cs="Arial"/>
                                <w:szCs w:val="40"/>
                              </w:rPr>
                            </w:pPr>
                            <w:r w:rsidRPr="00EE3360">
                              <w:rPr>
                                <w:rFonts w:ascii="Arial" w:hAnsi="Arial" w:cs="Arial"/>
                                <w:szCs w:val="40"/>
                              </w:rPr>
                              <w:t xml:space="preserve">Saturation </w:t>
                            </w:r>
                            <w:r w:rsidRPr="00EE3360">
                              <w:rPr>
                                <w:rFonts w:ascii="Arial" w:hAnsi="Arial" w:cs="Arial"/>
                                <w:szCs w:val="40"/>
                                <w:u w:val="single"/>
                              </w:rPr>
                              <w:t>&gt;</w:t>
                            </w:r>
                            <w:r w:rsidRPr="00EE3360">
                              <w:rPr>
                                <w:rFonts w:ascii="Arial" w:hAnsi="Arial" w:cs="Arial"/>
                                <w:szCs w:val="40"/>
                              </w:rPr>
                              <w:t xml:space="preserve"> 9</w:t>
                            </w:r>
                            <w:r w:rsidR="00F57CF6">
                              <w:rPr>
                                <w:rFonts w:ascii="Arial" w:hAnsi="Arial" w:cs="Arial"/>
                                <w:szCs w:val="40"/>
                              </w:rPr>
                              <w:t>2</w:t>
                            </w:r>
                            <w:r w:rsidRPr="00EE3360">
                              <w:rPr>
                                <w:rFonts w:ascii="Arial" w:hAnsi="Arial" w:cs="Arial"/>
                                <w:szCs w:val="40"/>
                              </w:rPr>
                              <w:t>%</w:t>
                            </w:r>
                            <w:r w:rsidR="00F57CF6">
                              <w:rPr>
                                <w:rFonts w:ascii="Arial" w:hAnsi="Arial" w:cs="Arial"/>
                                <w:szCs w:val="40"/>
                              </w:rPr>
                              <w:t xml:space="preserve"> with Nasal Specs O2</w:t>
                            </w:r>
                          </w:p>
                          <w:p w14:paraId="660BDB15" w14:textId="77777777" w:rsidR="00EE3360" w:rsidRPr="00EE3360" w:rsidRDefault="00EE3360" w:rsidP="00EE3360">
                            <w:pPr>
                              <w:spacing w:before="120" w:after="80"/>
                              <w:rPr>
                                <w:rFonts w:ascii="Arial" w:hAnsi="Arial" w:cs="Arial"/>
                                <w:b/>
                                <w:bCs/>
                                <w:sz w:val="21"/>
                                <w:szCs w:val="44"/>
                              </w:rPr>
                            </w:pPr>
                            <w:r w:rsidRPr="00EE3360">
                              <w:rPr>
                                <w:rFonts w:ascii="Arial" w:hAnsi="Arial" w:cs="Arial"/>
                                <w:b/>
                                <w:bCs/>
                                <w:sz w:val="21"/>
                                <w:szCs w:val="44"/>
                              </w:rPr>
                              <w:t>Recommended Management</w:t>
                            </w:r>
                          </w:p>
                          <w:p w14:paraId="6FE0B461" w14:textId="77C834EB" w:rsidR="00EE3360" w:rsidRPr="009E51F2" w:rsidRDefault="00F57CF6" w:rsidP="009E51F2">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 xml:space="preserve">Nasal specs (1 – 4l/min) </w:t>
                            </w:r>
                            <w:r w:rsidR="009E51F2">
                              <w:rPr>
                                <w:rFonts w:ascii="Arial" w:hAnsi="Arial" w:cs="Arial"/>
                                <w:szCs w:val="40"/>
                              </w:rPr>
                              <w:t xml:space="preserve">or </w:t>
                            </w:r>
                            <w:r w:rsidRPr="009E51F2">
                              <w:rPr>
                                <w:rFonts w:ascii="Arial" w:hAnsi="Arial" w:cs="Arial"/>
                                <w:szCs w:val="40"/>
                              </w:rPr>
                              <w:t xml:space="preserve">Venturi mask </w:t>
                            </w:r>
                          </w:p>
                          <w:p w14:paraId="348B8826" w14:textId="77777777" w:rsidR="00F57CF6" w:rsidRDefault="00F57CF6"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Titrated to Target SpO2</w:t>
                            </w:r>
                          </w:p>
                          <w:p w14:paraId="1A74E1D4" w14:textId="56A31AC0" w:rsidR="00EE3360" w:rsidRDefault="00EE3360" w:rsidP="00EE3360">
                            <w:pPr>
                              <w:pStyle w:val="ListParagraph"/>
                              <w:numPr>
                                <w:ilvl w:val="0"/>
                                <w:numId w:val="64"/>
                              </w:numPr>
                              <w:spacing w:before="80" w:after="80"/>
                              <w:ind w:left="170" w:hanging="170"/>
                              <w:contextualSpacing w:val="0"/>
                              <w:rPr>
                                <w:rFonts w:ascii="Arial" w:hAnsi="Arial" w:cs="Arial"/>
                                <w:szCs w:val="40"/>
                              </w:rPr>
                            </w:pPr>
                            <w:r w:rsidRPr="00EE3360">
                              <w:rPr>
                                <w:rFonts w:ascii="Arial" w:hAnsi="Arial" w:cs="Arial"/>
                                <w:szCs w:val="40"/>
                              </w:rPr>
                              <w:t>Monitor 4 hourly</w:t>
                            </w:r>
                          </w:p>
                          <w:p w14:paraId="4A46097F" w14:textId="1BD7BC70" w:rsidR="009E51F2" w:rsidRPr="00EE3360" w:rsidRDefault="009E51F2"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Prone Positioning (3 – 8 hours/day)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08D9" id="Text Box 49" o:spid="_x0000_s1051" type="#_x0000_t202" style="position:absolute;margin-left:-4pt;margin-top:55.75pt;width:209.2pt;height:16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" fillcolor="#c5e0b3 [1305]" strokeweight=".5pt">
                <v:textbox>
                  <w:txbxContent>
                    <w:p w14:paraId="6510592C" w14:textId="1D9D6DCE" w:rsidR="00EE3360" w:rsidRDefault="00EE3360" w:rsidP="00F57CF6">
                      <w:pPr>
                        <w:spacing w:before="40"/>
                        <w:rPr>
                          <w:rFonts w:ascii="Arial" w:hAnsi="Arial" w:cs="Arial"/>
                          <w:b/>
                          <w:bCs/>
                          <w:sz w:val="24"/>
                          <w:szCs w:val="52"/>
                        </w:rPr>
                      </w:pPr>
                      <w:r>
                        <w:rPr>
                          <w:rFonts w:ascii="Arial" w:hAnsi="Arial" w:cs="Arial"/>
                          <w:b/>
                          <w:bCs/>
                          <w:sz w:val="24"/>
                          <w:szCs w:val="52"/>
                        </w:rPr>
                        <w:t>M</w:t>
                      </w:r>
                      <w:r w:rsidR="00F57CF6">
                        <w:rPr>
                          <w:rFonts w:ascii="Arial" w:hAnsi="Arial" w:cs="Arial"/>
                          <w:b/>
                          <w:bCs/>
                          <w:sz w:val="24"/>
                          <w:szCs w:val="52"/>
                        </w:rPr>
                        <w:t>oderate Illness</w:t>
                      </w:r>
                    </w:p>
                    <w:p w14:paraId="3F39E65E" w14:textId="77777777" w:rsidR="00EE3360" w:rsidRPr="00EE3360" w:rsidRDefault="00EE3360" w:rsidP="00EE3360">
                      <w:pPr>
                        <w:spacing w:before="120" w:after="80"/>
                        <w:rPr>
                          <w:rFonts w:ascii="Arial" w:hAnsi="Arial" w:cs="Arial"/>
                          <w:b/>
                          <w:bCs/>
                          <w:sz w:val="21"/>
                          <w:szCs w:val="44"/>
                        </w:rPr>
                      </w:pPr>
                      <w:r w:rsidRPr="00EE3360">
                        <w:rPr>
                          <w:rFonts w:ascii="Arial" w:hAnsi="Arial" w:cs="Arial"/>
                          <w:b/>
                          <w:bCs/>
                          <w:sz w:val="21"/>
                          <w:szCs w:val="44"/>
                        </w:rPr>
                        <w:t>Clinical Findings</w:t>
                      </w:r>
                    </w:p>
                    <w:p w14:paraId="2B4787E1" w14:textId="6A969F0C" w:rsidR="00EE3360" w:rsidRPr="00EE3360" w:rsidRDefault="00F57CF6"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Stable Patient</w:t>
                      </w:r>
                    </w:p>
                    <w:p w14:paraId="72349382" w14:textId="62E11406" w:rsidR="00EE3360" w:rsidRPr="00EE3360" w:rsidRDefault="00EE3360" w:rsidP="00EE3360">
                      <w:pPr>
                        <w:pStyle w:val="ListParagraph"/>
                        <w:numPr>
                          <w:ilvl w:val="0"/>
                          <w:numId w:val="64"/>
                        </w:numPr>
                        <w:spacing w:before="80" w:after="80"/>
                        <w:ind w:left="170" w:hanging="170"/>
                        <w:contextualSpacing w:val="0"/>
                        <w:rPr>
                          <w:rFonts w:ascii="Arial" w:hAnsi="Arial" w:cs="Arial"/>
                          <w:szCs w:val="40"/>
                        </w:rPr>
                      </w:pPr>
                      <w:r w:rsidRPr="00EE3360">
                        <w:rPr>
                          <w:rFonts w:ascii="Arial" w:hAnsi="Arial" w:cs="Arial"/>
                          <w:szCs w:val="40"/>
                        </w:rPr>
                        <w:t xml:space="preserve">Saturation </w:t>
                      </w:r>
                      <w:r w:rsidRPr="00EE3360">
                        <w:rPr>
                          <w:rFonts w:ascii="Arial" w:hAnsi="Arial" w:cs="Arial"/>
                          <w:szCs w:val="40"/>
                          <w:u w:val="single"/>
                        </w:rPr>
                        <w:t>&gt;</w:t>
                      </w:r>
                      <w:r w:rsidRPr="00EE3360">
                        <w:rPr>
                          <w:rFonts w:ascii="Arial" w:hAnsi="Arial" w:cs="Arial"/>
                          <w:szCs w:val="40"/>
                        </w:rPr>
                        <w:t xml:space="preserve"> 9</w:t>
                      </w:r>
                      <w:r w:rsidR="00F57CF6">
                        <w:rPr>
                          <w:rFonts w:ascii="Arial" w:hAnsi="Arial" w:cs="Arial"/>
                          <w:szCs w:val="40"/>
                        </w:rPr>
                        <w:t>2</w:t>
                      </w:r>
                      <w:r w:rsidRPr="00EE3360">
                        <w:rPr>
                          <w:rFonts w:ascii="Arial" w:hAnsi="Arial" w:cs="Arial"/>
                          <w:szCs w:val="40"/>
                        </w:rPr>
                        <w:t>%</w:t>
                      </w:r>
                      <w:r w:rsidR="00F57CF6">
                        <w:rPr>
                          <w:rFonts w:ascii="Arial" w:hAnsi="Arial" w:cs="Arial"/>
                          <w:szCs w:val="40"/>
                        </w:rPr>
                        <w:t xml:space="preserve"> with Nasal Specs O2</w:t>
                      </w:r>
                    </w:p>
                    <w:p w14:paraId="660BDB15" w14:textId="77777777" w:rsidR="00EE3360" w:rsidRPr="00EE3360" w:rsidRDefault="00EE3360" w:rsidP="00EE3360">
                      <w:pPr>
                        <w:spacing w:before="120" w:after="80"/>
                        <w:rPr>
                          <w:rFonts w:ascii="Arial" w:hAnsi="Arial" w:cs="Arial"/>
                          <w:b/>
                          <w:bCs/>
                          <w:sz w:val="21"/>
                          <w:szCs w:val="44"/>
                        </w:rPr>
                      </w:pPr>
                      <w:r w:rsidRPr="00EE3360">
                        <w:rPr>
                          <w:rFonts w:ascii="Arial" w:hAnsi="Arial" w:cs="Arial"/>
                          <w:b/>
                          <w:bCs/>
                          <w:sz w:val="21"/>
                          <w:szCs w:val="44"/>
                        </w:rPr>
                        <w:t>Recommended Management</w:t>
                      </w:r>
                    </w:p>
                    <w:p w14:paraId="6FE0B461" w14:textId="77C834EB" w:rsidR="00EE3360" w:rsidRPr="009E51F2" w:rsidRDefault="00F57CF6" w:rsidP="009E51F2">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 xml:space="preserve">Nasal specs (1 – 4l/min) </w:t>
                      </w:r>
                      <w:r w:rsidR="009E51F2">
                        <w:rPr>
                          <w:rFonts w:ascii="Arial" w:hAnsi="Arial" w:cs="Arial"/>
                          <w:szCs w:val="40"/>
                        </w:rPr>
                        <w:t xml:space="preserve">or </w:t>
                      </w:r>
                      <w:r w:rsidRPr="009E51F2">
                        <w:rPr>
                          <w:rFonts w:ascii="Arial" w:hAnsi="Arial" w:cs="Arial"/>
                          <w:szCs w:val="40"/>
                        </w:rPr>
                        <w:t xml:space="preserve">Venturi mask </w:t>
                      </w:r>
                    </w:p>
                    <w:p w14:paraId="348B8826" w14:textId="77777777" w:rsidR="00F57CF6" w:rsidRDefault="00F57CF6"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Titrated to Target SpO2</w:t>
                      </w:r>
                    </w:p>
                    <w:p w14:paraId="1A74E1D4" w14:textId="56A31AC0" w:rsidR="00EE3360" w:rsidRDefault="00EE3360" w:rsidP="00EE3360">
                      <w:pPr>
                        <w:pStyle w:val="ListParagraph"/>
                        <w:numPr>
                          <w:ilvl w:val="0"/>
                          <w:numId w:val="64"/>
                        </w:numPr>
                        <w:spacing w:before="80" w:after="80"/>
                        <w:ind w:left="170" w:hanging="170"/>
                        <w:contextualSpacing w:val="0"/>
                        <w:rPr>
                          <w:rFonts w:ascii="Arial" w:hAnsi="Arial" w:cs="Arial"/>
                          <w:szCs w:val="40"/>
                        </w:rPr>
                      </w:pPr>
                      <w:r w:rsidRPr="00EE3360">
                        <w:rPr>
                          <w:rFonts w:ascii="Arial" w:hAnsi="Arial" w:cs="Arial"/>
                          <w:szCs w:val="40"/>
                        </w:rPr>
                        <w:t>Monitor 4 hourly</w:t>
                      </w:r>
                    </w:p>
                    <w:p w14:paraId="4A46097F" w14:textId="1BD7BC70" w:rsidR="009E51F2" w:rsidRPr="00EE3360" w:rsidRDefault="009E51F2" w:rsidP="00EE3360">
                      <w:pPr>
                        <w:pStyle w:val="ListParagraph"/>
                        <w:numPr>
                          <w:ilvl w:val="0"/>
                          <w:numId w:val="64"/>
                        </w:numPr>
                        <w:spacing w:before="80" w:after="80"/>
                        <w:ind w:left="170" w:hanging="170"/>
                        <w:contextualSpacing w:val="0"/>
                        <w:rPr>
                          <w:rFonts w:ascii="Arial" w:hAnsi="Arial" w:cs="Arial"/>
                          <w:szCs w:val="40"/>
                        </w:rPr>
                      </w:pPr>
                      <w:r>
                        <w:rPr>
                          <w:rFonts w:ascii="Arial" w:hAnsi="Arial" w:cs="Arial"/>
                          <w:szCs w:val="40"/>
                        </w:rPr>
                        <w:t>Prone Positioning (3 – 8 hours/day)</w:t>
                      </w:r>
                    </w:p>
                  </w:txbxContent>
                </v:textbox>
              </v:shape>
            </w:pict>
          </mc:Fallback>
        </mc:AlternateContent>
      </w:r>
      <w:r>
        <w:rPr>
          <w:b/>
          <w:noProof/>
          <w:sz w:val="22"/>
          <w:szCs w:val="22"/>
        </w:rPr>
        <mc:AlternateContent>
          <mc:Choice Requires="wps">
            <w:drawing>
              <wp:anchor distT="0" distB="0" distL="114300" distR="114300" simplePos="0" relativeHeight="251706368" behindDoc="0" locked="0" layoutInCell="1" allowOverlap="1" wp14:anchorId="6FCD6A36" wp14:editId="22ABCF74">
                <wp:simplePos x="0" y="0"/>
                <wp:positionH relativeFrom="column">
                  <wp:posOffset>4449445</wp:posOffset>
                </wp:positionH>
                <wp:positionV relativeFrom="paragraph">
                  <wp:posOffset>506730</wp:posOffset>
                </wp:positionV>
                <wp:extent cx="179070" cy="67310"/>
                <wp:effectExtent l="43180" t="7620" r="54610" b="41910"/>
                <wp:wrapNone/>
                <wp:docPr id="43" name="Right Arrow 43"/>
                <wp:cNvGraphicFramePr/>
                <a:graphic xmlns:a="http://schemas.openxmlformats.org/drawingml/2006/main">
                  <a:graphicData uri="http://schemas.microsoft.com/office/word/2010/wordprocessingShape">
                    <wps:wsp>
                      <wps:cNvSpPr/>
                      <wps:spPr>
                        <a:xfrm rot="5400000">
                          <a:off x="0" y="0"/>
                          <a:ext cx="179070" cy="67310"/>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6B0F2" id="Right Arrow 43" o:spid="_x0000_s1026" type="#_x0000_t13" style="position:absolute;margin-left:350.35pt;margin-top:39.9pt;width:14.1pt;height:5.3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" adj="17540" fillcolor="#4472c4 [3204]" strokecolor="black [3213]" strokeweight="3pt"/>
            </w:pict>
          </mc:Fallback>
        </mc:AlternateContent>
      </w:r>
      <w:r w:rsidR="00354295">
        <w:rPr>
          <w:rFonts w:ascii="Arial" w:hAnsi="Arial" w:cs="Arial"/>
          <w:b/>
          <w:bCs/>
          <w:sz w:val="22"/>
          <w:szCs w:val="22"/>
        </w:rPr>
        <w:br w:type="page"/>
      </w:r>
    </w:p>
    <w:p w14:paraId="244AA9F1" w14:textId="77777777" w:rsidR="00A16334" w:rsidRPr="00A16334" w:rsidRDefault="00A16334" w:rsidP="00A16334">
      <w:pPr>
        <w:spacing w:before="120"/>
        <w:jc w:val="both"/>
        <w:rPr>
          <w:rFonts w:ascii="Arial" w:hAnsi="Arial" w:cs="Arial"/>
          <w:b/>
          <w:bCs/>
          <w:sz w:val="24"/>
          <w:szCs w:val="24"/>
        </w:rPr>
      </w:pPr>
      <w:r w:rsidRPr="00A16334">
        <w:rPr>
          <w:rFonts w:ascii="Arial" w:hAnsi="Arial" w:cs="Arial"/>
          <w:b/>
          <w:bCs/>
          <w:sz w:val="24"/>
          <w:szCs w:val="24"/>
        </w:rPr>
        <w:lastRenderedPageBreak/>
        <w:t>Prone Positioning</w:t>
      </w:r>
    </w:p>
    <w:p w14:paraId="1303F007" w14:textId="77777777" w:rsidR="00A16334" w:rsidRPr="00A16334" w:rsidRDefault="00A16334" w:rsidP="00A16334">
      <w:pPr>
        <w:spacing w:before="120"/>
        <w:jc w:val="both"/>
        <w:rPr>
          <w:i/>
          <w:iCs/>
          <w:lang w:eastAsia="en-GB"/>
        </w:rPr>
      </w:pPr>
      <w:r w:rsidRPr="00A16334">
        <w:rPr>
          <w:i/>
          <w:iCs/>
          <w:lang w:eastAsia="en-GB"/>
        </w:rPr>
        <w:t xml:space="preserve">Research suggests that positioning the patient in a face-down (prone) position assists to open up (recruit) collapsed alveoli and is effective in improving hypoxia associated with COVID-19. </w:t>
      </w:r>
    </w:p>
    <w:p w14:paraId="0B629466" w14:textId="6A31BD3F" w:rsidR="00A16334" w:rsidRDefault="00A16334" w:rsidP="00A16334">
      <w:pPr>
        <w:spacing w:before="120"/>
        <w:jc w:val="both"/>
        <w:rPr>
          <w:lang w:eastAsia="en-GB"/>
        </w:rPr>
      </w:pPr>
      <w:r>
        <w:rPr>
          <w:lang w:eastAsia="en-GB"/>
        </w:rPr>
        <w:t xml:space="preserve">Awake prone positioning reduces the incidence of treatment failure and the need for intubation in patients </w:t>
      </w:r>
      <w:r w:rsidRPr="00A16334">
        <w:rPr>
          <w:lang w:eastAsia="en-GB"/>
        </w:rPr>
        <w:t>with COVID-19 and respiratory symptoms who are receiving any form of supplemental oxygen therapy</w:t>
      </w:r>
      <w:r>
        <w:rPr>
          <w:lang w:eastAsia="en-GB"/>
        </w:rPr>
        <w:t xml:space="preserve">. </w:t>
      </w:r>
      <w:r w:rsidRPr="00A16334">
        <w:t xml:space="preserve">Prone positioning </w:t>
      </w:r>
      <w:r>
        <w:t xml:space="preserve">should be commenced </w:t>
      </w:r>
      <w:r w:rsidRPr="00A16334">
        <w:t xml:space="preserve">as early as </w:t>
      </w:r>
      <w:r>
        <w:t xml:space="preserve">possible in the patient with hypoxia associated with COVID-19. Recommendations are now encouraging that where it can be applied safely it should be commenced in the </w:t>
      </w:r>
      <w:r w:rsidRPr="00A16334">
        <w:t>emergency department</w:t>
      </w:r>
      <w:r>
        <w:t xml:space="preserve">. </w:t>
      </w:r>
    </w:p>
    <w:p w14:paraId="72F36C3E" w14:textId="77777777" w:rsidR="00A16334" w:rsidRDefault="00A16334" w:rsidP="00A16334">
      <w:pPr>
        <w:spacing w:before="120"/>
        <w:jc w:val="both"/>
      </w:pPr>
      <w:r w:rsidRPr="00A16334">
        <w:t>There are very few contraindications to prone positioning</w:t>
      </w:r>
      <w:r>
        <w:t xml:space="preserve"> and a</w:t>
      </w:r>
      <w:r w:rsidRPr="00A16334">
        <w:t>lmost all patients can be placed in the prone position.</w:t>
      </w:r>
      <w:r>
        <w:t xml:space="preserve"> </w:t>
      </w:r>
      <w:r w:rsidRPr="00A16334">
        <w:t xml:space="preserve">Patients who are obese or in the second and third trimester of pregnancy </w:t>
      </w:r>
      <w:r>
        <w:t xml:space="preserve">may require the use of </w:t>
      </w:r>
      <w:r w:rsidRPr="00A16334">
        <w:t>multiple pillows to assist with maintaining position.</w:t>
      </w:r>
      <w:r>
        <w:t xml:space="preserve"> </w:t>
      </w:r>
      <w:r w:rsidRPr="00A16334">
        <w:t>Proning can be done</w:t>
      </w:r>
      <w:r>
        <w:t xml:space="preserve"> either</w:t>
      </w:r>
      <w:r w:rsidRPr="00A16334">
        <w:t xml:space="preserve"> continuousl</w:t>
      </w:r>
      <w:r>
        <w:t>y</w:t>
      </w:r>
      <w:r w:rsidRPr="00A16334">
        <w:t xml:space="preserve"> or in short </w:t>
      </w:r>
      <w:r>
        <w:t xml:space="preserve">bursts </w:t>
      </w:r>
      <w:r w:rsidRPr="00A16334">
        <w:t>as tolerated.</w:t>
      </w:r>
      <w:r>
        <w:t xml:space="preserve"> In patients who are experiencing difficulties with a completely prone position, </w:t>
      </w:r>
      <w:r w:rsidRPr="00A16334">
        <w:t xml:space="preserve">lateral </w:t>
      </w:r>
      <w:r>
        <w:t>or</w:t>
      </w:r>
      <w:r w:rsidRPr="00A16334">
        <w:t xml:space="preserve"> semi-prone </w:t>
      </w:r>
      <w:r>
        <w:t>positioning</w:t>
      </w:r>
      <w:r w:rsidRPr="00A16334">
        <w:t xml:space="preserve"> may be tried</w:t>
      </w:r>
      <w:r>
        <w:t xml:space="preserve">. </w:t>
      </w:r>
    </w:p>
    <w:p w14:paraId="4B41B39B" w14:textId="24FF4167" w:rsidR="00A16334" w:rsidRPr="00A16334" w:rsidRDefault="00A16334" w:rsidP="00A16334">
      <w:pPr>
        <w:pStyle w:val="Heading3"/>
        <w:spacing w:before="240" w:after="0"/>
        <w:jc w:val="both"/>
        <w:rPr>
          <w:rFonts w:cs="Arial"/>
          <w:sz w:val="20"/>
        </w:rPr>
      </w:pPr>
      <w:r w:rsidRPr="00A16334">
        <w:rPr>
          <w:rFonts w:cs="Arial"/>
          <w:sz w:val="20"/>
        </w:rPr>
        <w:t>Basic instructions for helping a patient into the prone position</w:t>
      </w:r>
      <w:r>
        <w:rPr>
          <w:rStyle w:val="FootnoteReference"/>
          <w:rFonts w:cs="Arial"/>
          <w:sz w:val="20"/>
        </w:rPr>
        <w:footnoteReference w:id="6"/>
      </w:r>
    </w:p>
    <w:p w14:paraId="32941F0C" w14:textId="77777777" w:rsidR="00A16334" w:rsidRPr="00A16334" w:rsidRDefault="00A16334" w:rsidP="00A16334">
      <w:pPr>
        <w:numPr>
          <w:ilvl w:val="0"/>
          <w:numId w:val="87"/>
        </w:numPr>
        <w:spacing w:before="120"/>
        <w:jc w:val="both"/>
        <w:rPr>
          <w:rFonts w:ascii="Arial" w:hAnsi="Arial" w:cs="Arial"/>
          <w:sz w:val="18"/>
          <w:szCs w:val="18"/>
        </w:rPr>
      </w:pPr>
      <w:r w:rsidRPr="00A16334">
        <w:rPr>
          <w:rFonts w:ascii="Arial" w:hAnsi="Arial" w:cs="Arial"/>
          <w:sz w:val="18"/>
          <w:szCs w:val="18"/>
        </w:rPr>
        <w:t>Explain the procedure to the patient and its benefits.</w:t>
      </w:r>
    </w:p>
    <w:p w14:paraId="7777CBC0" w14:textId="77777777" w:rsidR="00A16334" w:rsidRPr="00A16334" w:rsidRDefault="00A16334" w:rsidP="00A16334">
      <w:pPr>
        <w:numPr>
          <w:ilvl w:val="0"/>
          <w:numId w:val="87"/>
        </w:numPr>
        <w:spacing w:before="120"/>
        <w:jc w:val="both"/>
        <w:rPr>
          <w:rFonts w:ascii="Arial" w:hAnsi="Arial" w:cs="Arial"/>
          <w:sz w:val="18"/>
          <w:szCs w:val="18"/>
        </w:rPr>
      </w:pPr>
      <w:r w:rsidRPr="00A16334">
        <w:rPr>
          <w:rFonts w:ascii="Arial" w:hAnsi="Arial" w:cs="Arial"/>
          <w:sz w:val="18"/>
          <w:szCs w:val="18"/>
        </w:rPr>
        <w:t>Calmly help the patient roll on to their side, and then on to their stomach.</w:t>
      </w:r>
    </w:p>
    <w:p w14:paraId="49D06E06" w14:textId="77777777" w:rsidR="00A16334" w:rsidRPr="00A16334" w:rsidRDefault="00A16334" w:rsidP="00A16334">
      <w:pPr>
        <w:numPr>
          <w:ilvl w:val="0"/>
          <w:numId w:val="87"/>
        </w:numPr>
        <w:spacing w:before="120"/>
        <w:jc w:val="both"/>
        <w:rPr>
          <w:rFonts w:ascii="Arial" w:hAnsi="Arial" w:cs="Arial"/>
          <w:sz w:val="18"/>
          <w:szCs w:val="18"/>
        </w:rPr>
      </w:pPr>
      <w:r w:rsidRPr="00A16334">
        <w:rPr>
          <w:rFonts w:ascii="Arial" w:hAnsi="Arial" w:cs="Arial"/>
          <w:sz w:val="18"/>
          <w:szCs w:val="18"/>
        </w:rPr>
        <w:t>Hugging the pillow as they roll will help to keep any monitoring equipment from becoming tangled or stuck during the manoeuvre.</w:t>
      </w:r>
    </w:p>
    <w:p w14:paraId="5C19BDF6" w14:textId="77777777" w:rsidR="00A16334" w:rsidRPr="00A16334" w:rsidRDefault="00A16334" w:rsidP="00A16334">
      <w:pPr>
        <w:numPr>
          <w:ilvl w:val="0"/>
          <w:numId w:val="87"/>
        </w:numPr>
        <w:spacing w:before="120"/>
        <w:jc w:val="both"/>
        <w:rPr>
          <w:rFonts w:ascii="Arial" w:hAnsi="Arial" w:cs="Arial"/>
          <w:sz w:val="18"/>
          <w:szCs w:val="18"/>
        </w:rPr>
      </w:pPr>
      <w:r w:rsidRPr="00A16334">
        <w:rPr>
          <w:rFonts w:ascii="Arial" w:hAnsi="Arial" w:cs="Arial"/>
          <w:sz w:val="18"/>
          <w:szCs w:val="18"/>
        </w:rPr>
        <w:t>Ensure respiratory supports and monitoring are still correctly in place.</w:t>
      </w:r>
    </w:p>
    <w:p w14:paraId="629961C7" w14:textId="4057803D" w:rsidR="00A16334" w:rsidRPr="00A16334" w:rsidRDefault="00A16334" w:rsidP="00A16334">
      <w:pPr>
        <w:numPr>
          <w:ilvl w:val="0"/>
          <w:numId w:val="87"/>
        </w:numPr>
        <w:spacing w:before="120"/>
        <w:jc w:val="both"/>
        <w:rPr>
          <w:rFonts w:ascii="Arial" w:hAnsi="Arial" w:cs="Arial"/>
          <w:sz w:val="18"/>
          <w:szCs w:val="18"/>
        </w:rPr>
      </w:pPr>
      <w:r w:rsidRPr="00A16334">
        <w:rPr>
          <w:rFonts w:ascii="Arial" w:hAnsi="Arial" w:cs="Arial"/>
          <w:sz w:val="18"/>
          <w:szCs w:val="18"/>
        </w:rPr>
        <w:t xml:space="preserve">Repositioning of pillows will be necessary for comfort. Additional pillows will be required to </w:t>
      </w:r>
      <w:r w:rsidR="00143839" w:rsidRPr="00A16334">
        <w:rPr>
          <w:rFonts w:ascii="Arial" w:hAnsi="Arial" w:cs="Arial"/>
          <w:sz w:val="18"/>
          <w:szCs w:val="18"/>
        </w:rPr>
        <w:t>position obese patients and women safely and comfortably</w:t>
      </w:r>
      <w:r w:rsidRPr="00A16334">
        <w:rPr>
          <w:rFonts w:ascii="Arial" w:hAnsi="Arial" w:cs="Arial"/>
          <w:sz w:val="18"/>
          <w:szCs w:val="18"/>
        </w:rPr>
        <w:t xml:space="preserve"> in their second and third trimester of pregnancy.</w:t>
      </w:r>
    </w:p>
    <w:p w14:paraId="31490036" w14:textId="77777777" w:rsidR="00A16334" w:rsidRPr="00A16334" w:rsidRDefault="00A16334" w:rsidP="00A16334">
      <w:pPr>
        <w:numPr>
          <w:ilvl w:val="0"/>
          <w:numId w:val="87"/>
        </w:numPr>
        <w:spacing w:before="120"/>
        <w:jc w:val="both"/>
        <w:rPr>
          <w:sz w:val="18"/>
          <w:szCs w:val="18"/>
        </w:rPr>
      </w:pPr>
      <w:r w:rsidRPr="00A16334">
        <w:rPr>
          <w:rFonts w:ascii="Arial" w:hAnsi="Arial" w:cs="Arial"/>
          <w:sz w:val="18"/>
          <w:szCs w:val="18"/>
        </w:rPr>
        <w:t>Place the call bell within the patient's reach</w:t>
      </w:r>
      <w:r w:rsidRPr="00A16334">
        <w:rPr>
          <w:sz w:val="18"/>
          <w:szCs w:val="18"/>
        </w:rPr>
        <w:t>.</w:t>
      </w:r>
    </w:p>
    <w:p w14:paraId="559FAEB7" w14:textId="1E7458A0" w:rsidR="00A16334" w:rsidRDefault="00A16334" w:rsidP="00A16334">
      <w:pPr>
        <w:spacing w:before="240"/>
        <w:jc w:val="both"/>
      </w:pPr>
      <w:r>
        <w:t xml:space="preserve">The aim should be to use prone positioning for </w:t>
      </w:r>
      <w:r w:rsidRPr="00A16334">
        <w:t xml:space="preserve">at least 3 hours </w:t>
      </w:r>
      <w:r>
        <w:t>a</w:t>
      </w:r>
      <w:r w:rsidRPr="00A16334">
        <w:t xml:space="preserve"> day</w:t>
      </w:r>
      <w:r>
        <w:t xml:space="preserve"> with e</w:t>
      </w:r>
      <w:r w:rsidRPr="00A16334">
        <w:t xml:space="preserve">ach additional hour </w:t>
      </w:r>
      <w:r>
        <w:t xml:space="preserve">adding </w:t>
      </w:r>
      <w:r w:rsidRPr="00A16334">
        <w:t>benefit</w:t>
      </w:r>
      <w:r>
        <w:t>. The best outcomes are seen in patents who are able to tolerate prone positioning for 8 or more hours per day. It is important that while proning p</w:t>
      </w:r>
      <w:r w:rsidRPr="00A16334">
        <w:t>atient</w:t>
      </w:r>
      <w:r>
        <w:t xml:space="preserve">s should continue to receive </w:t>
      </w:r>
      <w:r w:rsidRPr="00A16334">
        <w:t>routine nursing care</w:t>
      </w:r>
      <w:r>
        <w:t xml:space="preserve"> including </w:t>
      </w:r>
      <w:r w:rsidRPr="00A16334">
        <w:t xml:space="preserve">regular pressure area care, </w:t>
      </w:r>
      <w:r>
        <w:t xml:space="preserve">be able to take </w:t>
      </w:r>
      <w:r w:rsidRPr="00A16334">
        <w:t xml:space="preserve">meal and toilet breaks </w:t>
      </w:r>
      <w:r>
        <w:t xml:space="preserve">and </w:t>
      </w:r>
      <w:r w:rsidRPr="00A16334">
        <w:t>can call for assistance if required.</w:t>
      </w:r>
    </w:p>
    <w:p w14:paraId="65BFE742" w14:textId="77777777" w:rsidR="00A16334" w:rsidRDefault="00A16334" w:rsidP="00A16334">
      <w:pPr>
        <w:spacing w:before="120"/>
        <w:jc w:val="both"/>
      </w:pPr>
      <w:r w:rsidRPr="00A16334">
        <w:t xml:space="preserve">Respiratory support should continue </w:t>
      </w:r>
      <w:r>
        <w:t xml:space="preserve">while the patient is </w:t>
      </w:r>
      <w:r w:rsidRPr="00A16334">
        <w:t>in the prone position</w:t>
      </w:r>
      <w:r>
        <w:t xml:space="preserve"> and </w:t>
      </w:r>
      <w:r w:rsidRPr="00A16334">
        <w:t xml:space="preserve">monitoring of </w:t>
      </w:r>
      <w:r>
        <w:t xml:space="preserve">patient’s </w:t>
      </w:r>
      <w:r w:rsidRPr="00A16334">
        <w:t xml:space="preserve">vital signs should be </w:t>
      </w:r>
      <w:r>
        <w:t xml:space="preserve">done </w:t>
      </w:r>
      <w:r w:rsidRPr="00A16334">
        <w:t>every 15 minutes for the first 30 minutes</w:t>
      </w:r>
      <w:r>
        <w:t xml:space="preserve"> returning to their normal level of </w:t>
      </w:r>
      <w:r w:rsidRPr="00A16334">
        <w:t xml:space="preserve">monitoring </w:t>
      </w:r>
      <w:r>
        <w:t>after this. P</w:t>
      </w:r>
      <w:r w:rsidRPr="00A16334">
        <w:t>roning should be</w:t>
      </w:r>
      <w:r>
        <w:t xml:space="preserve"> stopped </w:t>
      </w:r>
      <w:r w:rsidRPr="00A16334">
        <w:t xml:space="preserve">if there is evidence of increased work of breathing, </w:t>
      </w:r>
      <w:r>
        <w:t xml:space="preserve">increasing hypoxia </w:t>
      </w:r>
      <w:r w:rsidRPr="00A16334">
        <w:t>with proning</w:t>
      </w:r>
      <w:r>
        <w:t xml:space="preserve"> or the patient develops </w:t>
      </w:r>
      <w:r w:rsidRPr="00A16334">
        <w:t>hemodynamic instability or arrhythmias.</w:t>
      </w:r>
      <w:r>
        <w:t xml:space="preserve"> </w:t>
      </w:r>
    </w:p>
    <w:p w14:paraId="02EB9F2F" w14:textId="77777777" w:rsidR="00A16334" w:rsidRPr="00A16334" w:rsidRDefault="00A16334" w:rsidP="00A16334">
      <w:pPr>
        <w:spacing w:before="120"/>
        <w:jc w:val="both"/>
        <w:rPr>
          <w:lang w:eastAsia="en-GB"/>
        </w:rPr>
      </w:pPr>
    </w:p>
    <w:p w14:paraId="68B56DCF" w14:textId="77777777" w:rsidR="008D721F" w:rsidRPr="00BE0DD3" w:rsidRDefault="008D721F" w:rsidP="008D721F">
      <w:pPr>
        <w:spacing w:before="120"/>
        <w:jc w:val="both"/>
        <w:rPr>
          <w:rFonts w:ascii="Arial" w:hAnsi="Arial" w:cs="Arial"/>
          <w:b/>
          <w:bCs/>
          <w:sz w:val="28"/>
          <w:szCs w:val="28"/>
        </w:rPr>
      </w:pPr>
      <w:r w:rsidRPr="00BE0DD3">
        <w:rPr>
          <w:rFonts w:ascii="Arial" w:hAnsi="Arial" w:cs="Arial"/>
          <w:b/>
          <w:bCs/>
          <w:sz w:val="28"/>
          <w:szCs w:val="28"/>
        </w:rPr>
        <w:t>Pharmacological Therapies</w:t>
      </w:r>
    </w:p>
    <w:p w14:paraId="134288FA" w14:textId="77777777" w:rsidR="008D721F" w:rsidRPr="00BE0DD3" w:rsidRDefault="008D721F" w:rsidP="00A16334">
      <w:pPr>
        <w:spacing w:before="120"/>
        <w:jc w:val="both"/>
        <w:rPr>
          <w:rFonts w:ascii="Arial" w:hAnsi="Arial" w:cs="Arial"/>
          <w:b/>
          <w:bCs/>
        </w:rPr>
      </w:pPr>
      <w:r w:rsidRPr="00BE0DD3">
        <w:rPr>
          <w:rFonts w:ascii="Arial" w:hAnsi="Arial" w:cs="Arial"/>
          <w:b/>
          <w:bCs/>
        </w:rPr>
        <w:t>A wide range of drugs are under investigation in the management of COVID-19 including:</w:t>
      </w:r>
    </w:p>
    <w:p w14:paraId="7A8D8C13" w14:textId="77777777" w:rsidR="008D721F" w:rsidRPr="008D721F" w:rsidRDefault="008D721F" w:rsidP="008D721F">
      <w:pPr>
        <w:pStyle w:val="ListParagraph"/>
        <w:numPr>
          <w:ilvl w:val="0"/>
          <w:numId w:val="71"/>
        </w:numPr>
        <w:spacing w:before="120"/>
        <w:ind w:left="714" w:hanging="357"/>
        <w:contextualSpacing w:val="0"/>
        <w:jc w:val="both"/>
        <w:rPr>
          <w:rFonts w:ascii="Arial" w:hAnsi="Arial" w:cs="Arial"/>
          <w:sz w:val="18"/>
          <w:szCs w:val="18"/>
        </w:rPr>
      </w:pPr>
      <w:r w:rsidRPr="008D721F">
        <w:rPr>
          <w:rFonts w:ascii="Arial" w:hAnsi="Arial" w:cs="Arial"/>
          <w:sz w:val="18"/>
          <w:szCs w:val="18"/>
        </w:rPr>
        <w:t>Antivirals (remdesivir, lopinavir-ritonair)</w:t>
      </w:r>
    </w:p>
    <w:p w14:paraId="2343AA04" w14:textId="77777777" w:rsidR="008D721F" w:rsidRPr="008D721F" w:rsidRDefault="008D721F" w:rsidP="008D721F">
      <w:pPr>
        <w:pStyle w:val="ListParagraph"/>
        <w:numPr>
          <w:ilvl w:val="0"/>
          <w:numId w:val="71"/>
        </w:numPr>
        <w:spacing w:before="120"/>
        <w:ind w:left="714" w:hanging="357"/>
        <w:contextualSpacing w:val="0"/>
        <w:jc w:val="both"/>
        <w:rPr>
          <w:rFonts w:ascii="Arial" w:hAnsi="Arial" w:cs="Arial"/>
          <w:sz w:val="18"/>
          <w:szCs w:val="18"/>
        </w:rPr>
      </w:pPr>
      <w:r w:rsidRPr="008D721F">
        <w:rPr>
          <w:rFonts w:ascii="Arial" w:hAnsi="Arial" w:cs="Arial"/>
          <w:sz w:val="18"/>
          <w:szCs w:val="18"/>
        </w:rPr>
        <w:t>Antimalarials (hydroxychloroquine, chloroquine)</w:t>
      </w:r>
    </w:p>
    <w:p w14:paraId="75DE31B1" w14:textId="0529C0CA" w:rsidR="008D721F" w:rsidRPr="008D721F" w:rsidRDefault="008D721F" w:rsidP="008D721F">
      <w:pPr>
        <w:pStyle w:val="ListParagraph"/>
        <w:numPr>
          <w:ilvl w:val="0"/>
          <w:numId w:val="71"/>
        </w:numPr>
        <w:spacing w:before="120"/>
        <w:ind w:left="714" w:hanging="357"/>
        <w:contextualSpacing w:val="0"/>
        <w:jc w:val="both"/>
        <w:rPr>
          <w:rFonts w:ascii="Arial" w:hAnsi="Arial" w:cs="Arial"/>
          <w:sz w:val="18"/>
          <w:szCs w:val="18"/>
        </w:rPr>
      </w:pPr>
      <w:r w:rsidRPr="008D721F">
        <w:rPr>
          <w:rFonts w:ascii="Arial" w:hAnsi="Arial" w:cs="Arial"/>
          <w:sz w:val="18"/>
          <w:szCs w:val="18"/>
        </w:rPr>
        <w:t>Interleukin receptor ant</w:t>
      </w:r>
      <w:r w:rsidR="001A3ACD">
        <w:rPr>
          <w:rFonts w:ascii="Arial" w:hAnsi="Arial" w:cs="Arial"/>
          <w:sz w:val="18"/>
          <w:szCs w:val="18"/>
        </w:rPr>
        <w:t>a</w:t>
      </w:r>
      <w:r w:rsidRPr="008D721F">
        <w:rPr>
          <w:rFonts w:ascii="Arial" w:hAnsi="Arial" w:cs="Arial"/>
          <w:sz w:val="18"/>
          <w:szCs w:val="18"/>
        </w:rPr>
        <w:t>gonists (tocilizumab, anakrina)</w:t>
      </w:r>
    </w:p>
    <w:p w14:paraId="68255620" w14:textId="77777777" w:rsidR="008D721F" w:rsidRPr="008D721F" w:rsidRDefault="008D721F" w:rsidP="008D721F">
      <w:pPr>
        <w:pStyle w:val="ListParagraph"/>
        <w:numPr>
          <w:ilvl w:val="0"/>
          <w:numId w:val="71"/>
        </w:numPr>
        <w:spacing w:before="120"/>
        <w:ind w:left="714" w:hanging="357"/>
        <w:contextualSpacing w:val="0"/>
        <w:jc w:val="both"/>
        <w:rPr>
          <w:rFonts w:ascii="Arial" w:hAnsi="Arial" w:cs="Arial"/>
          <w:sz w:val="18"/>
          <w:szCs w:val="18"/>
        </w:rPr>
      </w:pPr>
      <w:r w:rsidRPr="008D721F">
        <w:rPr>
          <w:rFonts w:ascii="Arial" w:hAnsi="Arial" w:cs="Arial"/>
          <w:sz w:val="18"/>
          <w:szCs w:val="18"/>
        </w:rPr>
        <w:t xml:space="preserve">Corticosteroids (dexamethasone) </w:t>
      </w:r>
    </w:p>
    <w:p w14:paraId="7B65E928" w14:textId="77777777" w:rsidR="008D721F" w:rsidRPr="008D721F" w:rsidRDefault="008D721F" w:rsidP="008D721F">
      <w:pPr>
        <w:pStyle w:val="ListParagraph"/>
        <w:numPr>
          <w:ilvl w:val="0"/>
          <w:numId w:val="71"/>
        </w:numPr>
        <w:spacing w:before="120"/>
        <w:ind w:left="714" w:hanging="357"/>
        <w:contextualSpacing w:val="0"/>
        <w:jc w:val="both"/>
        <w:rPr>
          <w:rFonts w:ascii="Arial" w:hAnsi="Arial" w:cs="Arial"/>
          <w:sz w:val="18"/>
          <w:szCs w:val="18"/>
        </w:rPr>
      </w:pPr>
      <w:r w:rsidRPr="008D721F">
        <w:rPr>
          <w:rFonts w:ascii="Arial" w:hAnsi="Arial" w:cs="Arial"/>
          <w:sz w:val="18"/>
          <w:szCs w:val="18"/>
        </w:rPr>
        <w:t xml:space="preserve">Convalescent plasma. </w:t>
      </w:r>
    </w:p>
    <w:p w14:paraId="0FAE9414" w14:textId="77777777" w:rsidR="008D721F" w:rsidRDefault="008D721F" w:rsidP="008D721F">
      <w:pPr>
        <w:spacing w:before="120"/>
        <w:jc w:val="both"/>
      </w:pPr>
      <w:r>
        <w:t xml:space="preserve">As trials of these and other agents are published it is likely that recommendations for the pharmacological treatment of COVID-19 illness will change. To date only a limited number of agents have been recognised as disease modifying therapies. These include : </w:t>
      </w:r>
    </w:p>
    <w:p w14:paraId="7D43BAFC" w14:textId="05BF7528" w:rsidR="00A16334" w:rsidRPr="008D721F" w:rsidRDefault="00A16334" w:rsidP="00A16334">
      <w:pPr>
        <w:spacing w:before="240"/>
        <w:jc w:val="both"/>
        <w:rPr>
          <w:rFonts w:ascii="Arial" w:hAnsi="Arial" w:cs="Arial"/>
          <w:b/>
          <w:bCs/>
          <w:sz w:val="21"/>
          <w:szCs w:val="21"/>
        </w:rPr>
      </w:pPr>
      <w:r w:rsidRPr="008D721F">
        <w:rPr>
          <w:rFonts w:ascii="Arial" w:hAnsi="Arial" w:cs="Arial"/>
          <w:b/>
          <w:bCs/>
          <w:sz w:val="21"/>
          <w:szCs w:val="21"/>
        </w:rPr>
        <w:t>Oral / IV Corticosteroids</w:t>
      </w:r>
    </w:p>
    <w:p w14:paraId="2A695886" w14:textId="47CDB648" w:rsidR="00A16334" w:rsidRDefault="00A16334" w:rsidP="00A16334">
      <w:pPr>
        <w:spacing w:before="120"/>
        <w:jc w:val="both"/>
      </w:pPr>
      <w:r>
        <w:t xml:space="preserve">There is strong evidence for the benefits of IV dexamethasone 6 mg (0.15mg/kg/day) administered daily for up to 10 days in patients with COVID-19 who require oxygen (including mechanically ventilated patients). Alternative regimes include Prednisolone 50 mg (in adults and adolescents) for up to 10 days or IV/IM Hydrocortisone 50 mg 1mg/kg/dose to a maximum of 50mg every 6 hours for up to 10 days. Any of these regimes are safe to use in pregnant and breastfeeding women.  </w:t>
      </w:r>
    </w:p>
    <w:p w14:paraId="37737026" w14:textId="7978EDC2" w:rsidR="008D721F" w:rsidRPr="008D721F" w:rsidRDefault="008D721F" w:rsidP="008D721F">
      <w:pPr>
        <w:spacing w:before="240"/>
        <w:jc w:val="both"/>
        <w:rPr>
          <w:rFonts w:ascii="Arial" w:hAnsi="Arial" w:cs="Arial"/>
          <w:b/>
          <w:bCs/>
          <w:sz w:val="21"/>
          <w:szCs w:val="21"/>
        </w:rPr>
      </w:pPr>
      <w:r w:rsidRPr="008D721F">
        <w:rPr>
          <w:rFonts w:ascii="Arial" w:hAnsi="Arial" w:cs="Arial"/>
          <w:b/>
          <w:bCs/>
          <w:sz w:val="21"/>
          <w:szCs w:val="21"/>
        </w:rPr>
        <w:lastRenderedPageBreak/>
        <w:t xml:space="preserve">Inhaled </w:t>
      </w:r>
      <w:r w:rsidR="00A16334">
        <w:rPr>
          <w:rFonts w:ascii="Arial" w:hAnsi="Arial" w:cs="Arial"/>
          <w:b/>
          <w:bCs/>
          <w:sz w:val="21"/>
          <w:szCs w:val="21"/>
        </w:rPr>
        <w:t>Steroids</w:t>
      </w:r>
    </w:p>
    <w:p w14:paraId="62A23413" w14:textId="77777777" w:rsidR="008D721F" w:rsidRDefault="008D721F" w:rsidP="008D721F">
      <w:pPr>
        <w:spacing w:before="120"/>
        <w:jc w:val="both"/>
      </w:pPr>
      <w:r>
        <w:t xml:space="preserve">Current evidence suggests a benefit with the use of that inhaled Budesonide in symptomatic patients with COVID-19 who do not require oxygen and who have one of more risk factors for disease progression. Risk factors include age </w:t>
      </w:r>
      <w:r w:rsidRPr="008D721F">
        <w:rPr>
          <w:u w:val="single"/>
        </w:rPr>
        <w:t>&gt;</w:t>
      </w:r>
      <w:r>
        <w:t xml:space="preserve"> 65 years or age &gt; 50 years with one or more of the following conditions </w:t>
      </w:r>
    </w:p>
    <w:p w14:paraId="03B4A7AE" w14:textId="77777777" w:rsidR="008D721F" w:rsidRDefault="008D721F" w:rsidP="008D721F">
      <w:pPr>
        <w:pStyle w:val="ListParagraph"/>
        <w:numPr>
          <w:ilvl w:val="0"/>
          <w:numId w:val="70"/>
        </w:numPr>
        <w:spacing w:before="60"/>
        <w:ind w:left="714" w:hanging="357"/>
        <w:contextualSpacing w:val="0"/>
        <w:jc w:val="both"/>
      </w:pPr>
      <w:r>
        <w:t>Diabetes (not treated with insulin)</w:t>
      </w:r>
    </w:p>
    <w:p w14:paraId="44916B78" w14:textId="77777777" w:rsidR="008D721F" w:rsidRDefault="008D721F" w:rsidP="008D721F">
      <w:pPr>
        <w:pStyle w:val="ListParagraph"/>
        <w:numPr>
          <w:ilvl w:val="0"/>
          <w:numId w:val="70"/>
        </w:numPr>
        <w:spacing w:before="60"/>
        <w:ind w:left="714" w:hanging="357"/>
        <w:contextualSpacing w:val="0"/>
        <w:jc w:val="both"/>
      </w:pPr>
      <w:r>
        <w:t>Heart disease and or hypertension</w:t>
      </w:r>
    </w:p>
    <w:p w14:paraId="19D4A959" w14:textId="77777777" w:rsidR="008D721F" w:rsidRDefault="008D721F" w:rsidP="008D721F">
      <w:pPr>
        <w:pStyle w:val="ListParagraph"/>
        <w:numPr>
          <w:ilvl w:val="0"/>
          <w:numId w:val="70"/>
        </w:numPr>
        <w:spacing w:before="60"/>
        <w:ind w:left="714" w:hanging="357"/>
        <w:contextualSpacing w:val="0"/>
        <w:jc w:val="both"/>
      </w:pPr>
      <w:r>
        <w:t>Asthma or lung disease</w:t>
      </w:r>
    </w:p>
    <w:p w14:paraId="0E716B24" w14:textId="77777777" w:rsidR="008D721F" w:rsidRDefault="008D721F" w:rsidP="008D721F">
      <w:pPr>
        <w:pStyle w:val="ListParagraph"/>
        <w:numPr>
          <w:ilvl w:val="0"/>
          <w:numId w:val="70"/>
        </w:numPr>
        <w:spacing w:before="60"/>
        <w:ind w:left="714" w:hanging="357"/>
        <w:contextualSpacing w:val="0"/>
        <w:jc w:val="both"/>
      </w:pPr>
      <w:r>
        <w:t>Weakened immune system due to a serious disease or medication (eg chemotherapy)</w:t>
      </w:r>
    </w:p>
    <w:p w14:paraId="3027F336" w14:textId="77777777" w:rsidR="008D721F" w:rsidRDefault="008D721F" w:rsidP="008D721F">
      <w:pPr>
        <w:pStyle w:val="ListParagraph"/>
        <w:numPr>
          <w:ilvl w:val="0"/>
          <w:numId w:val="70"/>
        </w:numPr>
        <w:spacing w:before="60"/>
        <w:ind w:left="714" w:hanging="357"/>
        <w:contextualSpacing w:val="0"/>
        <w:jc w:val="both"/>
      </w:pPr>
      <w:r>
        <w:t>Mild hepatic impairment</w:t>
      </w:r>
    </w:p>
    <w:p w14:paraId="07AA1BC3" w14:textId="77777777" w:rsidR="008D721F" w:rsidRDefault="008D721F" w:rsidP="008D721F">
      <w:pPr>
        <w:pStyle w:val="ListParagraph"/>
        <w:numPr>
          <w:ilvl w:val="0"/>
          <w:numId w:val="70"/>
        </w:numPr>
        <w:spacing w:before="60"/>
        <w:ind w:left="714" w:hanging="357"/>
        <w:contextualSpacing w:val="0"/>
        <w:jc w:val="both"/>
      </w:pPr>
      <w:r>
        <w:t>Stroke or other neurological problem</w:t>
      </w:r>
    </w:p>
    <w:p w14:paraId="23F7C3B6" w14:textId="77777777" w:rsidR="008D721F" w:rsidRDefault="008D721F" w:rsidP="008D721F">
      <w:pPr>
        <w:spacing w:before="120"/>
        <w:jc w:val="both"/>
      </w:pPr>
      <w:r>
        <w:t xml:space="preserve">Inhaled Budesonide is administered by breath actuated inhaler in a dose of 800ug twice daily for a period of 14 days and is safe to use in pregnant and breastfeeding women.  </w:t>
      </w:r>
    </w:p>
    <w:p w14:paraId="358142F8" w14:textId="77777777" w:rsidR="008D721F" w:rsidRPr="008D721F" w:rsidRDefault="008D721F" w:rsidP="008D721F">
      <w:pPr>
        <w:spacing w:before="240"/>
        <w:jc w:val="both"/>
        <w:rPr>
          <w:rFonts w:ascii="Arial" w:hAnsi="Arial" w:cs="Arial"/>
          <w:b/>
          <w:bCs/>
          <w:sz w:val="21"/>
          <w:szCs w:val="21"/>
        </w:rPr>
      </w:pPr>
      <w:r w:rsidRPr="008D721F">
        <w:rPr>
          <w:rFonts w:ascii="Arial" w:hAnsi="Arial" w:cs="Arial"/>
          <w:b/>
          <w:bCs/>
          <w:sz w:val="21"/>
          <w:szCs w:val="21"/>
        </w:rPr>
        <w:t xml:space="preserve">Other agents </w:t>
      </w:r>
    </w:p>
    <w:p w14:paraId="3AF2EC07" w14:textId="5A84C1B4" w:rsidR="008D721F" w:rsidRDefault="008D721F" w:rsidP="008D721F">
      <w:pPr>
        <w:spacing w:before="120"/>
        <w:jc w:val="both"/>
      </w:pPr>
      <w:r>
        <w:t xml:space="preserve">Other pharmacological agents where the evidence suggests possible benefit in selected patients with COVID-19 include antiviral agents (Remdesivir), immunomodulators (Baricitinib, Sarilumab and Tocilizumab) and monoclonal </w:t>
      </w:r>
      <w:r w:rsidR="001A3ACD">
        <w:t>antibodies</w:t>
      </w:r>
      <w:r>
        <w:t xml:space="preserve"> (Sotrovimab, Casirivimab plus imdevima). </w:t>
      </w:r>
      <w:r w:rsidR="00A16334">
        <w:t xml:space="preserve">Research is continuing and we will see a gradual introduction of many of these agents to our clinical practice as we better understand how they should be used and in which patients they are most likely to benefit. </w:t>
      </w:r>
    </w:p>
    <w:p w14:paraId="14558A68" w14:textId="77777777" w:rsidR="008D721F" w:rsidRDefault="008D721F" w:rsidP="008D721F">
      <w:pPr>
        <w:spacing w:before="120"/>
        <w:jc w:val="both"/>
      </w:pPr>
      <w:r>
        <w:t>A useful resource for keeping track of developments and recommendation in this area of management is the Australian National COVID-19 Clinical Evidence Taskforce.</w:t>
      </w:r>
      <w:r>
        <w:rPr>
          <w:rStyle w:val="FootnoteReference"/>
        </w:rPr>
        <w:footnoteReference w:id="7"/>
      </w:r>
    </w:p>
    <w:p w14:paraId="27715C9B" w14:textId="77777777" w:rsidR="00A16334" w:rsidRDefault="00A16334"/>
    <w:p w14:paraId="1E74EA98" w14:textId="77777777" w:rsidR="00A16334" w:rsidRDefault="00A16334"/>
    <w:p w14:paraId="6B11B27F" w14:textId="77777777" w:rsidR="00A16334" w:rsidRDefault="00A16334">
      <w:pPr>
        <w:rPr>
          <w:rFonts w:ascii="Arial" w:hAnsi="Arial" w:cs="Arial"/>
          <w:b/>
          <w:sz w:val="28"/>
          <w:szCs w:val="28"/>
          <w:lang w:val="en-US"/>
        </w:rPr>
      </w:pPr>
      <w:r>
        <w:rPr>
          <w:sz w:val="28"/>
          <w:szCs w:val="28"/>
        </w:rPr>
        <w:br w:type="page"/>
      </w:r>
    </w:p>
    <w:p w14:paraId="46926432" w14:textId="4F7588E6" w:rsidR="00354295" w:rsidRPr="00BE0DD3" w:rsidRDefault="00354295" w:rsidP="00446111">
      <w:pPr>
        <w:pStyle w:val="Heading1"/>
        <w:rPr>
          <w:sz w:val="28"/>
          <w:szCs w:val="28"/>
        </w:rPr>
      </w:pPr>
      <w:r w:rsidRPr="00BE0DD3">
        <w:rPr>
          <w:sz w:val="28"/>
          <w:szCs w:val="28"/>
        </w:rPr>
        <w:lastRenderedPageBreak/>
        <w:t>Chapter 11</w:t>
      </w:r>
      <w:r w:rsidR="00E17FBF">
        <w:rPr>
          <w:sz w:val="28"/>
          <w:szCs w:val="28"/>
        </w:rPr>
        <w:t>4</w:t>
      </w:r>
      <w:r w:rsidR="00BE0DD3">
        <w:rPr>
          <w:sz w:val="28"/>
          <w:szCs w:val="28"/>
        </w:rPr>
        <w:t xml:space="preserve"> </w:t>
      </w:r>
    </w:p>
    <w:p w14:paraId="11C67733" w14:textId="6AE28E46" w:rsidR="00354295" w:rsidRPr="00BE0DD3" w:rsidRDefault="00354295" w:rsidP="00BE0DD3">
      <w:pPr>
        <w:pStyle w:val="Heading1"/>
      </w:pPr>
      <w:r>
        <w:t>Intubation</w:t>
      </w:r>
      <w:r w:rsidR="006164F5">
        <w:t xml:space="preserve"> and Ventilation</w:t>
      </w:r>
      <w:r w:rsidRPr="00354295">
        <w:t xml:space="preserve"> </w:t>
      </w:r>
    </w:p>
    <w:p w14:paraId="5EF1E4F2" w14:textId="23852304" w:rsidR="009674EA" w:rsidRDefault="009674EA" w:rsidP="004D6244">
      <w:pPr>
        <w:spacing w:before="120"/>
        <w:jc w:val="both"/>
        <w:rPr>
          <w:rFonts w:ascii="Arial" w:hAnsi="Arial" w:cs="Arial"/>
          <w:b/>
          <w:bCs/>
          <w:sz w:val="22"/>
          <w:szCs w:val="22"/>
        </w:rPr>
      </w:pPr>
    </w:p>
    <w:p w14:paraId="459D2785" w14:textId="77777777" w:rsidR="0009662C" w:rsidRDefault="0009662C" w:rsidP="004D6244">
      <w:pPr>
        <w:spacing w:before="120"/>
        <w:jc w:val="both"/>
        <w:rPr>
          <w:rFonts w:ascii="Arial" w:hAnsi="Arial" w:cs="Arial"/>
          <w:b/>
          <w:bCs/>
          <w:sz w:val="22"/>
          <w:szCs w:val="22"/>
        </w:rPr>
      </w:pPr>
    </w:p>
    <w:p w14:paraId="073E205F" w14:textId="77777777" w:rsidR="009674EA" w:rsidRPr="00F57CF6" w:rsidRDefault="009674EA" w:rsidP="004D6244">
      <w:pPr>
        <w:spacing w:before="120"/>
        <w:jc w:val="both"/>
        <w:rPr>
          <w:rFonts w:ascii="Arial" w:hAnsi="Arial" w:cs="Arial"/>
          <w:b/>
          <w:bCs/>
          <w:sz w:val="8"/>
          <w:szCs w:val="8"/>
        </w:rPr>
      </w:pPr>
    </w:p>
    <w:p w14:paraId="2EC77071" w14:textId="77777777" w:rsidR="004037AF" w:rsidRDefault="004037AF" w:rsidP="004037AF">
      <w:pPr>
        <w:pStyle w:val="Heading4"/>
      </w:pPr>
      <w:r>
        <w:t xml:space="preserve">Key Points </w:t>
      </w:r>
    </w:p>
    <w:p w14:paraId="34316A81" w14:textId="77777777" w:rsidR="004037AF" w:rsidRDefault="004037AF" w:rsidP="004037AF">
      <w:pPr>
        <w:rPr>
          <w:rFonts w:ascii="Arial" w:hAnsi="Arial" w:cs="Arial"/>
          <w:b/>
          <w:sz w:val="8"/>
          <w:szCs w:val="8"/>
        </w:rPr>
      </w:pPr>
    </w:p>
    <w:p w14:paraId="66CFAD54" w14:textId="163357A5" w:rsidR="004037AF" w:rsidRDefault="004037AF" w:rsidP="004037AF">
      <w:pPr>
        <w:pStyle w:val="List"/>
        <w:numPr>
          <w:ilvl w:val="0"/>
          <w:numId w:val="69"/>
        </w:numPr>
        <w:jc w:val="both"/>
      </w:pPr>
      <w:r>
        <w:t xml:space="preserve">Endotracheal intubation and assisted ventilation may be considered in severely hypoxic patients where non-invasive methods of respiratory support have failed or cannot be used </w:t>
      </w:r>
    </w:p>
    <w:p w14:paraId="483960E2" w14:textId="26F5F034" w:rsidR="004037AF" w:rsidRDefault="004037AF" w:rsidP="003C4A67">
      <w:pPr>
        <w:pStyle w:val="List"/>
        <w:numPr>
          <w:ilvl w:val="0"/>
          <w:numId w:val="69"/>
        </w:numPr>
        <w:jc w:val="both"/>
      </w:pPr>
      <w:r>
        <w:t>The procedure for endotracheal intubation is complex</w:t>
      </w:r>
      <w:r w:rsidR="0009662C">
        <w:t xml:space="preserve"> and requires careful planning to prepare the resuscitation room, check airway equipment and drugs required for the procedure and undertake preoxygenation and intubation in a way that minimises risk of aerosol transmission of the virus. </w:t>
      </w:r>
    </w:p>
    <w:p w14:paraId="5C46911F" w14:textId="52737E76" w:rsidR="004037AF" w:rsidRDefault="004037AF" w:rsidP="003C4A67">
      <w:pPr>
        <w:pStyle w:val="List"/>
        <w:numPr>
          <w:ilvl w:val="0"/>
          <w:numId w:val="69"/>
        </w:numPr>
        <w:jc w:val="both"/>
      </w:pPr>
      <w:r>
        <w:t>C</w:t>
      </w:r>
      <w:r w:rsidR="0009662C">
        <w:t>hecklists and Simulation provide excellent tools for assisting staff with undertaking endotracheal intubation in the stressful circumstances characteristic of the patient with coivd19 pneumonia.</w:t>
      </w:r>
    </w:p>
    <w:p w14:paraId="25C4F8DB" w14:textId="6E4F239D" w:rsidR="004037AF" w:rsidRDefault="0009662C" w:rsidP="0009662C">
      <w:pPr>
        <w:pStyle w:val="List"/>
        <w:numPr>
          <w:ilvl w:val="0"/>
          <w:numId w:val="7"/>
        </w:numPr>
        <w:ind w:left="714" w:hanging="357"/>
        <w:jc w:val="both"/>
      </w:pPr>
      <w:r>
        <w:t xml:space="preserve">Ventilation of the patient with </w:t>
      </w:r>
      <w:r w:rsidR="00856B7A">
        <w:t>COVID-19</w:t>
      </w:r>
      <w:r>
        <w:t xml:space="preserve"> pneumonia uses low tidal volumes and a lower ventilatory rate with PEEP to reduce the risk of causing additional lung injury from the positive pressure ventilation. </w:t>
      </w:r>
    </w:p>
    <w:p w14:paraId="3AD4A339" w14:textId="77777777" w:rsidR="009674EA" w:rsidRDefault="009674EA" w:rsidP="004D6244">
      <w:pPr>
        <w:spacing w:before="120"/>
        <w:jc w:val="both"/>
        <w:rPr>
          <w:rFonts w:ascii="Arial" w:hAnsi="Arial" w:cs="Arial"/>
          <w:b/>
          <w:bCs/>
          <w:sz w:val="22"/>
          <w:szCs w:val="22"/>
        </w:rPr>
      </w:pPr>
    </w:p>
    <w:p w14:paraId="3DA2A448" w14:textId="77777777" w:rsidR="0009662C" w:rsidRDefault="0009662C" w:rsidP="004D6244">
      <w:pPr>
        <w:spacing w:before="120"/>
        <w:jc w:val="both"/>
        <w:rPr>
          <w:rFonts w:ascii="Arial" w:hAnsi="Arial" w:cs="Arial"/>
          <w:b/>
          <w:bCs/>
          <w:sz w:val="22"/>
          <w:szCs w:val="22"/>
        </w:rPr>
      </w:pPr>
    </w:p>
    <w:p w14:paraId="6B145396" w14:textId="34855056" w:rsidR="00633994" w:rsidRPr="00F57CF6" w:rsidRDefault="00633994" w:rsidP="004D6244">
      <w:pPr>
        <w:spacing w:before="120"/>
        <w:jc w:val="both"/>
        <w:rPr>
          <w:rFonts w:ascii="Arial" w:hAnsi="Arial" w:cs="Arial"/>
          <w:b/>
          <w:bCs/>
          <w:sz w:val="24"/>
          <w:szCs w:val="24"/>
        </w:rPr>
      </w:pPr>
      <w:r w:rsidRPr="00F57CF6">
        <w:rPr>
          <w:rFonts w:ascii="Arial" w:hAnsi="Arial" w:cs="Arial"/>
          <w:b/>
          <w:bCs/>
          <w:sz w:val="24"/>
          <w:szCs w:val="24"/>
        </w:rPr>
        <w:t>Endotracheal Intubation</w:t>
      </w:r>
      <w:r w:rsidR="00847D23">
        <w:rPr>
          <w:rStyle w:val="FootnoteReference"/>
          <w:rFonts w:ascii="Arial" w:hAnsi="Arial" w:cs="Arial"/>
          <w:b/>
          <w:bCs/>
          <w:sz w:val="24"/>
          <w:szCs w:val="24"/>
        </w:rPr>
        <w:footnoteReference w:id="8"/>
      </w:r>
    </w:p>
    <w:p w14:paraId="3B6DCAC5" w14:textId="77777777" w:rsidR="00F57CF6" w:rsidRPr="00F57CF6" w:rsidRDefault="00F57CF6" w:rsidP="00F57CF6">
      <w:pPr>
        <w:spacing w:before="120"/>
        <w:jc w:val="both"/>
        <w:rPr>
          <w:i/>
          <w:iCs/>
        </w:rPr>
      </w:pPr>
      <w:r w:rsidRPr="00F57CF6">
        <w:rPr>
          <w:i/>
          <w:iCs/>
        </w:rPr>
        <w:t xml:space="preserve">Attention to detail with setting up for intubation is critical to reduce the risk of exposure and aid the team to respond to complications associated with the procedure for intubation. </w:t>
      </w:r>
    </w:p>
    <w:p w14:paraId="2C426C5E" w14:textId="07B50F0D" w:rsidR="004D6244" w:rsidRPr="004D6244" w:rsidRDefault="004D6244" w:rsidP="004D6244">
      <w:pPr>
        <w:spacing w:before="120"/>
        <w:jc w:val="both"/>
      </w:pPr>
      <w:r w:rsidRPr="004D6244">
        <w:t xml:space="preserve">One of the most challenging aspects of </w:t>
      </w:r>
      <w:r w:rsidR="00856B7A">
        <w:t>COVID-19</w:t>
      </w:r>
      <w:r w:rsidRPr="004D6244">
        <w:t xml:space="preserve"> is </w:t>
      </w:r>
      <w:r w:rsidR="00633994">
        <w:t xml:space="preserve">caring for the patients who </w:t>
      </w:r>
      <w:r w:rsidRPr="004D6244">
        <w:t>deteriorate</w:t>
      </w:r>
      <w:r w:rsidR="00633994">
        <w:t>s</w:t>
      </w:r>
      <w:r w:rsidRPr="004D6244">
        <w:t xml:space="preserve"> to the point </w:t>
      </w:r>
      <w:r w:rsidR="00633994">
        <w:t xml:space="preserve">of requiring endotracheal </w:t>
      </w:r>
      <w:r w:rsidRPr="004D6244">
        <w:t xml:space="preserve">intubation. In most cases the patient has deteriorated over hours to days with falling saturations and increasing oxygen requirements </w:t>
      </w:r>
      <w:r w:rsidR="00DD7B4A">
        <w:t xml:space="preserve">despite non-invasive respiratory support and </w:t>
      </w:r>
      <w:r w:rsidRPr="004D6244">
        <w:t>invasive ventilation</w:t>
      </w:r>
      <w:r w:rsidR="00DD7B4A">
        <w:t xml:space="preserve"> has become necessary</w:t>
      </w:r>
      <w:r w:rsidRPr="004D6244">
        <w:t xml:space="preserve">. In this situation the patient will require intubation. </w:t>
      </w:r>
    </w:p>
    <w:p w14:paraId="676835BA" w14:textId="77777777" w:rsidR="00F57CF6" w:rsidRDefault="004D6244" w:rsidP="004D6244">
      <w:pPr>
        <w:spacing w:before="120"/>
        <w:jc w:val="both"/>
      </w:pPr>
      <w:r w:rsidRPr="004D6244">
        <w:t xml:space="preserve">The procedure for emergency intubation is recognised as one of major challenges in the immediate care of the critically ill or injured patient and requires considerable technical expertise, procedural practice and attention to planning and detail. This becomes even more problematic in the patient with severe respiratory distress associated with </w:t>
      </w:r>
      <w:r w:rsidR="00856B7A">
        <w:t>COVID-19</w:t>
      </w:r>
      <w:r w:rsidRPr="004D6244">
        <w:t xml:space="preserve">. </w:t>
      </w:r>
    </w:p>
    <w:p w14:paraId="31D162FA" w14:textId="381EA257" w:rsidR="00F57CF6" w:rsidRDefault="004D6244" w:rsidP="004D6244">
      <w:pPr>
        <w:spacing w:before="120"/>
        <w:jc w:val="both"/>
      </w:pPr>
      <w:r w:rsidRPr="004D6244">
        <w:t xml:space="preserve">The patient is often significantly hypoxic with minimal respiratory reserve </w:t>
      </w:r>
      <w:r w:rsidR="00DD7B4A">
        <w:t xml:space="preserve">and </w:t>
      </w:r>
      <w:r w:rsidRPr="004D6244">
        <w:t xml:space="preserve">significant precautions are required to reduce the risk of exposure to </w:t>
      </w:r>
      <w:r w:rsidR="00DD7B4A">
        <w:t>the virus. T</w:t>
      </w:r>
      <w:r w:rsidRPr="004D6244">
        <w:t xml:space="preserve">he airway team </w:t>
      </w:r>
      <w:r w:rsidR="00DD7B4A">
        <w:t xml:space="preserve">are at risk due to their </w:t>
      </w:r>
      <w:r w:rsidR="00DD7B4A" w:rsidRPr="004D6244">
        <w:t>close proximity to the face</w:t>
      </w:r>
      <w:r w:rsidR="00F57CF6">
        <w:t xml:space="preserve"> and</w:t>
      </w:r>
      <w:r w:rsidR="00DD7B4A">
        <w:t xml:space="preserve"> the need to administer </w:t>
      </w:r>
      <w:r w:rsidR="00F57CF6">
        <w:t>O2</w:t>
      </w:r>
      <w:r w:rsidRPr="004D6244">
        <w:t xml:space="preserve"> </w:t>
      </w:r>
      <w:r w:rsidR="00DD7B4A">
        <w:t xml:space="preserve">during the procedure </w:t>
      </w:r>
      <w:r w:rsidRPr="004D6244">
        <w:t>promot</w:t>
      </w:r>
      <w:r w:rsidR="00DD7B4A">
        <w:t>ing</w:t>
      </w:r>
      <w:r w:rsidRPr="004D6244">
        <w:t xml:space="preserve"> aerosol dispersion</w:t>
      </w:r>
      <w:r w:rsidR="00DD7B4A">
        <w:t xml:space="preserve"> of </w:t>
      </w:r>
      <w:r w:rsidR="00F57CF6">
        <w:t xml:space="preserve">the </w:t>
      </w:r>
      <w:r w:rsidR="00DD7B4A">
        <w:t>virus</w:t>
      </w:r>
      <w:r w:rsidRPr="004D6244">
        <w:t xml:space="preserve">. </w:t>
      </w:r>
    </w:p>
    <w:p w14:paraId="0A46C098" w14:textId="6583F78D" w:rsidR="00F57CF6" w:rsidRPr="00F57CF6" w:rsidRDefault="00F57CF6" w:rsidP="00F57CF6">
      <w:pPr>
        <w:spacing w:before="240"/>
        <w:jc w:val="both"/>
        <w:rPr>
          <w:rFonts w:ascii="Arial" w:hAnsi="Arial" w:cs="Arial"/>
          <w:b/>
          <w:bCs/>
          <w:sz w:val="22"/>
          <w:szCs w:val="22"/>
        </w:rPr>
      </w:pPr>
      <w:r w:rsidRPr="00F57CF6">
        <w:rPr>
          <w:rFonts w:ascii="Arial" w:hAnsi="Arial" w:cs="Arial"/>
          <w:b/>
          <w:bCs/>
          <w:sz w:val="22"/>
          <w:szCs w:val="22"/>
        </w:rPr>
        <w:t>Preparation</w:t>
      </w:r>
    </w:p>
    <w:p w14:paraId="4188DA72" w14:textId="47B112DC" w:rsidR="005E5CE6" w:rsidRPr="00F57CF6" w:rsidRDefault="004D6244" w:rsidP="00F57CF6">
      <w:pPr>
        <w:spacing w:before="120"/>
        <w:jc w:val="both"/>
      </w:pPr>
      <w:r w:rsidRPr="004D6244">
        <w:t>The set up for intubation begins communication - with notifying the team that a patient with</w:t>
      </w:r>
      <w:r w:rsidR="00633994">
        <w:t xml:space="preserve"> </w:t>
      </w:r>
      <w:r w:rsidR="00856B7A">
        <w:t>COVID-19</w:t>
      </w:r>
      <w:r w:rsidRPr="004D6244">
        <w:t xml:space="preserve"> will require intubation. As the procedure for setting up and performing intubation is highly structured with </w:t>
      </w:r>
      <w:r w:rsidR="00856B7A" w:rsidRPr="004D6244">
        <w:t>well-defined</w:t>
      </w:r>
      <w:r w:rsidRPr="004D6244">
        <w:t xml:space="preserve"> team roles and steps in management it may be most easily communicated by referring to the activation of a specific protocol. </w:t>
      </w:r>
    </w:p>
    <w:p w14:paraId="646FDDA1" w14:textId="7FC58AB2" w:rsidR="004D6244" w:rsidRDefault="004D6244" w:rsidP="004D6244">
      <w:pPr>
        <w:spacing w:before="120"/>
        <w:jc w:val="both"/>
      </w:pPr>
      <w:r w:rsidRPr="004D6244">
        <w:t xml:space="preserve">The resuscitation room is the focus of the next stage in </w:t>
      </w:r>
      <w:r w:rsidR="00633994">
        <w:t xml:space="preserve">the </w:t>
      </w:r>
      <w:r w:rsidRPr="004D6244">
        <w:t>preparation p</w:t>
      </w:r>
      <w:r w:rsidR="00633994">
        <w:t>rocess</w:t>
      </w:r>
      <w:r w:rsidRPr="004D6244">
        <w:t>. In the best circumstances, the hospital has forward plann</w:t>
      </w:r>
      <w:r w:rsidR="00633994">
        <w:t>ed</w:t>
      </w:r>
      <w:r w:rsidRPr="004D6244">
        <w:t xml:space="preserve"> for intubation </w:t>
      </w:r>
      <w:r w:rsidR="00633994">
        <w:t xml:space="preserve">of the </w:t>
      </w:r>
      <w:r w:rsidR="00856B7A">
        <w:t>COVID-19</w:t>
      </w:r>
      <w:r w:rsidR="00633994">
        <w:t xml:space="preserve"> </w:t>
      </w:r>
      <w:r w:rsidR="00856B7A">
        <w:t>patient,</w:t>
      </w:r>
      <w:r w:rsidR="00633994">
        <w:t xml:space="preserve"> </w:t>
      </w:r>
      <w:r w:rsidRPr="004D6244">
        <w:t xml:space="preserve">and the </w:t>
      </w:r>
      <w:r w:rsidR="00DD7B4A">
        <w:t>r</w:t>
      </w:r>
      <w:r w:rsidRPr="004D6244">
        <w:t>esuscitation room is equipped and ready to be used.</w:t>
      </w:r>
      <w:r w:rsidR="00F57CF6">
        <w:t xml:space="preserve"> </w:t>
      </w:r>
      <w:r w:rsidRPr="004D6244">
        <w:t xml:space="preserve">Important factors to consider are signage (to keep staff not involved in the procedure out of the room), entry and exit points for the patient, removal of excess equipment (sometimes at the time of room set up) to reduce risk for contamination and cleaning requirements. Often </w:t>
      </w:r>
      <w:r w:rsidR="00856B7A" w:rsidRPr="004D6244">
        <w:t>draping</w:t>
      </w:r>
      <w:r w:rsidRPr="004D6244">
        <w:t xml:space="preserve"> plastic sheets over trolleys and equipment that are required to remain in the room facilitate later cleaning</w:t>
      </w:r>
      <w:r w:rsidR="00633994">
        <w:t xml:space="preserve">. In cases where the trolley has not been required the plastic drapes need only </w:t>
      </w:r>
      <w:r w:rsidRPr="004D6244">
        <w:t xml:space="preserve">to be removed </w:t>
      </w:r>
      <w:r w:rsidR="00633994">
        <w:t>and replaced with new plastic sheets</w:t>
      </w:r>
      <w:r w:rsidRPr="004D6244">
        <w:t xml:space="preserve">. Another important consideration </w:t>
      </w:r>
      <w:r w:rsidR="00633994">
        <w:t>is the</w:t>
      </w:r>
      <w:r w:rsidRPr="004D6244">
        <w:t xml:space="preserve"> availability of PPE, facilities for hand hygiene and bins for disposal of contaminated equipment and PPE. </w:t>
      </w:r>
    </w:p>
    <w:p w14:paraId="51B05CDA" w14:textId="77777777" w:rsidR="009674EA" w:rsidRPr="00F57CF6" w:rsidRDefault="009674EA" w:rsidP="009674EA">
      <w:pPr>
        <w:spacing w:before="240"/>
        <w:jc w:val="both"/>
        <w:rPr>
          <w:rFonts w:ascii="Arial" w:hAnsi="Arial" w:cs="Arial"/>
          <w:b/>
          <w:bCs/>
          <w:sz w:val="22"/>
          <w:szCs w:val="22"/>
        </w:rPr>
      </w:pPr>
      <w:r w:rsidRPr="00F57CF6">
        <w:rPr>
          <w:rFonts w:ascii="Arial" w:hAnsi="Arial" w:cs="Arial"/>
          <w:b/>
          <w:bCs/>
          <w:sz w:val="22"/>
          <w:szCs w:val="22"/>
        </w:rPr>
        <w:lastRenderedPageBreak/>
        <w:t>Checklists</w:t>
      </w:r>
    </w:p>
    <w:p w14:paraId="75E6F4ED" w14:textId="77777777" w:rsidR="009674EA" w:rsidRDefault="009674EA" w:rsidP="009674EA">
      <w:pPr>
        <w:spacing w:before="120"/>
        <w:jc w:val="both"/>
      </w:pPr>
      <w:r w:rsidRPr="004D6244">
        <w:t>For many sites intubation is an uncommon or very rare procedure and there is a high likelihood that many of the staff have little or no experience with emergency endotracheal intubation other than perhaps observing (often from a distance) a retrieval team undertaking this procedure from time to time. In these circumstances it is even more important that during the</w:t>
      </w:r>
      <w:r>
        <w:t xml:space="preserve"> </w:t>
      </w:r>
      <w:r w:rsidRPr="004D6244">
        <w:t xml:space="preserve">pandemic medical and nursing staff likely to be called upon to assist with intubation receive training and in particular become familiar with the room set up, monitoring requirements and the specialised equipment and drugs required to safely perform the procedure. A useful method for assisting staff to follow the procedure is the use of checklists. </w:t>
      </w:r>
    </w:p>
    <w:p w14:paraId="280F0566" w14:textId="65ACDD2C" w:rsidR="009674EA" w:rsidRDefault="009674EA" w:rsidP="009674EA">
      <w:pPr>
        <w:spacing w:before="120"/>
        <w:jc w:val="both"/>
      </w:pPr>
      <w:r>
        <w:t xml:space="preserve">The </w:t>
      </w:r>
      <w:r w:rsidRPr="004D6244">
        <w:t>use of</w:t>
      </w:r>
      <w:r>
        <w:t xml:space="preserve"> </w:t>
      </w:r>
      <w:r w:rsidRPr="004D6244">
        <w:t>checklist</w:t>
      </w:r>
      <w:r>
        <w:t>s</w:t>
      </w:r>
      <w:r w:rsidRPr="004D6244">
        <w:t xml:space="preserve"> </w:t>
      </w:r>
      <w:r w:rsidR="00856B7A">
        <w:t>minimises</w:t>
      </w:r>
      <w:r>
        <w:t xml:space="preserve"> </w:t>
      </w:r>
      <w:r w:rsidRPr="004D6244">
        <w:t xml:space="preserve">the risk of clinical error by reducing the cognitive load on staff. Put simply the lists remove the pressure for staff to “remember everything” and the anxiety that occurs from the fear that we will miss or forget to do something or not do it in the correct order or correct way. </w:t>
      </w:r>
    </w:p>
    <w:p w14:paraId="384F3138" w14:textId="4CC56CF8" w:rsidR="009674EA" w:rsidRDefault="009674EA" w:rsidP="009674EA">
      <w:pPr>
        <w:spacing w:before="120"/>
        <w:jc w:val="both"/>
      </w:pPr>
      <w:r>
        <w:t xml:space="preserve">The checklists should cover not only the equipment required for intubation but include the procedure of preoxygenation, the dose, preparation and administration of drugs required for rapid sequence intubation and steps required for post intubation care. </w:t>
      </w:r>
    </w:p>
    <w:p w14:paraId="4A460A0D" w14:textId="4CF25643" w:rsidR="00F57CF6" w:rsidRDefault="00F57CF6" w:rsidP="00F57CF6">
      <w:pPr>
        <w:jc w:val="both"/>
      </w:pPr>
      <w:r>
        <w:rPr>
          <w:rFonts w:ascii="Arial" w:hAnsi="Arial" w:cs="Arial"/>
          <w:b/>
          <w:bCs/>
          <w:noProof/>
        </w:rPr>
        <w:drawing>
          <wp:anchor distT="0" distB="0" distL="114300" distR="114300" simplePos="0" relativeHeight="251759616" behindDoc="0" locked="0" layoutInCell="1" allowOverlap="1" wp14:anchorId="1CFE57F3" wp14:editId="38F42A57">
            <wp:simplePos x="0" y="0"/>
            <wp:positionH relativeFrom="column">
              <wp:posOffset>2720340</wp:posOffset>
            </wp:positionH>
            <wp:positionV relativeFrom="paragraph">
              <wp:posOffset>151130</wp:posOffset>
            </wp:positionV>
            <wp:extent cx="2915920" cy="3823335"/>
            <wp:effectExtent l="0" t="0" r="5080" b="0"/>
            <wp:wrapSquare wrapText="bothSides"/>
            <wp:docPr id="417" name="Picture 4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Picture 417" descr="Graphical user interface, text, application&#10;&#10;Description automatically generated"/>
                    <pic:cNvPicPr/>
                  </pic:nvPicPr>
                  <pic:blipFill>
                    <a:blip r:embed="rId10"/>
                    <a:stretch>
                      <a:fillRect/>
                    </a:stretch>
                  </pic:blipFill>
                  <pic:spPr>
                    <a:xfrm>
                      <a:off x="0" y="0"/>
                      <a:ext cx="2915920" cy="3823335"/>
                    </a:xfrm>
                    <a:prstGeom prst="rect">
                      <a:avLst/>
                    </a:prstGeom>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8592" behindDoc="0" locked="0" layoutInCell="1" allowOverlap="1" wp14:anchorId="5FD22242" wp14:editId="67F4A6AE">
            <wp:simplePos x="0" y="0"/>
            <wp:positionH relativeFrom="column">
              <wp:posOffset>-73660</wp:posOffset>
            </wp:positionH>
            <wp:positionV relativeFrom="paragraph">
              <wp:posOffset>212725</wp:posOffset>
            </wp:positionV>
            <wp:extent cx="2854960" cy="3766185"/>
            <wp:effectExtent l="0" t="0" r="2540" b="5715"/>
            <wp:wrapSquare wrapText="bothSides"/>
            <wp:docPr id="416" name="Picture 41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Picture 416" descr="A picture containing table&#10;&#10;Description automatically generated"/>
                    <pic:cNvPicPr/>
                  </pic:nvPicPr>
                  <pic:blipFill rotWithShape="1">
                    <a:blip r:embed="rId11"/>
                    <a:srcRect t="2965" b="-1"/>
                    <a:stretch/>
                  </pic:blipFill>
                  <pic:spPr bwMode="auto">
                    <a:xfrm>
                      <a:off x="0" y="0"/>
                      <a:ext cx="2854960" cy="3766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57F6A" w14:textId="77777777" w:rsidR="00F57CF6" w:rsidRDefault="00F57CF6" w:rsidP="00F57CF6">
      <w:pPr>
        <w:jc w:val="both"/>
        <w:rPr>
          <w:i/>
          <w:iCs/>
        </w:rPr>
      </w:pPr>
    </w:p>
    <w:p w14:paraId="3830C263" w14:textId="053721BA" w:rsidR="00F57CF6" w:rsidRDefault="009674EA" w:rsidP="00F57CF6">
      <w:pPr>
        <w:jc w:val="both"/>
      </w:pPr>
      <w:r w:rsidRPr="00F57CF6">
        <w:rPr>
          <w:i/>
          <w:iCs/>
        </w:rPr>
        <w:t>Examples of two checklists are shown above.</w:t>
      </w:r>
      <w:r>
        <w:t xml:space="preserve"> The checklist on the left is designed to assist with preparing for intubation and includes a check of the resuscitation room, airway equipment, intubating medication and communication with the team. The checklist of the right outlines steps for the procedures of preoxygenation, endotracheal intubation and post intubation care. </w:t>
      </w:r>
    </w:p>
    <w:p w14:paraId="7C4E7EA1" w14:textId="6A5CE138" w:rsidR="00F57CF6" w:rsidRDefault="00F57CF6" w:rsidP="00F57CF6">
      <w:pPr>
        <w:jc w:val="both"/>
      </w:pPr>
    </w:p>
    <w:p w14:paraId="08390F91" w14:textId="1B86559A" w:rsidR="00F57CF6" w:rsidRPr="00F57CF6" w:rsidRDefault="00F57CF6" w:rsidP="00F57CF6">
      <w:pPr>
        <w:jc w:val="both"/>
        <w:rPr>
          <w:rFonts w:ascii="Arial" w:hAnsi="Arial" w:cs="Arial"/>
          <w:b/>
          <w:bCs/>
          <w:sz w:val="22"/>
          <w:szCs w:val="22"/>
        </w:rPr>
      </w:pPr>
      <w:r w:rsidRPr="00F57CF6">
        <w:rPr>
          <w:rFonts w:ascii="Arial" w:hAnsi="Arial" w:cs="Arial"/>
          <w:b/>
          <w:bCs/>
          <w:sz w:val="22"/>
          <w:szCs w:val="22"/>
        </w:rPr>
        <w:t>Simulation</w:t>
      </w:r>
    </w:p>
    <w:p w14:paraId="1BE1735C" w14:textId="0B578909" w:rsidR="00F57CF6" w:rsidRDefault="00F57CF6" w:rsidP="00F57CF6">
      <w:pPr>
        <w:spacing w:before="120"/>
        <w:jc w:val="both"/>
      </w:pPr>
      <w:r w:rsidRPr="004D6244">
        <w:t xml:space="preserve">It is important that if checklists </w:t>
      </w:r>
      <w:r>
        <w:t xml:space="preserve">are to be used </w:t>
      </w:r>
      <w:r w:rsidRPr="004D6244">
        <w:t xml:space="preserve">in </w:t>
      </w:r>
      <w:r>
        <w:t>the</w:t>
      </w:r>
      <w:r w:rsidRPr="004D6244">
        <w:t xml:space="preserve"> pressured and challenging circumstance</w:t>
      </w:r>
      <w:r>
        <w:t xml:space="preserve"> of </w:t>
      </w:r>
      <w:r w:rsidRPr="004D6244">
        <w:t>intubation</w:t>
      </w:r>
      <w:r>
        <w:t xml:space="preserve"> in a critically ill patient with COVID-19, staff </w:t>
      </w:r>
      <w:r w:rsidRPr="004D6244">
        <w:t xml:space="preserve"> need to </w:t>
      </w:r>
      <w:r>
        <w:t xml:space="preserve">be well </w:t>
      </w:r>
      <w:r w:rsidRPr="004D6244">
        <w:t>acquainted with the checklis</w:t>
      </w:r>
      <w:r>
        <w:t xml:space="preserve">t by ensuring they have had the opportunity to </w:t>
      </w:r>
      <w:r w:rsidRPr="004D6244">
        <w:t>practice using it</w:t>
      </w:r>
      <w:r>
        <w:t xml:space="preserve"> beforehand</w:t>
      </w:r>
      <w:r w:rsidRPr="004D6244">
        <w:t>.</w:t>
      </w:r>
      <w:r>
        <w:t xml:space="preserve"> Simulation introduces staff to the use of checklists, assists them to know where to find equipment and understand better how to draw up and administer drugs required for the procedure. Simulation also has the advantage of allowing staff to rehearse the procedure of intubation and to practice team skills including leadership, communication, situational awareness and creation of shared mental models.</w:t>
      </w:r>
    </w:p>
    <w:p w14:paraId="25CDA4BA" w14:textId="331340AD" w:rsidR="009674EA" w:rsidRPr="0009662C" w:rsidRDefault="009674EA" w:rsidP="0009662C">
      <w:pPr>
        <w:jc w:val="both"/>
        <w:rPr>
          <w:rFonts w:ascii="Arial" w:hAnsi="Arial" w:cs="Arial"/>
          <w:b/>
          <w:bCs/>
        </w:rPr>
      </w:pPr>
    </w:p>
    <w:p w14:paraId="07E536E2" w14:textId="77777777" w:rsidR="00F57CF6" w:rsidRDefault="00F57CF6">
      <w:pPr>
        <w:rPr>
          <w:rFonts w:ascii="Arial" w:hAnsi="Arial" w:cs="Arial"/>
          <w:b/>
          <w:sz w:val="44"/>
          <w:szCs w:val="40"/>
        </w:rPr>
      </w:pPr>
      <w:r>
        <w:rPr>
          <w:rFonts w:ascii="Arial" w:hAnsi="Arial" w:cs="Arial"/>
          <w:b/>
          <w:sz w:val="44"/>
          <w:szCs w:val="40"/>
        </w:rPr>
        <w:br w:type="page"/>
      </w:r>
    </w:p>
    <w:p w14:paraId="4AA9F762" w14:textId="66C5CABD" w:rsidR="006618D0" w:rsidRPr="00F57CF6" w:rsidRDefault="00856B7A" w:rsidP="00F57CF6">
      <w:pPr>
        <w:spacing w:before="40"/>
        <w:jc w:val="center"/>
        <w:rPr>
          <w:rFonts w:ascii="Arial" w:hAnsi="Arial" w:cs="Arial"/>
          <w:b/>
          <w:sz w:val="44"/>
          <w:szCs w:val="40"/>
        </w:rPr>
      </w:pPr>
      <w:r>
        <w:rPr>
          <w:rFonts w:ascii="Arial" w:hAnsi="Arial" w:cs="Arial"/>
          <w:b/>
          <w:sz w:val="44"/>
          <w:szCs w:val="40"/>
        </w:rPr>
        <w:lastRenderedPageBreak/>
        <w:t>COVID-19</w:t>
      </w:r>
      <w:r w:rsidR="006618D0">
        <w:rPr>
          <w:rFonts w:ascii="Arial" w:hAnsi="Arial" w:cs="Arial"/>
          <w:b/>
          <w:sz w:val="44"/>
          <w:szCs w:val="40"/>
        </w:rPr>
        <w:t xml:space="preserve"> : Endotracheal Intubation</w:t>
      </w:r>
    </w:p>
    <w:p w14:paraId="75843A3F" w14:textId="7BF91BF2" w:rsidR="006618D0" w:rsidRPr="00637C9D" w:rsidRDefault="006618D0" w:rsidP="006618D0">
      <w:pPr>
        <w:spacing w:before="40"/>
        <w:jc w:val="center"/>
        <w:rPr>
          <w:rFonts w:ascii="Arial" w:hAnsi="Arial" w:cs="Arial"/>
          <w:b/>
          <w:sz w:val="2"/>
          <w:szCs w:val="2"/>
        </w:rPr>
      </w:pPr>
    </w:p>
    <w:p w14:paraId="6CBB864F" w14:textId="0FEDFEC7" w:rsidR="006618D0" w:rsidRDefault="00F57CF6" w:rsidP="006618D0">
      <w:pPr>
        <w:spacing w:before="40"/>
        <w:jc w:val="center"/>
        <w:rPr>
          <w:rFonts w:ascii="Arial" w:hAnsi="Arial" w:cs="Arial"/>
          <w:b/>
          <w:sz w:val="40"/>
          <w:szCs w:val="36"/>
        </w:rPr>
      </w:pPr>
      <w:r>
        <w:rPr>
          <w:b/>
          <w:noProof/>
          <w:sz w:val="22"/>
          <w:szCs w:val="22"/>
        </w:rPr>
        <w:drawing>
          <wp:anchor distT="0" distB="0" distL="114300" distR="114300" simplePos="0" relativeHeight="251778048" behindDoc="0" locked="0" layoutInCell="1" allowOverlap="1" wp14:anchorId="7DE3A3BA" wp14:editId="090E6D37">
            <wp:simplePos x="0" y="0"/>
            <wp:positionH relativeFrom="column">
              <wp:posOffset>3408680</wp:posOffset>
            </wp:positionH>
            <wp:positionV relativeFrom="paragraph">
              <wp:posOffset>169545</wp:posOffset>
            </wp:positionV>
            <wp:extent cx="965200" cy="891540"/>
            <wp:effectExtent l="0" t="0" r="0" b="0"/>
            <wp:wrapSquare wrapText="bothSides"/>
            <wp:docPr id="432" name="Picture 43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Picture 432"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965200" cy="891540"/>
                    </a:xfrm>
                    <a:prstGeom prst="rect">
                      <a:avLst/>
                    </a:prstGeom>
                  </pic:spPr>
                </pic:pic>
              </a:graphicData>
            </a:graphic>
            <wp14:sizeRelH relativeFrom="page">
              <wp14:pctWidth>0</wp14:pctWidth>
            </wp14:sizeRelH>
            <wp14:sizeRelV relativeFrom="page">
              <wp14:pctHeight>0</wp14:pctHeight>
            </wp14:sizeRelV>
          </wp:anchor>
        </w:drawing>
      </w:r>
      <w:r>
        <w:rPr>
          <w:b/>
          <w:noProof/>
          <w:sz w:val="22"/>
          <w:szCs w:val="22"/>
        </w:rPr>
        <mc:AlternateContent>
          <mc:Choice Requires="wps">
            <w:drawing>
              <wp:anchor distT="0" distB="0" distL="114300" distR="114300" simplePos="0" relativeHeight="251761664" behindDoc="0" locked="0" layoutInCell="1" allowOverlap="1" wp14:anchorId="7CDCFA7F" wp14:editId="2F16175F">
                <wp:simplePos x="0" y="0"/>
                <wp:positionH relativeFrom="column">
                  <wp:posOffset>-91440</wp:posOffset>
                </wp:positionH>
                <wp:positionV relativeFrom="paragraph">
                  <wp:posOffset>165100</wp:posOffset>
                </wp:positionV>
                <wp:extent cx="2951480" cy="1579880"/>
                <wp:effectExtent l="0" t="0" r="7620" b="7620"/>
                <wp:wrapNone/>
                <wp:docPr id="421" name="Text Box 421"/>
                <wp:cNvGraphicFramePr/>
                <a:graphic xmlns:a="http://schemas.openxmlformats.org/drawingml/2006/main">
                  <a:graphicData uri="http://schemas.microsoft.com/office/word/2010/wordprocessingShape">
                    <wps:wsp>
                      <wps:cNvSpPr txBox="1"/>
                      <wps:spPr>
                        <a:xfrm>
                          <a:off x="0" y="0"/>
                          <a:ext cx="2951480" cy="1579880"/>
                        </a:xfrm>
                        <a:prstGeom prst="rect">
                          <a:avLst/>
                        </a:prstGeom>
                        <a:solidFill>
                          <a:schemeClr val="accent6">
                            <a:lumMod val="40000"/>
                            <a:lumOff val="60000"/>
                          </a:schemeClr>
                        </a:solidFill>
                        <a:ln w="6350">
                          <a:solidFill>
                            <a:prstClr val="black"/>
                          </a:solidFill>
                        </a:ln>
                        <a:effectLst/>
                      </wps:spPr>
                      <wps:txbx>
                        <w:txbxContent>
                          <w:p w14:paraId="10B5E63A" w14:textId="5EFD8949" w:rsidR="006618D0" w:rsidRPr="00F57CF6" w:rsidRDefault="006618D0" w:rsidP="00F57CF6">
                            <w:pPr>
                              <w:autoSpaceDE w:val="0"/>
                              <w:autoSpaceDN w:val="0"/>
                              <w:adjustRightInd w:val="0"/>
                              <w:spacing w:before="120" w:after="80" w:line="252" w:lineRule="auto"/>
                              <w:rPr>
                                <w:rFonts w:ascii="Arial" w:hAnsi="Arial" w:cs="Arial"/>
                                <w:b/>
                                <w:sz w:val="24"/>
                                <w:szCs w:val="28"/>
                                <w:lang w:val="en-US"/>
                              </w:rPr>
                            </w:pPr>
                            <w:r w:rsidRPr="00F57CF6">
                              <w:rPr>
                                <w:rFonts w:ascii="Arial" w:hAnsi="Arial" w:cs="Arial"/>
                                <w:b/>
                                <w:sz w:val="24"/>
                                <w:szCs w:val="28"/>
                                <w:lang w:val="en-US"/>
                              </w:rPr>
                              <w:t>Clinical Indications</w:t>
                            </w:r>
                          </w:p>
                          <w:p w14:paraId="2D4E043B" w14:textId="77777777" w:rsidR="006618D0" w:rsidRPr="00F57CF6" w:rsidRDefault="006618D0" w:rsidP="006618D0">
                            <w:pPr>
                              <w:autoSpaceDE w:val="0"/>
                              <w:autoSpaceDN w:val="0"/>
                              <w:adjustRightInd w:val="0"/>
                              <w:spacing w:after="80" w:line="252" w:lineRule="auto"/>
                              <w:rPr>
                                <w:rFonts w:ascii="Arial" w:hAnsi="Arial" w:cs="Arial"/>
                                <w:lang w:val="en-US"/>
                              </w:rPr>
                            </w:pPr>
                            <w:r w:rsidRPr="00F57CF6">
                              <w:rPr>
                                <w:rFonts w:ascii="Arial" w:hAnsi="Arial" w:cs="Arial"/>
                                <w:lang w:val="en-US"/>
                              </w:rPr>
                              <w:t>Primary Respiratory Disease with O</w:t>
                            </w:r>
                            <w:r w:rsidRPr="00F57CF6">
                              <w:rPr>
                                <w:rFonts w:ascii="Arial" w:hAnsi="Arial" w:cs="Arial"/>
                                <w:vertAlign w:val="subscript"/>
                                <w:lang w:val="en-US"/>
                              </w:rPr>
                              <w:t>2</w:t>
                            </w:r>
                            <w:r w:rsidRPr="00F57CF6">
                              <w:rPr>
                                <w:rFonts w:ascii="Arial" w:hAnsi="Arial" w:cs="Arial"/>
                                <w:lang w:val="en-US"/>
                              </w:rPr>
                              <w:t xml:space="preserve"> sats &lt; 88% despite use of nasal oxygen 6l/min</w:t>
                            </w:r>
                          </w:p>
                          <w:p w14:paraId="25051803" w14:textId="77777777" w:rsidR="006618D0" w:rsidRPr="00F57CF6" w:rsidRDefault="006618D0" w:rsidP="006618D0">
                            <w:pPr>
                              <w:autoSpaceDE w:val="0"/>
                              <w:autoSpaceDN w:val="0"/>
                              <w:adjustRightInd w:val="0"/>
                              <w:spacing w:after="80" w:line="252" w:lineRule="auto"/>
                              <w:rPr>
                                <w:rFonts w:ascii="Arial" w:hAnsi="Arial" w:cs="Arial"/>
                                <w:lang w:val="en-US"/>
                              </w:rPr>
                            </w:pPr>
                            <w:r w:rsidRPr="00F57CF6">
                              <w:rPr>
                                <w:rFonts w:ascii="Arial" w:hAnsi="Arial" w:cs="Arial"/>
                                <w:lang w:val="en-US"/>
                              </w:rPr>
                              <w:t>Altered Conscious State (including RICP)</w:t>
                            </w:r>
                          </w:p>
                          <w:p w14:paraId="4F76F6FE" w14:textId="77777777" w:rsidR="006618D0" w:rsidRPr="00F57CF6" w:rsidRDefault="006618D0" w:rsidP="006618D0">
                            <w:pPr>
                              <w:autoSpaceDE w:val="0"/>
                              <w:autoSpaceDN w:val="0"/>
                              <w:adjustRightInd w:val="0"/>
                              <w:spacing w:after="80" w:line="252" w:lineRule="auto"/>
                              <w:rPr>
                                <w:rFonts w:ascii="Arial" w:hAnsi="Arial" w:cs="Arial"/>
                                <w:lang w:val="en-US"/>
                              </w:rPr>
                            </w:pPr>
                            <w:r w:rsidRPr="00F57CF6">
                              <w:rPr>
                                <w:rFonts w:ascii="Arial" w:hAnsi="Arial" w:cs="Arial"/>
                                <w:lang w:val="en-US"/>
                              </w:rPr>
                              <w:t>Life threatening Airway Obstruction</w:t>
                            </w:r>
                          </w:p>
                          <w:p w14:paraId="21EE4831" w14:textId="77777777" w:rsidR="006618D0" w:rsidRPr="00F57CF6" w:rsidRDefault="006618D0" w:rsidP="006618D0">
                            <w:pPr>
                              <w:autoSpaceDE w:val="0"/>
                              <w:autoSpaceDN w:val="0"/>
                              <w:adjustRightInd w:val="0"/>
                              <w:spacing w:after="80" w:line="252" w:lineRule="auto"/>
                              <w:rPr>
                                <w:rFonts w:ascii="Arial" w:hAnsi="Arial" w:cs="Arial"/>
                                <w:lang w:val="en-US"/>
                              </w:rPr>
                            </w:pPr>
                            <w:r w:rsidRPr="00F57CF6">
                              <w:rPr>
                                <w:rFonts w:ascii="Arial" w:hAnsi="Arial" w:cs="Arial"/>
                                <w:lang w:val="en-US"/>
                              </w:rPr>
                              <w:t>Severe Haemodynamic Compromise</w:t>
                            </w:r>
                          </w:p>
                          <w:p w14:paraId="4D543214" w14:textId="77777777" w:rsidR="006618D0" w:rsidRPr="00F57CF6" w:rsidRDefault="006618D0" w:rsidP="006618D0">
                            <w:pPr>
                              <w:autoSpaceDE w:val="0"/>
                              <w:autoSpaceDN w:val="0"/>
                              <w:adjustRightInd w:val="0"/>
                              <w:spacing w:after="80" w:line="252" w:lineRule="auto"/>
                              <w:rPr>
                                <w:rFonts w:ascii="Arial" w:hAnsi="Arial" w:cs="Arial"/>
                                <w:lang w:val="en-US"/>
                              </w:rPr>
                            </w:pPr>
                            <w:r w:rsidRPr="00F57CF6">
                              <w:rPr>
                                <w:rFonts w:ascii="Arial" w:hAnsi="Arial" w:cs="Arial"/>
                                <w:lang w:val="en-US"/>
                              </w:rPr>
                              <w:t>Post Arrest : Return of Spontaneous Circulation</w:t>
                            </w:r>
                          </w:p>
                          <w:p w14:paraId="3211FE89" w14:textId="77777777" w:rsidR="006618D0" w:rsidRPr="00F57CF6" w:rsidRDefault="006618D0" w:rsidP="006618D0">
                            <w:pPr>
                              <w:autoSpaceDE w:val="0"/>
                              <w:autoSpaceDN w:val="0"/>
                              <w:adjustRightInd w:val="0"/>
                              <w:spacing w:after="80" w:line="252" w:lineRule="auto"/>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CFA7F" id="Text Box 421" o:spid="_x0000_s1052" type="#_x0000_t202" style="position:absolute;left:0;text-align:left;margin-left:-7.2pt;margin-top:13pt;width:232.4pt;height:124.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" fillcolor="#c5e0b3 [1305]" strokeweight=".5pt">
                <v:textbox>
                  <w:txbxContent>
                    <w:p w14:paraId="10B5E63A" w14:textId="5EFD8949" w:rsidR="006618D0" w:rsidRPr="00F57CF6" w:rsidRDefault="006618D0" w:rsidP="00F57CF6">
                      <w:pPr>
                        <w:autoSpaceDE w:val="0"/>
                        <w:autoSpaceDN w:val="0"/>
                        <w:adjustRightInd w:val="0"/>
                        <w:spacing w:before="120" w:after="80" w:line="252" w:lineRule="auto"/>
                        <w:rPr>
                          <w:rFonts w:ascii="Arial" w:hAnsi="Arial" w:cs="Arial"/>
                          <w:b/>
                          <w:sz w:val="24"/>
                          <w:szCs w:val="28"/>
                          <w:lang w:val="en-US"/>
                        </w:rPr>
                      </w:pPr>
                      <w:r w:rsidRPr="00F57CF6">
                        <w:rPr>
                          <w:rFonts w:ascii="Arial" w:hAnsi="Arial" w:cs="Arial"/>
                          <w:b/>
                          <w:sz w:val="24"/>
                          <w:szCs w:val="28"/>
                          <w:lang w:val="en-US"/>
                        </w:rPr>
                        <w:t>Clinical Indications</w:t>
                      </w:r>
                    </w:p>
                    <w:p w14:paraId="2D4E043B" w14:textId="77777777" w:rsidR="006618D0" w:rsidRPr="00F57CF6" w:rsidRDefault="006618D0" w:rsidP="006618D0">
                      <w:pPr>
                        <w:autoSpaceDE w:val="0"/>
                        <w:autoSpaceDN w:val="0"/>
                        <w:adjustRightInd w:val="0"/>
                        <w:spacing w:after="80" w:line="252" w:lineRule="auto"/>
                        <w:rPr>
                          <w:rFonts w:ascii="Arial" w:hAnsi="Arial" w:cs="Arial"/>
                          <w:lang w:val="en-US"/>
                        </w:rPr>
                      </w:pPr>
                      <w:r w:rsidRPr="00F57CF6">
                        <w:rPr>
                          <w:rFonts w:ascii="Arial" w:hAnsi="Arial" w:cs="Arial"/>
                          <w:lang w:val="en-US"/>
                        </w:rPr>
                        <w:t>Primary Respiratory Disease with O</w:t>
                      </w:r>
                      <w:r w:rsidRPr="00F57CF6">
                        <w:rPr>
                          <w:rFonts w:ascii="Arial" w:hAnsi="Arial" w:cs="Arial"/>
                          <w:vertAlign w:val="subscript"/>
                          <w:lang w:val="en-US"/>
                        </w:rPr>
                        <w:t>2</w:t>
                      </w:r>
                      <w:r w:rsidRPr="00F57CF6">
                        <w:rPr>
                          <w:rFonts w:ascii="Arial" w:hAnsi="Arial" w:cs="Arial"/>
                          <w:lang w:val="en-US"/>
                        </w:rPr>
                        <w:t xml:space="preserve"> sats &lt; 88% despite use of nasal oxygen 6l/min</w:t>
                      </w:r>
                    </w:p>
                    <w:p w14:paraId="25051803" w14:textId="77777777" w:rsidR="006618D0" w:rsidRPr="00F57CF6" w:rsidRDefault="006618D0" w:rsidP="006618D0">
                      <w:pPr>
                        <w:autoSpaceDE w:val="0"/>
                        <w:autoSpaceDN w:val="0"/>
                        <w:adjustRightInd w:val="0"/>
                        <w:spacing w:after="80" w:line="252" w:lineRule="auto"/>
                        <w:rPr>
                          <w:rFonts w:ascii="Arial" w:hAnsi="Arial" w:cs="Arial"/>
                          <w:lang w:val="en-US"/>
                        </w:rPr>
                      </w:pPr>
                      <w:r w:rsidRPr="00F57CF6">
                        <w:rPr>
                          <w:rFonts w:ascii="Arial" w:hAnsi="Arial" w:cs="Arial"/>
                          <w:lang w:val="en-US"/>
                        </w:rPr>
                        <w:t>Altered Conscious State (including RICP)</w:t>
                      </w:r>
                    </w:p>
                    <w:p w14:paraId="4F76F6FE" w14:textId="77777777" w:rsidR="006618D0" w:rsidRPr="00F57CF6" w:rsidRDefault="006618D0" w:rsidP="006618D0">
                      <w:pPr>
                        <w:autoSpaceDE w:val="0"/>
                        <w:autoSpaceDN w:val="0"/>
                        <w:adjustRightInd w:val="0"/>
                        <w:spacing w:after="80" w:line="252" w:lineRule="auto"/>
                        <w:rPr>
                          <w:rFonts w:ascii="Arial" w:hAnsi="Arial" w:cs="Arial"/>
                          <w:lang w:val="en-US"/>
                        </w:rPr>
                      </w:pPr>
                      <w:r w:rsidRPr="00F57CF6">
                        <w:rPr>
                          <w:rFonts w:ascii="Arial" w:hAnsi="Arial" w:cs="Arial"/>
                          <w:lang w:val="en-US"/>
                        </w:rPr>
                        <w:t>Life threatening Airway Obstruction</w:t>
                      </w:r>
                    </w:p>
                    <w:p w14:paraId="21EE4831" w14:textId="77777777" w:rsidR="006618D0" w:rsidRPr="00F57CF6" w:rsidRDefault="006618D0" w:rsidP="006618D0">
                      <w:pPr>
                        <w:autoSpaceDE w:val="0"/>
                        <w:autoSpaceDN w:val="0"/>
                        <w:adjustRightInd w:val="0"/>
                        <w:spacing w:after="80" w:line="252" w:lineRule="auto"/>
                        <w:rPr>
                          <w:rFonts w:ascii="Arial" w:hAnsi="Arial" w:cs="Arial"/>
                          <w:lang w:val="en-US"/>
                        </w:rPr>
                      </w:pPr>
                      <w:r w:rsidRPr="00F57CF6">
                        <w:rPr>
                          <w:rFonts w:ascii="Arial" w:hAnsi="Arial" w:cs="Arial"/>
                          <w:lang w:val="en-US"/>
                        </w:rPr>
                        <w:t>Severe Haemodynamic Compromise</w:t>
                      </w:r>
                    </w:p>
                    <w:p w14:paraId="4D543214" w14:textId="77777777" w:rsidR="006618D0" w:rsidRPr="00F57CF6" w:rsidRDefault="006618D0" w:rsidP="006618D0">
                      <w:pPr>
                        <w:autoSpaceDE w:val="0"/>
                        <w:autoSpaceDN w:val="0"/>
                        <w:adjustRightInd w:val="0"/>
                        <w:spacing w:after="80" w:line="252" w:lineRule="auto"/>
                        <w:rPr>
                          <w:rFonts w:ascii="Arial" w:hAnsi="Arial" w:cs="Arial"/>
                          <w:lang w:val="en-US"/>
                        </w:rPr>
                      </w:pPr>
                      <w:r w:rsidRPr="00F57CF6">
                        <w:rPr>
                          <w:rFonts w:ascii="Arial" w:hAnsi="Arial" w:cs="Arial"/>
                          <w:lang w:val="en-US"/>
                        </w:rPr>
                        <w:t>Post Arrest : Return of Spontaneous Circulation</w:t>
                      </w:r>
                    </w:p>
                    <w:p w14:paraId="3211FE89" w14:textId="77777777" w:rsidR="006618D0" w:rsidRPr="00F57CF6" w:rsidRDefault="006618D0" w:rsidP="006618D0">
                      <w:pPr>
                        <w:autoSpaceDE w:val="0"/>
                        <w:autoSpaceDN w:val="0"/>
                        <w:adjustRightInd w:val="0"/>
                        <w:spacing w:after="80" w:line="252" w:lineRule="auto"/>
                        <w:rPr>
                          <w:rFonts w:ascii="Arial" w:hAnsi="Arial" w:cs="Arial"/>
                          <w:sz w:val="22"/>
                          <w:szCs w:val="24"/>
                          <w:lang w:val="en-US"/>
                        </w:rPr>
                      </w:pPr>
                    </w:p>
                  </w:txbxContent>
                </v:textbox>
              </v:shape>
            </w:pict>
          </mc:Fallback>
        </mc:AlternateContent>
      </w:r>
    </w:p>
    <w:p w14:paraId="711C759D" w14:textId="27E004B6" w:rsidR="006618D0" w:rsidRDefault="006618D0" w:rsidP="006618D0">
      <w:pPr>
        <w:spacing w:before="40"/>
        <w:jc w:val="center"/>
        <w:rPr>
          <w:rFonts w:ascii="Arial" w:hAnsi="Arial" w:cs="Arial"/>
          <w:sz w:val="15"/>
          <w:szCs w:val="32"/>
        </w:rPr>
      </w:pPr>
    </w:p>
    <w:p w14:paraId="6BD8FE0B" w14:textId="3EB4BB66" w:rsidR="006618D0" w:rsidRPr="0001779F" w:rsidRDefault="006618D0" w:rsidP="006618D0">
      <w:pPr>
        <w:spacing w:before="40"/>
        <w:jc w:val="center"/>
        <w:rPr>
          <w:rFonts w:ascii="Arial" w:hAnsi="Arial" w:cs="Arial"/>
          <w:sz w:val="15"/>
          <w:szCs w:val="32"/>
        </w:rPr>
      </w:pPr>
    </w:p>
    <w:p w14:paraId="5C0AAFED" w14:textId="69CCF3D5" w:rsidR="0009662C" w:rsidRDefault="0009662C" w:rsidP="0009662C">
      <w:pPr>
        <w:rPr>
          <w:rFonts w:ascii="Arial" w:hAnsi="Arial" w:cs="Arial"/>
          <w:b/>
          <w:bCs/>
          <w:sz w:val="22"/>
          <w:szCs w:val="22"/>
        </w:rPr>
      </w:pPr>
    </w:p>
    <w:p w14:paraId="655D13DF" w14:textId="215C092C" w:rsidR="0009662C" w:rsidRDefault="0009662C" w:rsidP="0009662C">
      <w:pPr>
        <w:rPr>
          <w:rFonts w:ascii="Arial" w:hAnsi="Arial" w:cs="Arial"/>
          <w:b/>
          <w:bCs/>
          <w:sz w:val="22"/>
          <w:szCs w:val="22"/>
        </w:rPr>
      </w:pPr>
    </w:p>
    <w:p w14:paraId="54B60A47" w14:textId="62D890E8" w:rsidR="0009662C" w:rsidRDefault="00F57CF6" w:rsidP="0009662C">
      <w:pPr>
        <w:rPr>
          <w:rFonts w:ascii="Arial" w:hAnsi="Arial" w:cs="Arial"/>
          <w:b/>
          <w:bCs/>
          <w:sz w:val="22"/>
          <w:szCs w:val="22"/>
        </w:rPr>
      </w:pPr>
      <w:r>
        <w:rPr>
          <w:b/>
          <w:noProof/>
          <w:sz w:val="22"/>
          <w:szCs w:val="22"/>
        </w:rPr>
        <mc:AlternateContent>
          <mc:Choice Requires="wps">
            <w:drawing>
              <wp:anchor distT="0" distB="0" distL="114300" distR="114300" simplePos="0" relativeHeight="251768832" behindDoc="0" locked="0" layoutInCell="1" allowOverlap="1" wp14:anchorId="4E0E83DB" wp14:editId="09ED8CA7">
                <wp:simplePos x="0" y="0"/>
                <wp:positionH relativeFrom="column">
                  <wp:posOffset>3323590</wp:posOffset>
                </wp:positionH>
                <wp:positionV relativeFrom="paragraph">
                  <wp:posOffset>109220</wp:posOffset>
                </wp:positionV>
                <wp:extent cx="2523067" cy="2094230"/>
                <wp:effectExtent l="0" t="0" r="4445" b="1270"/>
                <wp:wrapNone/>
                <wp:docPr id="428" name="Text Box 428"/>
                <wp:cNvGraphicFramePr/>
                <a:graphic xmlns:a="http://schemas.openxmlformats.org/drawingml/2006/main">
                  <a:graphicData uri="http://schemas.microsoft.com/office/word/2010/wordprocessingShape">
                    <wps:wsp>
                      <wps:cNvSpPr txBox="1"/>
                      <wps:spPr>
                        <a:xfrm>
                          <a:off x="0" y="0"/>
                          <a:ext cx="2523067" cy="2094230"/>
                        </a:xfrm>
                        <a:prstGeom prst="rect">
                          <a:avLst/>
                        </a:prstGeom>
                        <a:solidFill>
                          <a:schemeClr val="lt1"/>
                        </a:solidFill>
                        <a:ln w="6350">
                          <a:noFill/>
                        </a:ln>
                      </wps:spPr>
                      <wps:txbx>
                        <w:txbxContent>
                          <w:p w14:paraId="7896C290" w14:textId="6BBA608C" w:rsidR="006618D0" w:rsidRPr="00F57CF6" w:rsidRDefault="006618D0" w:rsidP="006618D0">
                            <w:pPr>
                              <w:spacing w:before="120"/>
                              <w:rPr>
                                <w:rFonts w:ascii="Arial" w:hAnsi="Arial" w:cs="Arial"/>
                              </w:rPr>
                            </w:pPr>
                            <w:r w:rsidRPr="00F57CF6">
                              <w:rPr>
                                <w:rFonts w:ascii="Arial" w:hAnsi="Arial" w:cs="Arial"/>
                                <w:b/>
                                <w:bCs/>
                              </w:rPr>
                              <w:t>Laryngeal Mask Airway</w:t>
                            </w:r>
                          </w:p>
                          <w:p w14:paraId="6BE17FE7" w14:textId="029E582C" w:rsidR="006618D0" w:rsidRPr="00F57CF6" w:rsidRDefault="006618D0" w:rsidP="006618D0">
                            <w:pPr>
                              <w:spacing w:before="120"/>
                              <w:rPr>
                                <w:rFonts w:ascii="Arial" w:hAnsi="Arial" w:cs="Arial"/>
                                <w:b/>
                                <w:bCs/>
                              </w:rPr>
                            </w:pPr>
                            <w:r w:rsidRPr="00F57CF6">
                              <w:rPr>
                                <w:rFonts w:ascii="Arial" w:hAnsi="Arial" w:cs="Arial"/>
                              </w:rPr>
                              <w:t>Restrict use to Cardiac Arrest                          Rescue Airway for failed ETT</w:t>
                            </w:r>
                          </w:p>
                          <w:p w14:paraId="5EEC2145" w14:textId="6CB160F5" w:rsidR="006618D0" w:rsidRPr="00F57CF6" w:rsidRDefault="006618D0" w:rsidP="006618D0">
                            <w:pPr>
                              <w:spacing w:before="240" w:line="264" w:lineRule="auto"/>
                              <w:rPr>
                                <w:rFonts w:ascii="Arial" w:hAnsi="Arial" w:cs="Arial"/>
                                <w:b/>
                                <w:bCs/>
                              </w:rPr>
                            </w:pPr>
                            <w:r w:rsidRPr="00F57CF6">
                              <w:rPr>
                                <w:rFonts w:ascii="Arial" w:hAnsi="Arial" w:cs="Arial"/>
                                <w:b/>
                                <w:bCs/>
                              </w:rPr>
                              <w:t xml:space="preserve">Bag and Mask (BVM) </w:t>
                            </w:r>
                          </w:p>
                          <w:p w14:paraId="23C52B23" w14:textId="77777777" w:rsidR="006618D0" w:rsidRPr="00F57CF6" w:rsidRDefault="006618D0" w:rsidP="006618D0">
                            <w:pPr>
                              <w:pStyle w:val="ListParagraph"/>
                              <w:numPr>
                                <w:ilvl w:val="0"/>
                                <w:numId w:val="68"/>
                              </w:numPr>
                              <w:spacing w:before="40" w:line="264" w:lineRule="auto"/>
                              <w:ind w:left="170" w:hanging="170"/>
                              <w:contextualSpacing w:val="0"/>
                              <w:rPr>
                                <w:rFonts w:ascii="Arial" w:hAnsi="Arial" w:cs="Arial"/>
                              </w:rPr>
                            </w:pPr>
                            <w:r w:rsidRPr="00F57CF6">
                              <w:rPr>
                                <w:rFonts w:ascii="Arial" w:hAnsi="Arial" w:cs="Arial"/>
                              </w:rPr>
                              <w:t>Use only for preoxygenation</w:t>
                            </w:r>
                          </w:p>
                          <w:p w14:paraId="5E1493BD" w14:textId="30538548" w:rsidR="006618D0" w:rsidRPr="00F57CF6" w:rsidRDefault="006618D0" w:rsidP="006618D0">
                            <w:pPr>
                              <w:pStyle w:val="ListParagraph"/>
                              <w:numPr>
                                <w:ilvl w:val="0"/>
                                <w:numId w:val="68"/>
                              </w:numPr>
                              <w:spacing w:before="40" w:line="264" w:lineRule="auto"/>
                              <w:ind w:left="170" w:hanging="170"/>
                              <w:contextualSpacing w:val="0"/>
                              <w:rPr>
                                <w:rFonts w:ascii="Arial" w:hAnsi="Arial" w:cs="Arial"/>
                              </w:rPr>
                            </w:pPr>
                            <w:r w:rsidRPr="00F57CF6">
                              <w:rPr>
                                <w:rFonts w:ascii="Arial" w:hAnsi="Arial" w:cs="Arial"/>
                              </w:rPr>
                              <w:t xml:space="preserve">Attach HME/viral filter to mask. </w:t>
                            </w:r>
                          </w:p>
                          <w:p w14:paraId="56749213" w14:textId="77777777" w:rsidR="006618D0" w:rsidRPr="00F57CF6" w:rsidRDefault="006618D0" w:rsidP="006618D0">
                            <w:pPr>
                              <w:pStyle w:val="ListParagraph"/>
                              <w:numPr>
                                <w:ilvl w:val="0"/>
                                <w:numId w:val="68"/>
                              </w:numPr>
                              <w:spacing w:before="40" w:line="264" w:lineRule="auto"/>
                              <w:ind w:left="170" w:hanging="170"/>
                              <w:contextualSpacing w:val="0"/>
                              <w:rPr>
                                <w:rFonts w:ascii="Arial" w:hAnsi="Arial" w:cs="Arial"/>
                              </w:rPr>
                            </w:pPr>
                            <w:r w:rsidRPr="00F57CF6">
                              <w:rPr>
                                <w:rFonts w:ascii="Arial" w:hAnsi="Arial" w:cs="Arial"/>
                              </w:rPr>
                              <w:t xml:space="preserve">No PPV during unless sats &lt;85%                      </w:t>
                            </w:r>
                          </w:p>
                          <w:p w14:paraId="5114C9A1" w14:textId="6853C290" w:rsidR="006618D0" w:rsidRPr="00F57CF6" w:rsidRDefault="006618D0" w:rsidP="006618D0">
                            <w:pPr>
                              <w:pStyle w:val="ListParagraph"/>
                              <w:numPr>
                                <w:ilvl w:val="0"/>
                                <w:numId w:val="68"/>
                              </w:numPr>
                              <w:spacing w:before="40" w:line="264" w:lineRule="auto"/>
                              <w:ind w:left="170" w:hanging="170"/>
                              <w:contextualSpacing w:val="0"/>
                              <w:rPr>
                                <w:rFonts w:ascii="Arial" w:hAnsi="Arial" w:cs="Arial"/>
                              </w:rPr>
                            </w:pPr>
                            <w:r w:rsidRPr="00F57CF6">
                              <w:rPr>
                                <w:rFonts w:ascii="Arial" w:hAnsi="Arial" w:cs="Arial"/>
                              </w:rPr>
                              <w:t xml:space="preserve">Use 2 handed Vice </w:t>
                            </w:r>
                            <w:r w:rsidR="00624770" w:rsidRPr="00F57CF6">
                              <w:rPr>
                                <w:rFonts w:ascii="Arial" w:hAnsi="Arial" w:cs="Arial"/>
                              </w:rPr>
                              <w:t xml:space="preserve">VE </w:t>
                            </w:r>
                            <w:r w:rsidRPr="00F57CF6">
                              <w:rPr>
                                <w:rFonts w:ascii="Arial" w:hAnsi="Arial" w:cs="Arial"/>
                              </w:rPr>
                              <w:t>technique to reduce airway leak</w:t>
                            </w:r>
                          </w:p>
                          <w:p w14:paraId="25880074" w14:textId="77777777" w:rsidR="006618D0" w:rsidRPr="00F57CF6" w:rsidRDefault="006618D0" w:rsidP="006618D0">
                            <w:pPr>
                              <w:spacing w:before="120"/>
                              <w:jc w:val="center"/>
                              <w:rPr>
                                <w:rFonts w:ascii="Arial" w:hAnsi="Arial" w:cs="Arial"/>
                                <w:b/>
                                <w:bCs/>
                                <w:sz w:val="22"/>
                                <w:szCs w:val="22"/>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0E83DB" id="Text Box 428" o:spid="_x0000_s1053" type="#_x0000_t202" style="position:absolute;margin-left:261.7pt;margin-top:8.6pt;width:198.65pt;height:164.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" fillcolor="white [3201]" stroked="f" strokeweight=".5pt">
                <v:textbox>
                  <w:txbxContent>
                    <w:p w14:paraId="7896C290" w14:textId="6BBA608C" w:rsidR="006618D0" w:rsidRPr="00F57CF6" w:rsidRDefault="006618D0" w:rsidP="006618D0">
                      <w:pPr>
                        <w:spacing w:before="120"/>
                        <w:rPr>
                          <w:rFonts w:ascii="Arial" w:hAnsi="Arial" w:cs="Arial"/>
                        </w:rPr>
                      </w:pPr>
                      <w:r w:rsidRPr="00F57CF6">
                        <w:rPr>
                          <w:rFonts w:ascii="Arial" w:hAnsi="Arial" w:cs="Arial"/>
                          <w:b/>
                          <w:bCs/>
                        </w:rPr>
                        <w:t>Laryngeal Mask Airway</w:t>
                      </w:r>
                    </w:p>
                    <w:p w14:paraId="6BE17FE7" w14:textId="029E582C" w:rsidR="006618D0" w:rsidRPr="00F57CF6" w:rsidRDefault="006618D0" w:rsidP="006618D0">
                      <w:pPr>
                        <w:spacing w:before="120"/>
                        <w:rPr>
                          <w:rFonts w:ascii="Arial" w:hAnsi="Arial" w:cs="Arial"/>
                          <w:b/>
                          <w:bCs/>
                        </w:rPr>
                      </w:pPr>
                      <w:r w:rsidRPr="00F57CF6">
                        <w:rPr>
                          <w:rFonts w:ascii="Arial" w:hAnsi="Arial" w:cs="Arial"/>
                        </w:rPr>
                        <w:t>Restrict use to Cardiac Arrest                          Rescue Airway for failed ETT</w:t>
                      </w:r>
                    </w:p>
                    <w:p w14:paraId="5EEC2145" w14:textId="6CB160F5" w:rsidR="006618D0" w:rsidRPr="00F57CF6" w:rsidRDefault="006618D0" w:rsidP="006618D0">
                      <w:pPr>
                        <w:spacing w:before="240" w:line="264" w:lineRule="auto"/>
                        <w:rPr>
                          <w:rFonts w:ascii="Arial" w:hAnsi="Arial" w:cs="Arial"/>
                          <w:b/>
                          <w:bCs/>
                        </w:rPr>
                      </w:pPr>
                      <w:r w:rsidRPr="00F57CF6">
                        <w:rPr>
                          <w:rFonts w:ascii="Arial" w:hAnsi="Arial" w:cs="Arial"/>
                          <w:b/>
                          <w:bCs/>
                        </w:rPr>
                        <w:t xml:space="preserve">Bag and Mask (BVM) </w:t>
                      </w:r>
                    </w:p>
                    <w:p w14:paraId="23C52B23" w14:textId="77777777" w:rsidR="006618D0" w:rsidRPr="00F57CF6" w:rsidRDefault="006618D0" w:rsidP="006618D0">
                      <w:pPr>
                        <w:pStyle w:val="ListParagraph"/>
                        <w:numPr>
                          <w:ilvl w:val="0"/>
                          <w:numId w:val="68"/>
                        </w:numPr>
                        <w:spacing w:before="40" w:line="264" w:lineRule="auto"/>
                        <w:ind w:left="170" w:hanging="170"/>
                        <w:contextualSpacing w:val="0"/>
                        <w:rPr>
                          <w:rFonts w:ascii="Arial" w:hAnsi="Arial" w:cs="Arial"/>
                        </w:rPr>
                      </w:pPr>
                      <w:r w:rsidRPr="00F57CF6">
                        <w:rPr>
                          <w:rFonts w:ascii="Arial" w:hAnsi="Arial" w:cs="Arial"/>
                        </w:rPr>
                        <w:t>Use only for preoxygenation</w:t>
                      </w:r>
                    </w:p>
                    <w:p w14:paraId="5E1493BD" w14:textId="30538548" w:rsidR="006618D0" w:rsidRPr="00F57CF6" w:rsidRDefault="006618D0" w:rsidP="006618D0">
                      <w:pPr>
                        <w:pStyle w:val="ListParagraph"/>
                        <w:numPr>
                          <w:ilvl w:val="0"/>
                          <w:numId w:val="68"/>
                        </w:numPr>
                        <w:spacing w:before="40" w:line="264" w:lineRule="auto"/>
                        <w:ind w:left="170" w:hanging="170"/>
                        <w:contextualSpacing w:val="0"/>
                        <w:rPr>
                          <w:rFonts w:ascii="Arial" w:hAnsi="Arial" w:cs="Arial"/>
                        </w:rPr>
                      </w:pPr>
                      <w:r w:rsidRPr="00F57CF6">
                        <w:rPr>
                          <w:rFonts w:ascii="Arial" w:hAnsi="Arial" w:cs="Arial"/>
                        </w:rPr>
                        <w:t xml:space="preserve">Attach HME/viral filter to mask. </w:t>
                      </w:r>
                    </w:p>
                    <w:p w14:paraId="56749213" w14:textId="77777777" w:rsidR="006618D0" w:rsidRPr="00F57CF6" w:rsidRDefault="006618D0" w:rsidP="006618D0">
                      <w:pPr>
                        <w:pStyle w:val="ListParagraph"/>
                        <w:numPr>
                          <w:ilvl w:val="0"/>
                          <w:numId w:val="68"/>
                        </w:numPr>
                        <w:spacing w:before="40" w:line="264" w:lineRule="auto"/>
                        <w:ind w:left="170" w:hanging="170"/>
                        <w:contextualSpacing w:val="0"/>
                        <w:rPr>
                          <w:rFonts w:ascii="Arial" w:hAnsi="Arial" w:cs="Arial"/>
                        </w:rPr>
                      </w:pPr>
                      <w:r w:rsidRPr="00F57CF6">
                        <w:rPr>
                          <w:rFonts w:ascii="Arial" w:hAnsi="Arial" w:cs="Arial"/>
                        </w:rPr>
                        <w:t xml:space="preserve">No PPV during unless sats &lt;85%                      </w:t>
                      </w:r>
                    </w:p>
                    <w:p w14:paraId="5114C9A1" w14:textId="6853C290" w:rsidR="006618D0" w:rsidRPr="00F57CF6" w:rsidRDefault="006618D0" w:rsidP="006618D0">
                      <w:pPr>
                        <w:pStyle w:val="ListParagraph"/>
                        <w:numPr>
                          <w:ilvl w:val="0"/>
                          <w:numId w:val="68"/>
                        </w:numPr>
                        <w:spacing w:before="40" w:line="264" w:lineRule="auto"/>
                        <w:ind w:left="170" w:hanging="170"/>
                        <w:contextualSpacing w:val="0"/>
                        <w:rPr>
                          <w:rFonts w:ascii="Arial" w:hAnsi="Arial" w:cs="Arial"/>
                        </w:rPr>
                      </w:pPr>
                      <w:r w:rsidRPr="00F57CF6">
                        <w:rPr>
                          <w:rFonts w:ascii="Arial" w:hAnsi="Arial" w:cs="Arial"/>
                        </w:rPr>
                        <w:t xml:space="preserve">Use 2 handed Vice </w:t>
                      </w:r>
                      <w:r w:rsidR="00624770" w:rsidRPr="00F57CF6">
                        <w:rPr>
                          <w:rFonts w:ascii="Arial" w:hAnsi="Arial" w:cs="Arial"/>
                        </w:rPr>
                        <w:t xml:space="preserve">VE </w:t>
                      </w:r>
                      <w:r w:rsidRPr="00F57CF6">
                        <w:rPr>
                          <w:rFonts w:ascii="Arial" w:hAnsi="Arial" w:cs="Arial"/>
                        </w:rPr>
                        <w:t>technique to reduce airway leak</w:t>
                      </w:r>
                    </w:p>
                    <w:p w14:paraId="25880074" w14:textId="77777777" w:rsidR="006618D0" w:rsidRPr="00F57CF6" w:rsidRDefault="006618D0" w:rsidP="006618D0">
                      <w:pPr>
                        <w:spacing w:before="120"/>
                        <w:jc w:val="center"/>
                        <w:rPr>
                          <w:rFonts w:ascii="Arial" w:hAnsi="Arial" w:cs="Arial"/>
                          <w:b/>
                          <w:bCs/>
                          <w:sz w:val="22"/>
                          <w:szCs w:val="22"/>
                          <w:u w:val="single"/>
                        </w:rPr>
                      </w:pPr>
                    </w:p>
                  </w:txbxContent>
                </v:textbox>
              </v:shape>
            </w:pict>
          </mc:Fallback>
        </mc:AlternateContent>
      </w:r>
    </w:p>
    <w:p w14:paraId="4FB9026F" w14:textId="77777777" w:rsidR="0009662C" w:rsidRDefault="0009662C" w:rsidP="0009662C">
      <w:pPr>
        <w:rPr>
          <w:rFonts w:ascii="Arial" w:hAnsi="Arial" w:cs="Arial"/>
          <w:b/>
          <w:bCs/>
          <w:sz w:val="22"/>
          <w:szCs w:val="22"/>
        </w:rPr>
      </w:pPr>
    </w:p>
    <w:p w14:paraId="02C8311B" w14:textId="77777777" w:rsidR="0009662C" w:rsidRDefault="0009662C" w:rsidP="0009662C">
      <w:pPr>
        <w:rPr>
          <w:rFonts w:ascii="Arial" w:hAnsi="Arial" w:cs="Arial"/>
          <w:b/>
          <w:bCs/>
          <w:sz w:val="22"/>
          <w:szCs w:val="22"/>
        </w:rPr>
      </w:pPr>
    </w:p>
    <w:p w14:paraId="75DFE9D5" w14:textId="3D120AB0" w:rsidR="0009662C" w:rsidRDefault="0009662C" w:rsidP="0009662C">
      <w:pPr>
        <w:rPr>
          <w:rFonts w:ascii="Arial" w:hAnsi="Arial" w:cs="Arial"/>
          <w:b/>
          <w:bCs/>
          <w:sz w:val="22"/>
          <w:szCs w:val="22"/>
        </w:rPr>
      </w:pPr>
    </w:p>
    <w:p w14:paraId="53E24739" w14:textId="1DB0C370" w:rsidR="0009662C" w:rsidRDefault="0009662C" w:rsidP="0009662C">
      <w:pPr>
        <w:rPr>
          <w:rFonts w:ascii="Arial" w:hAnsi="Arial" w:cs="Arial"/>
          <w:b/>
          <w:bCs/>
          <w:sz w:val="22"/>
          <w:szCs w:val="22"/>
        </w:rPr>
      </w:pPr>
    </w:p>
    <w:p w14:paraId="046EED0B" w14:textId="259E4CDA" w:rsidR="0009662C" w:rsidRDefault="0009662C" w:rsidP="0009662C">
      <w:pPr>
        <w:rPr>
          <w:rFonts w:ascii="Arial" w:hAnsi="Arial" w:cs="Arial"/>
          <w:b/>
          <w:bCs/>
          <w:sz w:val="22"/>
          <w:szCs w:val="22"/>
        </w:rPr>
      </w:pPr>
    </w:p>
    <w:p w14:paraId="41775655" w14:textId="7830C6F1" w:rsidR="0009662C" w:rsidRDefault="00F57CF6" w:rsidP="0009662C">
      <w:pPr>
        <w:rPr>
          <w:rFonts w:ascii="Arial" w:hAnsi="Arial" w:cs="Arial"/>
          <w:b/>
          <w:bCs/>
          <w:sz w:val="22"/>
          <w:szCs w:val="22"/>
        </w:rPr>
      </w:pPr>
      <w:r>
        <w:rPr>
          <w:b/>
          <w:noProof/>
          <w:sz w:val="22"/>
          <w:szCs w:val="22"/>
        </w:rPr>
        <mc:AlternateContent>
          <mc:Choice Requires="wps">
            <w:drawing>
              <wp:anchor distT="0" distB="0" distL="114300" distR="114300" simplePos="0" relativeHeight="251766784" behindDoc="0" locked="0" layoutInCell="1" allowOverlap="1" wp14:anchorId="6B7D87A9" wp14:editId="74AFA350">
                <wp:simplePos x="0" y="0"/>
                <wp:positionH relativeFrom="column">
                  <wp:posOffset>1287145</wp:posOffset>
                </wp:positionH>
                <wp:positionV relativeFrom="paragraph">
                  <wp:posOffset>121285</wp:posOffset>
                </wp:positionV>
                <wp:extent cx="179070" cy="67310"/>
                <wp:effectExtent l="43180" t="7620" r="54610" b="41910"/>
                <wp:wrapNone/>
                <wp:docPr id="422" name="Right Arrow 422"/>
                <wp:cNvGraphicFramePr/>
                <a:graphic xmlns:a="http://schemas.openxmlformats.org/drawingml/2006/main">
                  <a:graphicData uri="http://schemas.microsoft.com/office/word/2010/wordprocessingShape">
                    <wps:wsp>
                      <wps:cNvSpPr/>
                      <wps:spPr>
                        <a:xfrm rot="5400000">
                          <a:off x="0" y="0"/>
                          <a:ext cx="179070" cy="67310"/>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DCD7" id="Right Arrow 422" o:spid="_x0000_s1026" type="#_x0000_t13" style="position:absolute;margin-left:101.35pt;margin-top:9.55pt;width:14.1pt;height:5.3pt;rotation:90;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" adj="17540" fillcolor="#4472c4 [3204]" strokecolor="black [3213]" strokeweight="3pt"/>
            </w:pict>
          </mc:Fallback>
        </mc:AlternateContent>
      </w:r>
    </w:p>
    <w:p w14:paraId="6811293C" w14:textId="0D59667F" w:rsidR="0009662C" w:rsidRDefault="00F57CF6" w:rsidP="0009662C">
      <w:pPr>
        <w:rPr>
          <w:rFonts w:ascii="Arial" w:hAnsi="Arial" w:cs="Arial"/>
          <w:b/>
          <w:bCs/>
          <w:sz w:val="22"/>
          <w:szCs w:val="22"/>
        </w:rPr>
      </w:pPr>
      <w:r>
        <w:rPr>
          <w:b/>
          <w:noProof/>
          <w:sz w:val="22"/>
          <w:szCs w:val="22"/>
        </w:rPr>
        <mc:AlternateContent>
          <mc:Choice Requires="wps">
            <w:drawing>
              <wp:anchor distT="0" distB="0" distL="114300" distR="114300" simplePos="0" relativeHeight="251764736" behindDoc="0" locked="0" layoutInCell="1" allowOverlap="1" wp14:anchorId="7068AA42" wp14:editId="69BC1909">
                <wp:simplePos x="0" y="0"/>
                <wp:positionH relativeFrom="column">
                  <wp:posOffset>-111760</wp:posOffset>
                </wp:positionH>
                <wp:positionV relativeFrom="paragraph">
                  <wp:posOffset>204469</wp:posOffset>
                </wp:positionV>
                <wp:extent cx="2971800" cy="1005205"/>
                <wp:effectExtent l="0" t="0" r="12700" b="10795"/>
                <wp:wrapNone/>
                <wp:docPr id="423" name="Text Box 423"/>
                <wp:cNvGraphicFramePr/>
                <a:graphic xmlns:a="http://schemas.openxmlformats.org/drawingml/2006/main">
                  <a:graphicData uri="http://schemas.microsoft.com/office/word/2010/wordprocessingShape">
                    <wps:wsp>
                      <wps:cNvSpPr txBox="1"/>
                      <wps:spPr>
                        <a:xfrm>
                          <a:off x="0" y="0"/>
                          <a:ext cx="2971800" cy="1005205"/>
                        </a:xfrm>
                        <a:prstGeom prst="rect">
                          <a:avLst/>
                        </a:prstGeom>
                        <a:solidFill>
                          <a:schemeClr val="accent2">
                            <a:lumMod val="40000"/>
                            <a:lumOff val="60000"/>
                          </a:schemeClr>
                        </a:solidFill>
                        <a:ln w="6350">
                          <a:solidFill>
                            <a:prstClr val="black"/>
                          </a:solidFill>
                        </a:ln>
                        <a:effectLst/>
                      </wps:spPr>
                      <wps:txbx>
                        <w:txbxContent>
                          <w:p w14:paraId="03A1B0BF" w14:textId="77777777" w:rsidR="006618D0" w:rsidRPr="00F57CF6" w:rsidRDefault="006618D0" w:rsidP="006618D0">
                            <w:pPr>
                              <w:spacing w:before="40"/>
                              <w:rPr>
                                <w:rFonts w:ascii="Arial" w:hAnsi="Arial" w:cs="Arial"/>
                                <w:b/>
                                <w:bCs/>
                                <w:sz w:val="24"/>
                                <w:szCs w:val="52"/>
                              </w:rPr>
                            </w:pPr>
                            <w:r w:rsidRPr="00F57CF6">
                              <w:rPr>
                                <w:rFonts w:ascii="Arial" w:hAnsi="Arial" w:cs="Arial"/>
                                <w:b/>
                                <w:bCs/>
                                <w:sz w:val="24"/>
                                <w:szCs w:val="52"/>
                              </w:rPr>
                              <w:t xml:space="preserve">Confirm Resuscitation Status </w:t>
                            </w:r>
                          </w:p>
                          <w:p w14:paraId="6D0646C2" w14:textId="77777777" w:rsidR="006618D0" w:rsidRPr="00F57CF6" w:rsidRDefault="006618D0" w:rsidP="006618D0">
                            <w:pPr>
                              <w:spacing w:before="120"/>
                              <w:rPr>
                                <w:rFonts w:ascii="Arial" w:hAnsi="Arial" w:cs="Arial"/>
                                <w:b/>
                                <w:bCs/>
                                <w:sz w:val="22"/>
                                <w:szCs w:val="22"/>
                              </w:rPr>
                            </w:pPr>
                            <w:r w:rsidRPr="00F57CF6">
                              <w:rPr>
                                <w:rFonts w:ascii="Arial" w:hAnsi="Arial" w:cs="Arial"/>
                                <w:b/>
                                <w:bCs/>
                                <w:sz w:val="22"/>
                                <w:szCs w:val="48"/>
                              </w:rPr>
                              <w:t>Call a “Respiratory Code”</w:t>
                            </w:r>
                          </w:p>
                          <w:p w14:paraId="24D5633C" w14:textId="4E33EF99" w:rsidR="006618D0" w:rsidRPr="00F57CF6" w:rsidRDefault="006618D0" w:rsidP="006618D0">
                            <w:pPr>
                              <w:spacing w:before="60"/>
                              <w:rPr>
                                <w:rFonts w:ascii="Arial" w:hAnsi="Arial" w:cs="Arial"/>
                              </w:rPr>
                            </w:pPr>
                            <w:r w:rsidRPr="00F57CF6">
                              <w:rPr>
                                <w:rFonts w:ascii="Arial" w:hAnsi="Arial" w:cs="Arial"/>
                              </w:rPr>
                              <w:t xml:space="preserve">Notify </w:t>
                            </w:r>
                            <w:r w:rsidR="00856B7A" w:rsidRPr="00F57CF6">
                              <w:rPr>
                                <w:rFonts w:ascii="Arial" w:hAnsi="Arial" w:cs="Arial"/>
                              </w:rPr>
                              <w:t>On call</w:t>
                            </w:r>
                            <w:r w:rsidRPr="00F57CF6">
                              <w:rPr>
                                <w:rFonts w:ascii="Arial" w:hAnsi="Arial" w:cs="Arial"/>
                              </w:rPr>
                              <w:t xml:space="preserve"> GP Anaesthetist and Nursing TL</w:t>
                            </w:r>
                          </w:p>
                          <w:p w14:paraId="294CB7DC" w14:textId="77777777" w:rsidR="006618D0" w:rsidRPr="00F57CF6" w:rsidRDefault="006618D0" w:rsidP="006618D0">
                            <w:pPr>
                              <w:spacing w:before="60"/>
                              <w:rPr>
                                <w:rFonts w:ascii="Arial" w:hAnsi="Arial" w:cs="Arial"/>
                              </w:rPr>
                            </w:pPr>
                            <w:r w:rsidRPr="00F57CF6">
                              <w:rPr>
                                <w:rFonts w:ascii="Arial" w:hAnsi="Arial" w:cs="Arial"/>
                                <w:b/>
                                <w:bCs/>
                                <w:sz w:val="21"/>
                                <w:szCs w:val="21"/>
                              </w:rPr>
                              <w:t>Phone Retrieval</w:t>
                            </w:r>
                            <w:r w:rsidRPr="00F57CF6">
                              <w:rPr>
                                <w:rFonts w:ascii="Arial" w:hAnsi="Arial" w:cs="Arial"/>
                                <w:sz w:val="21"/>
                                <w:szCs w:val="21"/>
                              </w:rPr>
                              <w:t xml:space="preserve"> : </w:t>
                            </w:r>
                            <w:r w:rsidRPr="00F57CF6">
                              <w:rPr>
                                <w:rFonts w:ascii="Arial" w:hAnsi="Arial" w:cs="Arial"/>
                              </w:rPr>
                              <w:t xml:space="preserve">Assists Planning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8AA42" id="Text Box 423" o:spid="_x0000_s1054" type="#_x0000_t202" style="position:absolute;margin-left:-8.8pt;margin-top:16.1pt;width:234pt;height:79.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" fillcolor="#f7caac [1301]" strokeweight=".5pt">
                <v:textbox>
                  <w:txbxContent>
                    <w:p w14:paraId="03A1B0BF" w14:textId="77777777" w:rsidR="006618D0" w:rsidRPr="00F57CF6" w:rsidRDefault="006618D0" w:rsidP="006618D0">
                      <w:pPr>
                        <w:spacing w:before="40"/>
                        <w:rPr>
                          <w:rFonts w:ascii="Arial" w:hAnsi="Arial" w:cs="Arial"/>
                          <w:b/>
                          <w:bCs/>
                          <w:sz w:val="24"/>
                          <w:szCs w:val="52"/>
                        </w:rPr>
                      </w:pPr>
                      <w:r w:rsidRPr="00F57CF6">
                        <w:rPr>
                          <w:rFonts w:ascii="Arial" w:hAnsi="Arial" w:cs="Arial"/>
                          <w:b/>
                          <w:bCs/>
                          <w:sz w:val="24"/>
                          <w:szCs w:val="52"/>
                        </w:rPr>
                        <w:t xml:space="preserve">Confirm Resuscitation Status </w:t>
                      </w:r>
                    </w:p>
                    <w:p w14:paraId="6D0646C2" w14:textId="77777777" w:rsidR="006618D0" w:rsidRPr="00F57CF6" w:rsidRDefault="006618D0" w:rsidP="006618D0">
                      <w:pPr>
                        <w:spacing w:before="120"/>
                        <w:rPr>
                          <w:rFonts w:ascii="Arial" w:hAnsi="Arial" w:cs="Arial"/>
                          <w:b/>
                          <w:bCs/>
                          <w:sz w:val="22"/>
                          <w:szCs w:val="22"/>
                        </w:rPr>
                      </w:pPr>
                      <w:r w:rsidRPr="00F57CF6">
                        <w:rPr>
                          <w:rFonts w:ascii="Arial" w:hAnsi="Arial" w:cs="Arial"/>
                          <w:b/>
                          <w:bCs/>
                          <w:sz w:val="22"/>
                          <w:szCs w:val="48"/>
                        </w:rPr>
                        <w:t>Call a “Respiratory Code”</w:t>
                      </w:r>
                    </w:p>
                    <w:p w14:paraId="24D5633C" w14:textId="4E33EF99" w:rsidR="006618D0" w:rsidRPr="00F57CF6" w:rsidRDefault="006618D0" w:rsidP="006618D0">
                      <w:pPr>
                        <w:spacing w:before="60"/>
                        <w:rPr>
                          <w:rFonts w:ascii="Arial" w:hAnsi="Arial" w:cs="Arial"/>
                        </w:rPr>
                      </w:pPr>
                      <w:r w:rsidRPr="00F57CF6">
                        <w:rPr>
                          <w:rFonts w:ascii="Arial" w:hAnsi="Arial" w:cs="Arial"/>
                        </w:rPr>
                        <w:t xml:space="preserve">Notify </w:t>
                      </w:r>
                      <w:r w:rsidR="00856B7A" w:rsidRPr="00F57CF6">
                        <w:rPr>
                          <w:rFonts w:ascii="Arial" w:hAnsi="Arial" w:cs="Arial"/>
                        </w:rPr>
                        <w:t>On call</w:t>
                      </w:r>
                      <w:r w:rsidRPr="00F57CF6">
                        <w:rPr>
                          <w:rFonts w:ascii="Arial" w:hAnsi="Arial" w:cs="Arial"/>
                        </w:rPr>
                        <w:t xml:space="preserve"> GP Anaesthetist and Nursing TL</w:t>
                      </w:r>
                    </w:p>
                    <w:p w14:paraId="294CB7DC" w14:textId="77777777" w:rsidR="006618D0" w:rsidRPr="00F57CF6" w:rsidRDefault="006618D0" w:rsidP="006618D0">
                      <w:pPr>
                        <w:spacing w:before="60"/>
                        <w:rPr>
                          <w:rFonts w:ascii="Arial" w:hAnsi="Arial" w:cs="Arial"/>
                        </w:rPr>
                      </w:pPr>
                      <w:r w:rsidRPr="00F57CF6">
                        <w:rPr>
                          <w:rFonts w:ascii="Arial" w:hAnsi="Arial" w:cs="Arial"/>
                          <w:b/>
                          <w:bCs/>
                          <w:sz w:val="21"/>
                          <w:szCs w:val="21"/>
                        </w:rPr>
                        <w:t>Phone Retrieval</w:t>
                      </w:r>
                      <w:r w:rsidRPr="00F57CF6">
                        <w:rPr>
                          <w:rFonts w:ascii="Arial" w:hAnsi="Arial" w:cs="Arial"/>
                          <w:sz w:val="21"/>
                          <w:szCs w:val="21"/>
                        </w:rPr>
                        <w:t xml:space="preserve"> : </w:t>
                      </w:r>
                      <w:r w:rsidRPr="00F57CF6">
                        <w:rPr>
                          <w:rFonts w:ascii="Arial" w:hAnsi="Arial" w:cs="Arial"/>
                        </w:rPr>
                        <w:t xml:space="preserve">Assists Planning  </w:t>
                      </w:r>
                    </w:p>
                  </w:txbxContent>
                </v:textbox>
              </v:shape>
            </w:pict>
          </mc:Fallback>
        </mc:AlternateContent>
      </w:r>
    </w:p>
    <w:p w14:paraId="28B0DFE5" w14:textId="2CBA97AC" w:rsidR="0009662C" w:rsidRDefault="0009662C" w:rsidP="0009662C">
      <w:pPr>
        <w:rPr>
          <w:rFonts w:ascii="Arial" w:hAnsi="Arial" w:cs="Arial"/>
          <w:b/>
          <w:bCs/>
          <w:sz w:val="22"/>
          <w:szCs w:val="22"/>
        </w:rPr>
      </w:pPr>
    </w:p>
    <w:p w14:paraId="6345C3E3" w14:textId="6A42524C" w:rsidR="0009662C" w:rsidRDefault="0009662C" w:rsidP="0009662C">
      <w:pPr>
        <w:rPr>
          <w:rFonts w:ascii="Arial" w:hAnsi="Arial" w:cs="Arial"/>
          <w:b/>
          <w:bCs/>
          <w:sz w:val="22"/>
          <w:szCs w:val="22"/>
        </w:rPr>
      </w:pPr>
    </w:p>
    <w:p w14:paraId="63F7D328" w14:textId="55A3CCE7" w:rsidR="0009662C" w:rsidRDefault="0009662C" w:rsidP="0009662C">
      <w:pPr>
        <w:rPr>
          <w:rFonts w:ascii="Arial" w:hAnsi="Arial" w:cs="Arial"/>
          <w:b/>
          <w:bCs/>
          <w:sz w:val="22"/>
          <w:szCs w:val="22"/>
        </w:rPr>
      </w:pPr>
    </w:p>
    <w:p w14:paraId="1FC3A126" w14:textId="1C9C49A7" w:rsidR="0009662C" w:rsidRDefault="0009662C" w:rsidP="0009662C">
      <w:pPr>
        <w:rPr>
          <w:rFonts w:ascii="Arial" w:hAnsi="Arial" w:cs="Arial"/>
          <w:b/>
          <w:bCs/>
          <w:sz w:val="22"/>
          <w:szCs w:val="22"/>
        </w:rPr>
      </w:pPr>
    </w:p>
    <w:p w14:paraId="2D11C99A" w14:textId="5D95C9BE" w:rsidR="0009662C" w:rsidRDefault="0009662C" w:rsidP="0009662C">
      <w:pPr>
        <w:rPr>
          <w:rFonts w:ascii="Arial" w:hAnsi="Arial" w:cs="Arial"/>
          <w:b/>
          <w:bCs/>
          <w:sz w:val="22"/>
          <w:szCs w:val="22"/>
        </w:rPr>
      </w:pPr>
    </w:p>
    <w:p w14:paraId="43720C5A" w14:textId="3DB598F2" w:rsidR="0009662C" w:rsidRDefault="00F57CF6" w:rsidP="0009662C">
      <w:pPr>
        <w:rPr>
          <w:rFonts w:ascii="Arial" w:hAnsi="Arial" w:cs="Arial"/>
          <w:b/>
          <w:bCs/>
          <w:sz w:val="22"/>
          <w:szCs w:val="22"/>
        </w:rPr>
      </w:pPr>
      <w:r>
        <w:rPr>
          <w:b/>
          <w:noProof/>
          <w:sz w:val="22"/>
          <w:szCs w:val="22"/>
        </w:rPr>
        <mc:AlternateContent>
          <mc:Choice Requires="wps">
            <w:drawing>
              <wp:anchor distT="0" distB="0" distL="114300" distR="114300" simplePos="0" relativeHeight="251769856" behindDoc="0" locked="0" layoutInCell="1" allowOverlap="1" wp14:anchorId="53DFBB0D" wp14:editId="766BA3EC">
                <wp:simplePos x="0" y="0"/>
                <wp:positionH relativeFrom="column">
                  <wp:posOffset>3421380</wp:posOffset>
                </wp:positionH>
                <wp:positionV relativeFrom="paragraph">
                  <wp:posOffset>26035</wp:posOffset>
                </wp:positionV>
                <wp:extent cx="2359660" cy="1341120"/>
                <wp:effectExtent l="0" t="0" r="15240" b="17780"/>
                <wp:wrapNone/>
                <wp:docPr id="419" name="Text Box 419"/>
                <wp:cNvGraphicFramePr/>
                <a:graphic xmlns:a="http://schemas.openxmlformats.org/drawingml/2006/main">
                  <a:graphicData uri="http://schemas.microsoft.com/office/word/2010/wordprocessingShape">
                    <wps:wsp>
                      <wps:cNvSpPr txBox="1"/>
                      <wps:spPr>
                        <a:xfrm>
                          <a:off x="0" y="0"/>
                          <a:ext cx="2359660" cy="1341120"/>
                        </a:xfrm>
                        <a:prstGeom prst="rect">
                          <a:avLst/>
                        </a:prstGeom>
                        <a:solidFill>
                          <a:schemeClr val="accent5">
                            <a:lumMod val="40000"/>
                            <a:lumOff val="60000"/>
                          </a:schemeClr>
                        </a:solidFill>
                        <a:ln w="6350">
                          <a:solidFill>
                            <a:prstClr val="black"/>
                          </a:solidFill>
                        </a:ln>
                        <a:effectLst/>
                      </wps:spPr>
                      <wps:txbx>
                        <w:txbxContent>
                          <w:p w14:paraId="6A061D71" w14:textId="77777777" w:rsidR="006618D0" w:rsidRPr="00F57CF6" w:rsidRDefault="006618D0" w:rsidP="006618D0">
                            <w:pPr>
                              <w:spacing w:before="40"/>
                              <w:rPr>
                                <w:rFonts w:ascii="Arial" w:hAnsi="Arial" w:cs="Arial"/>
                                <w:b/>
                                <w:bCs/>
                                <w:sz w:val="24"/>
                                <w:szCs w:val="24"/>
                              </w:rPr>
                            </w:pPr>
                            <w:r w:rsidRPr="00F57CF6">
                              <w:rPr>
                                <w:rFonts w:ascii="Arial" w:hAnsi="Arial" w:cs="Arial"/>
                                <w:b/>
                                <w:bCs/>
                                <w:sz w:val="24"/>
                                <w:szCs w:val="52"/>
                              </w:rPr>
                              <w:t>PPE Requirements</w:t>
                            </w:r>
                          </w:p>
                          <w:p w14:paraId="1289BB16" w14:textId="77777777" w:rsidR="005D33C9" w:rsidRDefault="005D33C9" w:rsidP="005D33C9">
                            <w:pPr>
                              <w:spacing w:before="80"/>
                              <w:rPr>
                                <w:rFonts w:ascii="Arial" w:hAnsi="Arial" w:cs="Arial"/>
                              </w:rPr>
                            </w:pPr>
                            <w:r>
                              <w:rPr>
                                <w:rFonts w:ascii="Arial" w:hAnsi="Arial" w:cs="Arial"/>
                              </w:rPr>
                              <w:t xml:space="preserve">PFR : </w:t>
                            </w:r>
                            <w:r>
                              <w:rPr>
                                <w:rFonts w:ascii="Arial" w:hAnsi="Arial" w:cs="Arial"/>
                              </w:rPr>
                              <w:t>N95 or P2 Mask</w:t>
                            </w:r>
                            <w:r>
                              <w:rPr>
                                <w:rFonts w:ascii="Arial" w:hAnsi="Arial" w:cs="Arial"/>
                              </w:rPr>
                              <w:t xml:space="preserve">                   </w:t>
                            </w:r>
                          </w:p>
                          <w:p w14:paraId="11D30514" w14:textId="77777777" w:rsidR="005D33C9" w:rsidRDefault="005D33C9" w:rsidP="005D33C9">
                            <w:pPr>
                              <w:spacing w:before="80"/>
                              <w:rPr>
                                <w:rFonts w:ascii="Arial" w:hAnsi="Arial" w:cs="Arial"/>
                              </w:rPr>
                            </w:pPr>
                            <w:r>
                              <w:rPr>
                                <w:rFonts w:ascii="Arial" w:hAnsi="Arial" w:cs="Arial"/>
                              </w:rPr>
                              <w:t xml:space="preserve">Goggles </w:t>
                            </w:r>
                            <w:r w:rsidRPr="00B614DE">
                              <w:rPr>
                                <w:rFonts w:ascii="Arial" w:hAnsi="Arial" w:cs="Arial"/>
                                <w:u w:val="single"/>
                              </w:rPr>
                              <w:t>and</w:t>
                            </w:r>
                            <w:r>
                              <w:rPr>
                                <w:rFonts w:ascii="Arial" w:hAnsi="Arial" w:cs="Arial"/>
                              </w:rPr>
                              <w:t xml:space="preserve"> Face Shield</w:t>
                            </w:r>
                            <w:r>
                              <w:rPr>
                                <w:rFonts w:ascii="Arial" w:hAnsi="Arial" w:cs="Arial"/>
                              </w:rPr>
                              <w:t xml:space="preserve">              </w:t>
                            </w:r>
                          </w:p>
                          <w:p w14:paraId="592DB5BE" w14:textId="48DAED6B" w:rsidR="005D33C9" w:rsidRPr="00293DFC" w:rsidRDefault="005D33C9" w:rsidP="005D33C9">
                            <w:pPr>
                              <w:spacing w:before="80"/>
                              <w:rPr>
                                <w:rFonts w:ascii="Arial" w:hAnsi="Arial" w:cs="Arial"/>
                              </w:rPr>
                            </w:pPr>
                            <w:r>
                              <w:rPr>
                                <w:rFonts w:ascii="Arial" w:hAnsi="Arial" w:cs="Arial"/>
                              </w:rPr>
                              <w:t>Long Sleeved Gown</w:t>
                            </w:r>
                          </w:p>
                          <w:p w14:paraId="3CC4D95C" w14:textId="1A7C7EFC" w:rsidR="00624770" w:rsidRPr="00F57CF6" w:rsidRDefault="006618D0" w:rsidP="005D33C9">
                            <w:pPr>
                              <w:spacing w:before="80"/>
                              <w:rPr>
                                <w:rFonts w:ascii="Arial" w:hAnsi="Arial" w:cs="Arial"/>
                              </w:rPr>
                            </w:pPr>
                            <w:r w:rsidRPr="00F57CF6">
                              <w:rPr>
                                <w:rFonts w:ascii="Arial" w:hAnsi="Arial" w:cs="Arial"/>
                              </w:rPr>
                              <w:t xml:space="preserve">Double </w:t>
                            </w:r>
                            <w:r w:rsidRPr="00F57CF6">
                              <w:rPr>
                                <w:rFonts w:ascii="Arial" w:hAnsi="Arial" w:cs="Arial"/>
                              </w:rPr>
                              <w:t>Gloves</w:t>
                            </w:r>
                          </w:p>
                          <w:p w14:paraId="4EE47188" w14:textId="662BE389" w:rsidR="006618D0" w:rsidRPr="00F57CF6" w:rsidRDefault="006618D0" w:rsidP="005D33C9">
                            <w:pPr>
                              <w:spacing w:before="80"/>
                              <w:rPr>
                                <w:rFonts w:ascii="Arial" w:hAnsi="Arial" w:cs="Arial"/>
                              </w:rPr>
                            </w:pPr>
                            <w:r w:rsidRPr="00F57CF6">
                              <w:rPr>
                                <w:rFonts w:ascii="Arial" w:hAnsi="Arial" w:cs="Arial"/>
                              </w:rPr>
                              <w:t>Change clothes/shoes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FBB0D" id="Text Box 419" o:spid="_x0000_s1054" type="#_x0000_t202" style="position:absolute;margin-left:269.4pt;margin-top:2.05pt;width:185.8pt;height:10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" fillcolor="#bdd6ee [1304]" strokeweight=".5pt">
                <v:textbox>
                  <w:txbxContent>
                    <w:p w14:paraId="6A061D71" w14:textId="77777777" w:rsidR="006618D0" w:rsidRPr="00F57CF6" w:rsidRDefault="006618D0" w:rsidP="006618D0">
                      <w:pPr>
                        <w:spacing w:before="40"/>
                        <w:rPr>
                          <w:rFonts w:ascii="Arial" w:hAnsi="Arial" w:cs="Arial"/>
                          <w:b/>
                          <w:bCs/>
                          <w:sz w:val="24"/>
                          <w:szCs w:val="24"/>
                        </w:rPr>
                      </w:pPr>
                      <w:r w:rsidRPr="00F57CF6">
                        <w:rPr>
                          <w:rFonts w:ascii="Arial" w:hAnsi="Arial" w:cs="Arial"/>
                          <w:b/>
                          <w:bCs/>
                          <w:sz w:val="24"/>
                          <w:szCs w:val="52"/>
                        </w:rPr>
                        <w:t>PPE Requirements</w:t>
                      </w:r>
                    </w:p>
                    <w:p w14:paraId="1289BB16" w14:textId="77777777" w:rsidR="005D33C9" w:rsidRDefault="005D33C9" w:rsidP="005D33C9">
                      <w:pPr>
                        <w:spacing w:before="80"/>
                        <w:rPr>
                          <w:rFonts w:ascii="Arial" w:hAnsi="Arial" w:cs="Arial"/>
                        </w:rPr>
                      </w:pPr>
                      <w:r>
                        <w:rPr>
                          <w:rFonts w:ascii="Arial" w:hAnsi="Arial" w:cs="Arial"/>
                        </w:rPr>
                        <w:t xml:space="preserve">PFR : </w:t>
                      </w:r>
                      <w:r>
                        <w:rPr>
                          <w:rFonts w:ascii="Arial" w:hAnsi="Arial" w:cs="Arial"/>
                        </w:rPr>
                        <w:t>N95 or P2 Mask</w:t>
                      </w:r>
                      <w:r>
                        <w:rPr>
                          <w:rFonts w:ascii="Arial" w:hAnsi="Arial" w:cs="Arial"/>
                        </w:rPr>
                        <w:t xml:space="preserve">                   </w:t>
                      </w:r>
                    </w:p>
                    <w:p w14:paraId="11D30514" w14:textId="77777777" w:rsidR="005D33C9" w:rsidRDefault="005D33C9" w:rsidP="005D33C9">
                      <w:pPr>
                        <w:spacing w:before="80"/>
                        <w:rPr>
                          <w:rFonts w:ascii="Arial" w:hAnsi="Arial" w:cs="Arial"/>
                        </w:rPr>
                      </w:pPr>
                      <w:r>
                        <w:rPr>
                          <w:rFonts w:ascii="Arial" w:hAnsi="Arial" w:cs="Arial"/>
                        </w:rPr>
                        <w:t xml:space="preserve">Goggles </w:t>
                      </w:r>
                      <w:r w:rsidRPr="00B614DE">
                        <w:rPr>
                          <w:rFonts w:ascii="Arial" w:hAnsi="Arial" w:cs="Arial"/>
                          <w:u w:val="single"/>
                        </w:rPr>
                        <w:t>and</w:t>
                      </w:r>
                      <w:r>
                        <w:rPr>
                          <w:rFonts w:ascii="Arial" w:hAnsi="Arial" w:cs="Arial"/>
                        </w:rPr>
                        <w:t xml:space="preserve"> Face Shield</w:t>
                      </w:r>
                      <w:r>
                        <w:rPr>
                          <w:rFonts w:ascii="Arial" w:hAnsi="Arial" w:cs="Arial"/>
                        </w:rPr>
                        <w:t xml:space="preserve">              </w:t>
                      </w:r>
                    </w:p>
                    <w:p w14:paraId="592DB5BE" w14:textId="48DAED6B" w:rsidR="005D33C9" w:rsidRPr="00293DFC" w:rsidRDefault="005D33C9" w:rsidP="005D33C9">
                      <w:pPr>
                        <w:spacing w:before="80"/>
                        <w:rPr>
                          <w:rFonts w:ascii="Arial" w:hAnsi="Arial" w:cs="Arial"/>
                        </w:rPr>
                      </w:pPr>
                      <w:r>
                        <w:rPr>
                          <w:rFonts w:ascii="Arial" w:hAnsi="Arial" w:cs="Arial"/>
                        </w:rPr>
                        <w:t>Long Sleeved Gown</w:t>
                      </w:r>
                    </w:p>
                    <w:p w14:paraId="3CC4D95C" w14:textId="1A7C7EFC" w:rsidR="00624770" w:rsidRPr="00F57CF6" w:rsidRDefault="006618D0" w:rsidP="005D33C9">
                      <w:pPr>
                        <w:spacing w:before="80"/>
                        <w:rPr>
                          <w:rFonts w:ascii="Arial" w:hAnsi="Arial" w:cs="Arial"/>
                        </w:rPr>
                      </w:pPr>
                      <w:r w:rsidRPr="00F57CF6">
                        <w:rPr>
                          <w:rFonts w:ascii="Arial" w:hAnsi="Arial" w:cs="Arial"/>
                        </w:rPr>
                        <w:t xml:space="preserve">Double </w:t>
                      </w:r>
                      <w:r w:rsidRPr="00F57CF6">
                        <w:rPr>
                          <w:rFonts w:ascii="Arial" w:hAnsi="Arial" w:cs="Arial"/>
                        </w:rPr>
                        <w:t>Gloves</w:t>
                      </w:r>
                    </w:p>
                    <w:p w14:paraId="4EE47188" w14:textId="662BE389" w:rsidR="006618D0" w:rsidRPr="00F57CF6" w:rsidRDefault="006618D0" w:rsidP="005D33C9">
                      <w:pPr>
                        <w:spacing w:before="80"/>
                        <w:rPr>
                          <w:rFonts w:ascii="Arial" w:hAnsi="Arial" w:cs="Arial"/>
                        </w:rPr>
                      </w:pPr>
                      <w:r w:rsidRPr="00F57CF6">
                        <w:rPr>
                          <w:rFonts w:ascii="Arial" w:hAnsi="Arial" w:cs="Arial"/>
                        </w:rPr>
                        <w:t>Change clothes/shoes</w:t>
                      </w:r>
                    </w:p>
                  </w:txbxContent>
                </v:textbox>
              </v:shape>
            </w:pict>
          </mc:Fallback>
        </mc:AlternateContent>
      </w:r>
    </w:p>
    <w:p w14:paraId="793CB3A9" w14:textId="1D2BFE42" w:rsidR="0009662C" w:rsidRDefault="0009662C" w:rsidP="0009662C">
      <w:pPr>
        <w:rPr>
          <w:rFonts w:ascii="Arial" w:hAnsi="Arial" w:cs="Arial"/>
          <w:b/>
          <w:bCs/>
          <w:sz w:val="22"/>
          <w:szCs w:val="22"/>
        </w:rPr>
      </w:pPr>
    </w:p>
    <w:p w14:paraId="3584F917" w14:textId="18864BD5" w:rsidR="0009662C" w:rsidRDefault="00F57CF6" w:rsidP="0009662C">
      <w:pPr>
        <w:rPr>
          <w:rFonts w:ascii="Arial" w:hAnsi="Arial" w:cs="Arial"/>
          <w:b/>
          <w:bCs/>
          <w:sz w:val="22"/>
          <w:szCs w:val="22"/>
        </w:rPr>
      </w:pPr>
      <w:r>
        <w:rPr>
          <w:b/>
          <w:noProof/>
          <w:sz w:val="22"/>
          <w:szCs w:val="22"/>
        </w:rPr>
        <mc:AlternateContent>
          <mc:Choice Requires="wps">
            <w:drawing>
              <wp:anchor distT="0" distB="0" distL="114300" distR="114300" simplePos="0" relativeHeight="251765760" behindDoc="0" locked="0" layoutInCell="1" allowOverlap="1" wp14:anchorId="35BB26BB" wp14:editId="1E4C5DFA">
                <wp:simplePos x="0" y="0"/>
                <wp:positionH relativeFrom="column">
                  <wp:posOffset>1276668</wp:posOffset>
                </wp:positionH>
                <wp:positionV relativeFrom="paragraph">
                  <wp:posOffset>64452</wp:posOffset>
                </wp:positionV>
                <wp:extent cx="160020" cy="45085"/>
                <wp:effectExtent l="32067" t="18733" r="49848" b="37147"/>
                <wp:wrapNone/>
                <wp:docPr id="424" name="Right Arrow 424"/>
                <wp:cNvGraphicFramePr/>
                <a:graphic xmlns:a="http://schemas.openxmlformats.org/drawingml/2006/main">
                  <a:graphicData uri="http://schemas.microsoft.com/office/word/2010/wordprocessingShape">
                    <wps:wsp>
                      <wps:cNvSpPr/>
                      <wps:spPr>
                        <a:xfrm rot="5400000">
                          <a:off x="0" y="0"/>
                          <a:ext cx="160020" cy="45085"/>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22364" id="Right Arrow 424" o:spid="_x0000_s1026" type="#_x0000_t13" style="position:absolute;margin-left:100.55pt;margin-top:5.05pt;width:12.6pt;height:3.55pt;rotation:9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" adj="18557" fillcolor="#4472c4 [3204]" strokecolor="black [3213]" strokeweight="3pt"/>
            </w:pict>
          </mc:Fallback>
        </mc:AlternateContent>
      </w:r>
    </w:p>
    <w:p w14:paraId="514E2650" w14:textId="79437FF5" w:rsidR="0009662C" w:rsidRDefault="00F57CF6" w:rsidP="0009662C">
      <w:pPr>
        <w:rPr>
          <w:rFonts w:ascii="Arial" w:hAnsi="Arial" w:cs="Arial"/>
          <w:b/>
          <w:bCs/>
          <w:sz w:val="22"/>
          <w:szCs w:val="22"/>
        </w:rPr>
      </w:pPr>
      <w:r>
        <w:rPr>
          <w:b/>
          <w:noProof/>
          <w:sz w:val="22"/>
          <w:szCs w:val="22"/>
        </w:rPr>
        <mc:AlternateContent>
          <mc:Choice Requires="wps">
            <w:drawing>
              <wp:anchor distT="0" distB="0" distL="114300" distR="114300" simplePos="0" relativeHeight="251762688" behindDoc="0" locked="0" layoutInCell="1" allowOverlap="1" wp14:anchorId="4024CAB4" wp14:editId="778A5E74">
                <wp:simplePos x="0" y="0"/>
                <wp:positionH relativeFrom="column">
                  <wp:posOffset>-162560</wp:posOffset>
                </wp:positionH>
                <wp:positionV relativeFrom="paragraph">
                  <wp:posOffset>89535</wp:posOffset>
                </wp:positionV>
                <wp:extent cx="3022600" cy="2392680"/>
                <wp:effectExtent l="0" t="0" r="12700" b="7620"/>
                <wp:wrapNone/>
                <wp:docPr id="425" name="Text Box 425"/>
                <wp:cNvGraphicFramePr/>
                <a:graphic xmlns:a="http://schemas.openxmlformats.org/drawingml/2006/main">
                  <a:graphicData uri="http://schemas.microsoft.com/office/word/2010/wordprocessingShape">
                    <wps:wsp>
                      <wps:cNvSpPr txBox="1"/>
                      <wps:spPr>
                        <a:xfrm>
                          <a:off x="0" y="0"/>
                          <a:ext cx="3022600" cy="2392680"/>
                        </a:xfrm>
                        <a:prstGeom prst="rect">
                          <a:avLst/>
                        </a:prstGeom>
                        <a:solidFill>
                          <a:schemeClr val="accent5">
                            <a:lumMod val="40000"/>
                            <a:lumOff val="60000"/>
                          </a:schemeClr>
                        </a:solidFill>
                        <a:ln w="6350">
                          <a:solidFill>
                            <a:prstClr val="black"/>
                          </a:solidFill>
                        </a:ln>
                        <a:effectLst/>
                      </wps:spPr>
                      <wps:txbx>
                        <w:txbxContent>
                          <w:p w14:paraId="5EB06317" w14:textId="77777777" w:rsidR="006618D0" w:rsidRPr="00F57CF6" w:rsidRDefault="006618D0" w:rsidP="00F57CF6">
                            <w:pPr>
                              <w:autoSpaceDE w:val="0"/>
                              <w:autoSpaceDN w:val="0"/>
                              <w:adjustRightInd w:val="0"/>
                              <w:spacing w:before="120" w:line="252" w:lineRule="auto"/>
                              <w:rPr>
                                <w:rFonts w:ascii="Arial" w:hAnsi="Arial" w:cs="Arial"/>
                                <w:b/>
                                <w:sz w:val="28"/>
                                <w:szCs w:val="32"/>
                                <w:lang w:val="en-US"/>
                              </w:rPr>
                            </w:pPr>
                            <w:r w:rsidRPr="00F57CF6">
                              <w:rPr>
                                <w:rFonts w:ascii="Arial" w:hAnsi="Arial" w:cs="Arial"/>
                                <w:b/>
                                <w:sz w:val="24"/>
                                <w:szCs w:val="28"/>
                                <w:lang w:val="en-US"/>
                              </w:rPr>
                              <w:t>Prepare Resuscitation Room</w:t>
                            </w:r>
                          </w:p>
                          <w:p w14:paraId="2FD65F38"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Three staff in Room + One scout outside room</w:t>
                            </w:r>
                          </w:p>
                          <w:p w14:paraId="4E0FB678"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 xml:space="preserve">Don PPE (Use a Buddy to check PPE)  </w:t>
                            </w:r>
                          </w:p>
                          <w:p w14:paraId="4BD7EC3D"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Airway Equipment Check + Check Suction</w:t>
                            </w:r>
                          </w:p>
                          <w:p w14:paraId="358EC76A"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 xml:space="preserve">Set up Video Laryngoscope                    </w:t>
                            </w:r>
                          </w:p>
                          <w:p w14:paraId="4184EC86"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Preload ETT with stylet or bougie</w:t>
                            </w:r>
                          </w:p>
                          <w:p w14:paraId="2372A14E"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Prepare Drugs and Check Doses</w:t>
                            </w:r>
                          </w:p>
                          <w:p w14:paraId="7FA2F1E4"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Set up Ventilator, Check Connections</w:t>
                            </w:r>
                          </w:p>
                          <w:p w14:paraId="2926BFC0"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Attach monitoring, Check IV Access/Fluids</w:t>
                            </w:r>
                          </w:p>
                          <w:p w14:paraId="4E96EF68" w14:textId="77777777" w:rsidR="006618D0" w:rsidRPr="00F57CF6" w:rsidRDefault="006618D0" w:rsidP="006618D0">
                            <w:pPr>
                              <w:autoSpaceDE w:val="0"/>
                              <w:autoSpaceDN w:val="0"/>
                              <w:adjustRightInd w:val="0"/>
                              <w:spacing w:before="80" w:line="276" w:lineRule="auto"/>
                              <w:rPr>
                                <w:rFonts w:ascii="Arial" w:hAnsi="Arial" w:cs="Arial"/>
                                <w:sz w:val="22"/>
                                <w:szCs w:val="28"/>
                                <w:lang w:val="en-US"/>
                              </w:rPr>
                            </w:pPr>
                            <w:r w:rsidRPr="00F57CF6">
                              <w:rPr>
                                <w:rFonts w:ascii="Arial" w:hAnsi="Arial" w:cs="Arial"/>
                                <w:bCs/>
                                <w:szCs w:val="21"/>
                                <w:lang w:val="en-US"/>
                              </w:rPr>
                              <w:t xml:space="preserve">Team Review Intubation Drill </w:t>
                            </w:r>
                          </w:p>
                          <w:p w14:paraId="0F6B4DA3" w14:textId="77777777" w:rsidR="006618D0" w:rsidRPr="00F57CF6" w:rsidRDefault="006618D0" w:rsidP="006618D0">
                            <w:pPr>
                              <w:autoSpaceDE w:val="0"/>
                              <w:autoSpaceDN w:val="0"/>
                              <w:adjustRightInd w:val="0"/>
                              <w:spacing w:before="40"/>
                              <w:jc w:val="center"/>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4CAB4" id="Text Box 425" o:spid="_x0000_s1056" type="#_x0000_t202" style="position:absolute;margin-left:-12.8pt;margin-top:7.05pt;width:238pt;height:188.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" fillcolor="#bdd6ee [1304]" strokeweight=".5pt">
                <v:textbox>
                  <w:txbxContent>
                    <w:p w14:paraId="5EB06317" w14:textId="77777777" w:rsidR="006618D0" w:rsidRPr="00F57CF6" w:rsidRDefault="006618D0" w:rsidP="00F57CF6">
                      <w:pPr>
                        <w:autoSpaceDE w:val="0"/>
                        <w:autoSpaceDN w:val="0"/>
                        <w:adjustRightInd w:val="0"/>
                        <w:spacing w:before="120" w:line="252" w:lineRule="auto"/>
                        <w:rPr>
                          <w:rFonts w:ascii="Arial" w:hAnsi="Arial" w:cs="Arial"/>
                          <w:b/>
                          <w:sz w:val="28"/>
                          <w:szCs w:val="32"/>
                          <w:lang w:val="en-US"/>
                        </w:rPr>
                      </w:pPr>
                      <w:r w:rsidRPr="00F57CF6">
                        <w:rPr>
                          <w:rFonts w:ascii="Arial" w:hAnsi="Arial" w:cs="Arial"/>
                          <w:b/>
                          <w:sz w:val="24"/>
                          <w:szCs w:val="28"/>
                          <w:lang w:val="en-US"/>
                        </w:rPr>
                        <w:t>Prepare Resuscitation Room</w:t>
                      </w:r>
                    </w:p>
                    <w:p w14:paraId="2FD65F38"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Three staff in Room + One scout outside room</w:t>
                      </w:r>
                    </w:p>
                    <w:p w14:paraId="4E0FB678"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 xml:space="preserve">Don PPE (Use a Buddy to check PPE)  </w:t>
                      </w:r>
                    </w:p>
                    <w:p w14:paraId="4BD7EC3D"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Airway Equipment Check + Check Suction</w:t>
                      </w:r>
                    </w:p>
                    <w:p w14:paraId="358EC76A"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 xml:space="preserve">Set up Video Laryngoscope                    </w:t>
                      </w:r>
                    </w:p>
                    <w:p w14:paraId="4184EC86"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Preload ETT with stylet or bougie</w:t>
                      </w:r>
                    </w:p>
                    <w:p w14:paraId="2372A14E"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Prepare Drugs and Check Doses</w:t>
                      </w:r>
                    </w:p>
                    <w:p w14:paraId="7FA2F1E4"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Set up Ventilator, Check Connections</w:t>
                      </w:r>
                    </w:p>
                    <w:p w14:paraId="2926BFC0" w14:textId="77777777" w:rsidR="006618D0" w:rsidRPr="00F57CF6" w:rsidRDefault="006618D0" w:rsidP="006618D0">
                      <w:pPr>
                        <w:autoSpaceDE w:val="0"/>
                        <w:autoSpaceDN w:val="0"/>
                        <w:adjustRightInd w:val="0"/>
                        <w:spacing w:before="80" w:line="276" w:lineRule="auto"/>
                        <w:rPr>
                          <w:rFonts w:ascii="Arial" w:hAnsi="Arial" w:cs="Arial"/>
                          <w:bCs/>
                          <w:szCs w:val="21"/>
                          <w:lang w:val="en-US"/>
                        </w:rPr>
                      </w:pPr>
                      <w:r w:rsidRPr="00F57CF6">
                        <w:rPr>
                          <w:rFonts w:ascii="Arial" w:hAnsi="Arial" w:cs="Arial"/>
                          <w:bCs/>
                          <w:szCs w:val="21"/>
                          <w:lang w:val="en-US"/>
                        </w:rPr>
                        <w:t>Attach monitoring, Check IV Access/Fluids</w:t>
                      </w:r>
                    </w:p>
                    <w:p w14:paraId="4E96EF68" w14:textId="77777777" w:rsidR="006618D0" w:rsidRPr="00F57CF6" w:rsidRDefault="006618D0" w:rsidP="006618D0">
                      <w:pPr>
                        <w:autoSpaceDE w:val="0"/>
                        <w:autoSpaceDN w:val="0"/>
                        <w:adjustRightInd w:val="0"/>
                        <w:spacing w:before="80" w:line="276" w:lineRule="auto"/>
                        <w:rPr>
                          <w:rFonts w:ascii="Arial" w:hAnsi="Arial" w:cs="Arial"/>
                          <w:sz w:val="22"/>
                          <w:szCs w:val="28"/>
                          <w:lang w:val="en-US"/>
                        </w:rPr>
                      </w:pPr>
                      <w:r w:rsidRPr="00F57CF6">
                        <w:rPr>
                          <w:rFonts w:ascii="Arial" w:hAnsi="Arial" w:cs="Arial"/>
                          <w:bCs/>
                          <w:szCs w:val="21"/>
                          <w:lang w:val="en-US"/>
                        </w:rPr>
                        <w:t xml:space="preserve">Team Review Intubation Drill </w:t>
                      </w:r>
                    </w:p>
                    <w:p w14:paraId="0F6B4DA3" w14:textId="77777777" w:rsidR="006618D0" w:rsidRPr="00F57CF6" w:rsidRDefault="006618D0" w:rsidP="006618D0">
                      <w:pPr>
                        <w:autoSpaceDE w:val="0"/>
                        <w:autoSpaceDN w:val="0"/>
                        <w:adjustRightInd w:val="0"/>
                        <w:spacing w:before="40"/>
                        <w:jc w:val="center"/>
                        <w:rPr>
                          <w:rFonts w:ascii="Arial" w:hAnsi="Arial" w:cs="Arial"/>
                          <w:sz w:val="22"/>
                          <w:szCs w:val="24"/>
                          <w:lang w:val="en-US"/>
                        </w:rPr>
                      </w:pPr>
                    </w:p>
                  </w:txbxContent>
                </v:textbox>
              </v:shape>
            </w:pict>
          </mc:Fallback>
        </mc:AlternateContent>
      </w:r>
    </w:p>
    <w:p w14:paraId="064059A3" w14:textId="14E89B5E" w:rsidR="0009662C" w:rsidRDefault="0009662C" w:rsidP="0009662C">
      <w:pPr>
        <w:rPr>
          <w:rFonts w:ascii="Arial" w:hAnsi="Arial" w:cs="Arial"/>
          <w:b/>
          <w:bCs/>
          <w:sz w:val="22"/>
          <w:szCs w:val="22"/>
        </w:rPr>
      </w:pPr>
    </w:p>
    <w:p w14:paraId="49FE0BB9" w14:textId="398AF398" w:rsidR="0009662C" w:rsidRDefault="00F57CF6" w:rsidP="0009662C">
      <w:pPr>
        <w:rPr>
          <w:rFonts w:ascii="Arial" w:hAnsi="Arial" w:cs="Arial"/>
          <w:b/>
          <w:bCs/>
          <w:sz w:val="22"/>
          <w:szCs w:val="22"/>
        </w:rPr>
      </w:pPr>
      <w:r>
        <w:rPr>
          <w:b/>
          <w:noProof/>
          <w:sz w:val="22"/>
          <w:szCs w:val="22"/>
        </w:rPr>
        <mc:AlternateContent>
          <mc:Choice Requires="wps">
            <w:drawing>
              <wp:anchor distT="0" distB="0" distL="114300" distR="114300" simplePos="0" relativeHeight="251772928" behindDoc="0" locked="0" layoutInCell="1" allowOverlap="1" wp14:anchorId="0EA16E2E" wp14:editId="410648FB">
                <wp:simplePos x="0" y="0"/>
                <wp:positionH relativeFrom="column">
                  <wp:posOffset>3022600</wp:posOffset>
                </wp:positionH>
                <wp:positionV relativeFrom="paragraph">
                  <wp:posOffset>61595</wp:posOffset>
                </wp:positionV>
                <wp:extent cx="208280" cy="45085"/>
                <wp:effectExtent l="12700" t="50800" r="33020" b="69215"/>
                <wp:wrapNone/>
                <wp:docPr id="19" name="Right Arrow 19"/>
                <wp:cNvGraphicFramePr/>
                <a:graphic xmlns:a="http://schemas.openxmlformats.org/drawingml/2006/main">
                  <a:graphicData uri="http://schemas.microsoft.com/office/word/2010/wordprocessingShape">
                    <wps:wsp>
                      <wps:cNvSpPr/>
                      <wps:spPr>
                        <a:xfrm>
                          <a:off x="0" y="0"/>
                          <a:ext cx="208280" cy="45085"/>
                        </a:xfrm>
                        <a:prstGeom prst="rightArrow">
                          <a:avLst/>
                        </a:prstGeom>
                        <a:solidFill>
                          <a:schemeClr val="tx1"/>
                        </a:solid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CF7350" id="Right Arrow 19" o:spid="_x0000_s1026" type="#_x0000_t13" style="position:absolute;margin-left:238pt;margin-top:4.85pt;width:16.4pt;height:3.55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" adj="19262" fillcolor="black [3213]" strokecolor="black [3213]" strokeweight="3.25pt"/>
            </w:pict>
          </mc:Fallback>
        </mc:AlternateContent>
      </w:r>
    </w:p>
    <w:p w14:paraId="5D754286" w14:textId="33179676" w:rsidR="0009662C" w:rsidRDefault="0009662C" w:rsidP="0009662C">
      <w:pPr>
        <w:rPr>
          <w:rFonts w:ascii="Arial" w:hAnsi="Arial" w:cs="Arial"/>
          <w:b/>
          <w:bCs/>
          <w:sz w:val="22"/>
          <w:szCs w:val="22"/>
        </w:rPr>
      </w:pPr>
    </w:p>
    <w:p w14:paraId="0F0450A4" w14:textId="0124D7F0" w:rsidR="0009662C" w:rsidRDefault="0009662C" w:rsidP="0009662C">
      <w:pPr>
        <w:rPr>
          <w:rFonts w:ascii="Arial" w:hAnsi="Arial" w:cs="Arial"/>
          <w:b/>
          <w:bCs/>
          <w:sz w:val="22"/>
          <w:szCs w:val="22"/>
        </w:rPr>
      </w:pPr>
    </w:p>
    <w:p w14:paraId="29AD84BA" w14:textId="4AB0133A" w:rsidR="0009662C" w:rsidRDefault="0009662C" w:rsidP="0009662C">
      <w:pPr>
        <w:rPr>
          <w:rFonts w:ascii="Arial" w:hAnsi="Arial" w:cs="Arial"/>
          <w:b/>
          <w:bCs/>
          <w:sz w:val="22"/>
          <w:szCs w:val="22"/>
        </w:rPr>
      </w:pPr>
    </w:p>
    <w:p w14:paraId="4F0C607F" w14:textId="5FDE7820" w:rsidR="0009662C" w:rsidRDefault="00F57CF6" w:rsidP="0009662C">
      <w:pPr>
        <w:rPr>
          <w:rFonts w:ascii="Arial" w:hAnsi="Arial" w:cs="Arial"/>
          <w:b/>
          <w:bCs/>
          <w:sz w:val="22"/>
          <w:szCs w:val="22"/>
        </w:rPr>
      </w:pPr>
      <w:r>
        <w:rPr>
          <w:b/>
          <w:noProof/>
          <w:sz w:val="22"/>
          <w:szCs w:val="22"/>
        </w:rPr>
        <mc:AlternateContent>
          <mc:Choice Requires="wps">
            <w:drawing>
              <wp:anchor distT="0" distB="0" distL="114300" distR="114300" simplePos="0" relativeHeight="251770880" behindDoc="0" locked="0" layoutInCell="1" allowOverlap="1" wp14:anchorId="2FAE4789" wp14:editId="5452621A">
                <wp:simplePos x="0" y="0"/>
                <wp:positionH relativeFrom="column">
                  <wp:posOffset>3413760</wp:posOffset>
                </wp:positionH>
                <wp:positionV relativeFrom="paragraph">
                  <wp:posOffset>29845</wp:posOffset>
                </wp:positionV>
                <wp:extent cx="2364740" cy="1539240"/>
                <wp:effectExtent l="0" t="0" r="10160" b="10160"/>
                <wp:wrapNone/>
                <wp:docPr id="420" name="Text Box 420"/>
                <wp:cNvGraphicFramePr/>
                <a:graphic xmlns:a="http://schemas.openxmlformats.org/drawingml/2006/main">
                  <a:graphicData uri="http://schemas.microsoft.com/office/word/2010/wordprocessingShape">
                    <wps:wsp>
                      <wps:cNvSpPr txBox="1"/>
                      <wps:spPr>
                        <a:xfrm>
                          <a:off x="0" y="0"/>
                          <a:ext cx="2364740" cy="1539240"/>
                        </a:xfrm>
                        <a:prstGeom prst="rect">
                          <a:avLst/>
                        </a:prstGeom>
                        <a:solidFill>
                          <a:schemeClr val="accent5">
                            <a:lumMod val="40000"/>
                            <a:lumOff val="60000"/>
                          </a:schemeClr>
                        </a:solidFill>
                        <a:ln w="6350">
                          <a:solidFill>
                            <a:prstClr val="black"/>
                          </a:solidFill>
                        </a:ln>
                        <a:effectLst/>
                      </wps:spPr>
                      <wps:txbx>
                        <w:txbxContent>
                          <w:p w14:paraId="4DB71EEB" w14:textId="77777777" w:rsidR="006618D0" w:rsidRPr="00F57CF6" w:rsidRDefault="006618D0" w:rsidP="006618D0">
                            <w:pPr>
                              <w:spacing w:before="80" w:after="80" w:line="312" w:lineRule="auto"/>
                              <w:rPr>
                                <w:rFonts w:ascii="Arial" w:hAnsi="Arial" w:cs="Arial"/>
                                <w:b/>
                                <w:bCs/>
                                <w:sz w:val="24"/>
                                <w:szCs w:val="24"/>
                              </w:rPr>
                            </w:pPr>
                            <w:r w:rsidRPr="00F57CF6">
                              <w:rPr>
                                <w:rFonts w:ascii="Arial" w:hAnsi="Arial" w:cs="Arial"/>
                                <w:b/>
                                <w:bCs/>
                                <w:sz w:val="24"/>
                                <w:szCs w:val="52"/>
                              </w:rPr>
                              <w:t>Airway Equipment Checklist</w:t>
                            </w:r>
                          </w:p>
                          <w:p w14:paraId="052A0381" w14:textId="77777777" w:rsidR="006618D0" w:rsidRPr="006618D0" w:rsidRDefault="006618D0" w:rsidP="006618D0">
                            <w:pPr>
                              <w:autoSpaceDE w:val="0"/>
                              <w:autoSpaceDN w:val="0"/>
                              <w:adjustRightInd w:val="0"/>
                              <w:spacing w:before="80" w:after="80" w:line="276" w:lineRule="auto"/>
                              <w:rPr>
                                <w:rFonts w:ascii="Arial" w:hAnsi="Arial" w:cs="Arial"/>
                                <w:bCs/>
                                <w:szCs w:val="21"/>
                                <w:lang w:val="en-US"/>
                              </w:rPr>
                            </w:pPr>
                            <w:r w:rsidRPr="006618D0">
                              <w:rPr>
                                <w:rFonts w:ascii="Arial" w:hAnsi="Arial" w:cs="Arial"/>
                                <w:bCs/>
                                <w:szCs w:val="21"/>
                                <w:lang w:val="en-US"/>
                              </w:rPr>
                              <w:t xml:space="preserve">Scissors, Video Laryngoscope, ETTs, </w:t>
                            </w:r>
                          </w:p>
                          <w:p w14:paraId="37D50F15" w14:textId="77777777" w:rsidR="006618D0" w:rsidRPr="006618D0" w:rsidRDefault="006618D0" w:rsidP="006618D0">
                            <w:pPr>
                              <w:autoSpaceDE w:val="0"/>
                              <w:autoSpaceDN w:val="0"/>
                              <w:adjustRightInd w:val="0"/>
                              <w:spacing w:before="80" w:after="80" w:line="276" w:lineRule="auto"/>
                              <w:rPr>
                                <w:rFonts w:ascii="Arial" w:hAnsi="Arial" w:cs="Arial"/>
                                <w:bCs/>
                                <w:szCs w:val="21"/>
                                <w:lang w:val="en-US"/>
                              </w:rPr>
                            </w:pPr>
                            <w:r w:rsidRPr="006618D0">
                              <w:rPr>
                                <w:rFonts w:ascii="Arial" w:hAnsi="Arial" w:cs="Arial"/>
                                <w:bCs/>
                                <w:szCs w:val="21"/>
                                <w:lang w:val="en-US"/>
                              </w:rPr>
                              <w:t xml:space="preserve">Bougie / Stylet, Bag and mask, HME </w:t>
                            </w:r>
                          </w:p>
                          <w:p w14:paraId="03B05A58" w14:textId="77777777" w:rsidR="006618D0" w:rsidRPr="006618D0" w:rsidRDefault="006618D0" w:rsidP="006618D0">
                            <w:pPr>
                              <w:autoSpaceDE w:val="0"/>
                              <w:autoSpaceDN w:val="0"/>
                              <w:adjustRightInd w:val="0"/>
                              <w:spacing w:before="80" w:after="80" w:line="276" w:lineRule="auto"/>
                              <w:rPr>
                                <w:rFonts w:ascii="Arial" w:hAnsi="Arial" w:cs="Arial"/>
                                <w:bCs/>
                                <w:szCs w:val="21"/>
                                <w:lang w:val="en-US"/>
                              </w:rPr>
                            </w:pPr>
                            <w:r w:rsidRPr="006618D0">
                              <w:rPr>
                                <w:rFonts w:ascii="Arial" w:hAnsi="Arial" w:cs="Arial"/>
                                <w:bCs/>
                                <w:szCs w:val="21"/>
                                <w:lang w:val="en-US"/>
                              </w:rPr>
                              <w:t xml:space="preserve">Viral filter, ETCO2, Tube clamp and </w:t>
                            </w:r>
                          </w:p>
                          <w:p w14:paraId="1F86A0E9" w14:textId="77777777" w:rsidR="006618D0" w:rsidRPr="006618D0" w:rsidRDefault="006618D0" w:rsidP="006618D0">
                            <w:pPr>
                              <w:autoSpaceDE w:val="0"/>
                              <w:autoSpaceDN w:val="0"/>
                              <w:adjustRightInd w:val="0"/>
                              <w:spacing w:before="80" w:after="80" w:line="276" w:lineRule="auto"/>
                              <w:rPr>
                                <w:rFonts w:ascii="Arial" w:hAnsi="Arial" w:cs="Arial"/>
                                <w:bCs/>
                                <w:szCs w:val="21"/>
                                <w:lang w:val="en-US"/>
                              </w:rPr>
                            </w:pPr>
                            <w:r w:rsidRPr="006618D0">
                              <w:rPr>
                                <w:rFonts w:ascii="Arial" w:hAnsi="Arial" w:cs="Arial"/>
                                <w:bCs/>
                                <w:szCs w:val="21"/>
                                <w:lang w:val="en-US"/>
                              </w:rPr>
                              <w:t xml:space="preserve">Ties, Syringe, Lubricant, OPA/NPA, </w:t>
                            </w:r>
                          </w:p>
                          <w:p w14:paraId="0AD7D44D" w14:textId="77777777" w:rsidR="006618D0" w:rsidRPr="006618D0" w:rsidRDefault="006618D0" w:rsidP="006618D0">
                            <w:pPr>
                              <w:autoSpaceDE w:val="0"/>
                              <w:autoSpaceDN w:val="0"/>
                              <w:adjustRightInd w:val="0"/>
                              <w:spacing w:before="80" w:after="80" w:line="276" w:lineRule="auto"/>
                              <w:rPr>
                                <w:rFonts w:ascii="Arial" w:hAnsi="Arial" w:cs="Arial"/>
                                <w:bCs/>
                                <w:szCs w:val="21"/>
                                <w:lang w:val="en-US"/>
                              </w:rPr>
                            </w:pPr>
                            <w:r w:rsidRPr="006618D0">
                              <w:rPr>
                                <w:rFonts w:ascii="Arial" w:hAnsi="Arial" w:cs="Arial"/>
                                <w:bCs/>
                                <w:szCs w:val="21"/>
                                <w:lang w:val="en-US"/>
                              </w:rPr>
                              <w:t>LMA, Equipment for FONA</w:t>
                            </w:r>
                          </w:p>
                          <w:p w14:paraId="14F856A8" w14:textId="77777777" w:rsidR="006618D0" w:rsidRPr="002E3CD5" w:rsidRDefault="006618D0" w:rsidP="006618D0">
                            <w:pPr>
                              <w:spacing w:before="80"/>
                              <w:jc w:val="center"/>
                              <w:rPr>
                                <w:rFonts w:ascii="Arial" w:hAnsi="Arial" w:cs="Arial"/>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E4789" id="Text Box 420" o:spid="_x0000_s1057" type="#_x0000_t202" style="position:absolute;margin-left:268.8pt;margin-top:2.35pt;width:186.2pt;height:12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" fillcolor="#bdd6ee [1304]" strokeweight=".5pt">
                <v:textbox>
                  <w:txbxContent>
                    <w:p w14:paraId="4DB71EEB" w14:textId="77777777" w:rsidR="006618D0" w:rsidRPr="00F57CF6" w:rsidRDefault="006618D0" w:rsidP="006618D0">
                      <w:pPr>
                        <w:spacing w:before="80" w:after="80" w:line="312" w:lineRule="auto"/>
                        <w:rPr>
                          <w:rFonts w:ascii="Arial" w:hAnsi="Arial" w:cs="Arial"/>
                          <w:b/>
                          <w:bCs/>
                          <w:sz w:val="24"/>
                          <w:szCs w:val="24"/>
                        </w:rPr>
                      </w:pPr>
                      <w:r w:rsidRPr="00F57CF6">
                        <w:rPr>
                          <w:rFonts w:ascii="Arial" w:hAnsi="Arial" w:cs="Arial"/>
                          <w:b/>
                          <w:bCs/>
                          <w:sz w:val="24"/>
                          <w:szCs w:val="52"/>
                        </w:rPr>
                        <w:t>Airway Equipment Checklist</w:t>
                      </w:r>
                    </w:p>
                    <w:p w14:paraId="052A0381" w14:textId="77777777" w:rsidR="006618D0" w:rsidRPr="006618D0" w:rsidRDefault="006618D0" w:rsidP="006618D0">
                      <w:pPr>
                        <w:autoSpaceDE w:val="0"/>
                        <w:autoSpaceDN w:val="0"/>
                        <w:adjustRightInd w:val="0"/>
                        <w:spacing w:before="80" w:after="80" w:line="276" w:lineRule="auto"/>
                        <w:rPr>
                          <w:rFonts w:ascii="Arial" w:hAnsi="Arial" w:cs="Arial"/>
                          <w:bCs/>
                          <w:szCs w:val="21"/>
                          <w:lang w:val="en-US"/>
                        </w:rPr>
                      </w:pPr>
                      <w:r w:rsidRPr="006618D0">
                        <w:rPr>
                          <w:rFonts w:ascii="Arial" w:hAnsi="Arial" w:cs="Arial"/>
                          <w:bCs/>
                          <w:szCs w:val="21"/>
                          <w:lang w:val="en-US"/>
                        </w:rPr>
                        <w:t xml:space="preserve">Scissors, Video Laryngoscope, ETTs, </w:t>
                      </w:r>
                    </w:p>
                    <w:p w14:paraId="37D50F15" w14:textId="77777777" w:rsidR="006618D0" w:rsidRPr="006618D0" w:rsidRDefault="006618D0" w:rsidP="006618D0">
                      <w:pPr>
                        <w:autoSpaceDE w:val="0"/>
                        <w:autoSpaceDN w:val="0"/>
                        <w:adjustRightInd w:val="0"/>
                        <w:spacing w:before="80" w:after="80" w:line="276" w:lineRule="auto"/>
                        <w:rPr>
                          <w:rFonts w:ascii="Arial" w:hAnsi="Arial" w:cs="Arial"/>
                          <w:bCs/>
                          <w:szCs w:val="21"/>
                          <w:lang w:val="en-US"/>
                        </w:rPr>
                      </w:pPr>
                      <w:r w:rsidRPr="006618D0">
                        <w:rPr>
                          <w:rFonts w:ascii="Arial" w:hAnsi="Arial" w:cs="Arial"/>
                          <w:bCs/>
                          <w:szCs w:val="21"/>
                          <w:lang w:val="en-US"/>
                        </w:rPr>
                        <w:t xml:space="preserve">Bougie / Stylet, Bag and mask, HME </w:t>
                      </w:r>
                    </w:p>
                    <w:p w14:paraId="03B05A58" w14:textId="77777777" w:rsidR="006618D0" w:rsidRPr="006618D0" w:rsidRDefault="006618D0" w:rsidP="006618D0">
                      <w:pPr>
                        <w:autoSpaceDE w:val="0"/>
                        <w:autoSpaceDN w:val="0"/>
                        <w:adjustRightInd w:val="0"/>
                        <w:spacing w:before="80" w:after="80" w:line="276" w:lineRule="auto"/>
                        <w:rPr>
                          <w:rFonts w:ascii="Arial" w:hAnsi="Arial" w:cs="Arial"/>
                          <w:bCs/>
                          <w:szCs w:val="21"/>
                          <w:lang w:val="en-US"/>
                        </w:rPr>
                      </w:pPr>
                      <w:r w:rsidRPr="006618D0">
                        <w:rPr>
                          <w:rFonts w:ascii="Arial" w:hAnsi="Arial" w:cs="Arial"/>
                          <w:bCs/>
                          <w:szCs w:val="21"/>
                          <w:lang w:val="en-US"/>
                        </w:rPr>
                        <w:t xml:space="preserve">Viral filter, ETCO2, Tube clamp and </w:t>
                      </w:r>
                    </w:p>
                    <w:p w14:paraId="1F86A0E9" w14:textId="77777777" w:rsidR="006618D0" w:rsidRPr="006618D0" w:rsidRDefault="006618D0" w:rsidP="006618D0">
                      <w:pPr>
                        <w:autoSpaceDE w:val="0"/>
                        <w:autoSpaceDN w:val="0"/>
                        <w:adjustRightInd w:val="0"/>
                        <w:spacing w:before="80" w:after="80" w:line="276" w:lineRule="auto"/>
                        <w:rPr>
                          <w:rFonts w:ascii="Arial" w:hAnsi="Arial" w:cs="Arial"/>
                          <w:bCs/>
                          <w:szCs w:val="21"/>
                          <w:lang w:val="en-US"/>
                        </w:rPr>
                      </w:pPr>
                      <w:r w:rsidRPr="006618D0">
                        <w:rPr>
                          <w:rFonts w:ascii="Arial" w:hAnsi="Arial" w:cs="Arial"/>
                          <w:bCs/>
                          <w:szCs w:val="21"/>
                          <w:lang w:val="en-US"/>
                        </w:rPr>
                        <w:t xml:space="preserve">Ties, Syringe, Lubricant, OPA/NPA, </w:t>
                      </w:r>
                    </w:p>
                    <w:p w14:paraId="0AD7D44D" w14:textId="77777777" w:rsidR="006618D0" w:rsidRPr="006618D0" w:rsidRDefault="006618D0" w:rsidP="006618D0">
                      <w:pPr>
                        <w:autoSpaceDE w:val="0"/>
                        <w:autoSpaceDN w:val="0"/>
                        <w:adjustRightInd w:val="0"/>
                        <w:spacing w:before="80" w:after="80" w:line="276" w:lineRule="auto"/>
                        <w:rPr>
                          <w:rFonts w:ascii="Arial" w:hAnsi="Arial" w:cs="Arial"/>
                          <w:bCs/>
                          <w:szCs w:val="21"/>
                          <w:lang w:val="en-US"/>
                        </w:rPr>
                      </w:pPr>
                      <w:r w:rsidRPr="006618D0">
                        <w:rPr>
                          <w:rFonts w:ascii="Arial" w:hAnsi="Arial" w:cs="Arial"/>
                          <w:bCs/>
                          <w:szCs w:val="21"/>
                          <w:lang w:val="en-US"/>
                        </w:rPr>
                        <w:t>LMA, Equipment for FONA</w:t>
                      </w:r>
                    </w:p>
                    <w:p w14:paraId="14F856A8" w14:textId="77777777" w:rsidR="006618D0" w:rsidRPr="002E3CD5" w:rsidRDefault="006618D0" w:rsidP="006618D0">
                      <w:pPr>
                        <w:spacing w:before="80"/>
                        <w:jc w:val="center"/>
                        <w:rPr>
                          <w:rFonts w:ascii="Arial" w:hAnsi="Arial" w:cs="Arial"/>
                          <w:sz w:val="21"/>
                          <w:szCs w:val="21"/>
                        </w:rPr>
                      </w:pPr>
                    </w:p>
                  </w:txbxContent>
                </v:textbox>
              </v:shape>
            </w:pict>
          </mc:Fallback>
        </mc:AlternateContent>
      </w:r>
    </w:p>
    <w:p w14:paraId="042EF7AF" w14:textId="0708A6DA" w:rsidR="0009662C" w:rsidRDefault="0009662C" w:rsidP="0009662C">
      <w:pPr>
        <w:rPr>
          <w:rFonts w:ascii="Arial" w:hAnsi="Arial" w:cs="Arial"/>
          <w:b/>
          <w:bCs/>
          <w:sz w:val="22"/>
          <w:szCs w:val="22"/>
        </w:rPr>
      </w:pPr>
    </w:p>
    <w:p w14:paraId="7FB55435" w14:textId="1DB9BB79" w:rsidR="0009662C" w:rsidRDefault="0009662C" w:rsidP="0009662C">
      <w:pPr>
        <w:rPr>
          <w:rFonts w:ascii="Arial" w:hAnsi="Arial" w:cs="Arial"/>
          <w:b/>
          <w:bCs/>
          <w:sz w:val="22"/>
          <w:szCs w:val="22"/>
        </w:rPr>
      </w:pPr>
    </w:p>
    <w:p w14:paraId="5D5041C5" w14:textId="70908841" w:rsidR="0009662C" w:rsidRDefault="0009662C" w:rsidP="0009662C">
      <w:pPr>
        <w:rPr>
          <w:rFonts w:ascii="Arial" w:hAnsi="Arial" w:cs="Arial"/>
          <w:b/>
          <w:bCs/>
          <w:sz w:val="22"/>
          <w:szCs w:val="22"/>
        </w:rPr>
      </w:pPr>
    </w:p>
    <w:p w14:paraId="4949F48B" w14:textId="68942761" w:rsidR="0009662C" w:rsidRDefault="0009662C" w:rsidP="0009662C">
      <w:pPr>
        <w:rPr>
          <w:rFonts w:ascii="Arial" w:hAnsi="Arial" w:cs="Arial"/>
          <w:b/>
          <w:bCs/>
          <w:sz w:val="22"/>
          <w:szCs w:val="22"/>
        </w:rPr>
      </w:pPr>
    </w:p>
    <w:p w14:paraId="283029F7" w14:textId="0E5C5A38" w:rsidR="0009662C" w:rsidRDefault="0009662C" w:rsidP="0009662C">
      <w:pPr>
        <w:rPr>
          <w:rFonts w:ascii="Arial" w:hAnsi="Arial" w:cs="Arial"/>
          <w:b/>
          <w:bCs/>
          <w:sz w:val="22"/>
          <w:szCs w:val="22"/>
        </w:rPr>
      </w:pPr>
    </w:p>
    <w:p w14:paraId="13C1C822" w14:textId="27403EC3" w:rsidR="0009662C" w:rsidRDefault="00F57CF6" w:rsidP="0009662C">
      <w:pPr>
        <w:rPr>
          <w:rFonts w:ascii="Arial" w:hAnsi="Arial" w:cs="Arial"/>
          <w:b/>
          <w:bCs/>
          <w:sz w:val="22"/>
          <w:szCs w:val="22"/>
        </w:rPr>
      </w:pPr>
      <w:r>
        <w:rPr>
          <w:b/>
          <w:noProof/>
          <w:sz w:val="22"/>
          <w:szCs w:val="22"/>
        </w:rPr>
        <mc:AlternateContent>
          <mc:Choice Requires="wps">
            <w:drawing>
              <wp:anchor distT="0" distB="0" distL="114300" distR="114300" simplePos="0" relativeHeight="251771904" behindDoc="0" locked="0" layoutInCell="1" allowOverlap="1" wp14:anchorId="19C29611" wp14:editId="6A1EBCDA">
                <wp:simplePos x="0" y="0"/>
                <wp:positionH relativeFrom="column">
                  <wp:posOffset>3049905</wp:posOffset>
                </wp:positionH>
                <wp:positionV relativeFrom="paragraph">
                  <wp:posOffset>93345</wp:posOffset>
                </wp:positionV>
                <wp:extent cx="208280" cy="45085"/>
                <wp:effectExtent l="12700" t="50800" r="33020" b="69215"/>
                <wp:wrapNone/>
                <wp:docPr id="430" name="Right Arrow 430"/>
                <wp:cNvGraphicFramePr/>
                <a:graphic xmlns:a="http://schemas.openxmlformats.org/drawingml/2006/main">
                  <a:graphicData uri="http://schemas.microsoft.com/office/word/2010/wordprocessingShape">
                    <wps:wsp>
                      <wps:cNvSpPr/>
                      <wps:spPr>
                        <a:xfrm>
                          <a:off x="0" y="0"/>
                          <a:ext cx="208280" cy="45085"/>
                        </a:xfrm>
                        <a:prstGeom prst="rightArrow">
                          <a:avLst/>
                        </a:prstGeom>
                        <a:solidFill>
                          <a:schemeClr val="tx1"/>
                        </a:solid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696331" id="Right Arrow 430" o:spid="_x0000_s1026" type="#_x0000_t13" style="position:absolute;margin-left:240.15pt;margin-top:7.35pt;width:16.4pt;height:3.5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" adj="19262" fillcolor="black [3213]" strokecolor="black [3213]" strokeweight="3.25pt"/>
            </w:pict>
          </mc:Fallback>
        </mc:AlternateContent>
      </w:r>
    </w:p>
    <w:p w14:paraId="5F34AD77" w14:textId="60AA05D2" w:rsidR="0009662C" w:rsidRDefault="0009662C" w:rsidP="0009662C">
      <w:pPr>
        <w:rPr>
          <w:rFonts w:ascii="Arial" w:hAnsi="Arial" w:cs="Arial"/>
          <w:b/>
          <w:bCs/>
          <w:sz w:val="22"/>
          <w:szCs w:val="22"/>
        </w:rPr>
      </w:pPr>
    </w:p>
    <w:p w14:paraId="3ACDE601" w14:textId="06BB5B7E" w:rsidR="0009662C" w:rsidRDefault="0009662C" w:rsidP="0009662C">
      <w:pPr>
        <w:rPr>
          <w:rFonts w:ascii="Arial" w:hAnsi="Arial" w:cs="Arial"/>
          <w:b/>
          <w:bCs/>
          <w:sz w:val="22"/>
          <w:szCs w:val="22"/>
        </w:rPr>
      </w:pPr>
    </w:p>
    <w:p w14:paraId="244E14B1" w14:textId="4DFE3991" w:rsidR="0009662C" w:rsidRDefault="0009662C" w:rsidP="0009662C">
      <w:pPr>
        <w:rPr>
          <w:rFonts w:ascii="Arial" w:hAnsi="Arial" w:cs="Arial"/>
          <w:b/>
          <w:bCs/>
          <w:sz w:val="22"/>
          <w:szCs w:val="22"/>
        </w:rPr>
      </w:pPr>
    </w:p>
    <w:p w14:paraId="5CE3AD9C" w14:textId="48DA4ACB" w:rsidR="0009662C" w:rsidRDefault="00F57CF6" w:rsidP="0009662C">
      <w:pPr>
        <w:rPr>
          <w:rFonts w:ascii="Arial" w:hAnsi="Arial" w:cs="Arial"/>
          <w:b/>
          <w:bCs/>
          <w:sz w:val="22"/>
          <w:szCs w:val="22"/>
        </w:rPr>
      </w:pPr>
      <w:r>
        <w:rPr>
          <w:b/>
          <w:noProof/>
          <w:sz w:val="22"/>
          <w:szCs w:val="22"/>
        </w:rPr>
        <mc:AlternateContent>
          <mc:Choice Requires="wps">
            <w:drawing>
              <wp:anchor distT="0" distB="0" distL="114300" distR="114300" simplePos="0" relativeHeight="251773952" behindDoc="0" locked="0" layoutInCell="1" allowOverlap="1" wp14:anchorId="1E7F2320" wp14:editId="004D4CB2">
                <wp:simplePos x="0" y="0"/>
                <wp:positionH relativeFrom="column">
                  <wp:posOffset>1152207</wp:posOffset>
                </wp:positionH>
                <wp:positionV relativeFrom="paragraph">
                  <wp:posOffset>91759</wp:posOffset>
                </wp:positionV>
                <wp:extent cx="169545" cy="60960"/>
                <wp:effectExtent l="41593" t="9207" r="49847" b="37148"/>
                <wp:wrapNone/>
                <wp:docPr id="21" name="Right Arrow 21"/>
                <wp:cNvGraphicFramePr/>
                <a:graphic xmlns:a="http://schemas.openxmlformats.org/drawingml/2006/main">
                  <a:graphicData uri="http://schemas.microsoft.com/office/word/2010/wordprocessingShape">
                    <wps:wsp>
                      <wps:cNvSpPr/>
                      <wps:spPr>
                        <a:xfrm rot="5400000">
                          <a:off x="0" y="0"/>
                          <a:ext cx="169545" cy="60960"/>
                        </a:xfrm>
                        <a:prstGeom prst="rightArrow">
                          <a:avLst/>
                        </a:prstGeom>
                        <a:ln w="38100">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F0699" id="Right Arrow 21" o:spid="_x0000_s1026" type="#_x0000_t13" style="position:absolute;margin-left:90.7pt;margin-top:7.25pt;width:13.35pt;height:4.8pt;rotation:9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" adj="17717" fillcolor="#4472c4 [3204]" strokecolor="black [3213]" strokeweight="3pt"/>
            </w:pict>
          </mc:Fallback>
        </mc:AlternateContent>
      </w:r>
    </w:p>
    <w:p w14:paraId="73669778" w14:textId="7FA5FBCA" w:rsidR="0009662C" w:rsidRDefault="00F57CF6" w:rsidP="0009662C">
      <w:pPr>
        <w:rPr>
          <w:rFonts w:ascii="Arial" w:hAnsi="Arial" w:cs="Arial"/>
          <w:b/>
          <w:bCs/>
          <w:sz w:val="22"/>
          <w:szCs w:val="22"/>
        </w:rPr>
      </w:pPr>
      <w:r>
        <w:rPr>
          <w:b/>
          <w:noProof/>
          <w:sz w:val="22"/>
          <w:szCs w:val="22"/>
        </w:rPr>
        <mc:AlternateContent>
          <mc:Choice Requires="wps">
            <w:drawing>
              <wp:anchor distT="0" distB="0" distL="114300" distR="114300" simplePos="0" relativeHeight="251763712" behindDoc="0" locked="0" layoutInCell="1" allowOverlap="1" wp14:anchorId="2CBDADA6" wp14:editId="65A713F5">
                <wp:simplePos x="0" y="0"/>
                <wp:positionH relativeFrom="column">
                  <wp:posOffset>-162560</wp:posOffset>
                </wp:positionH>
                <wp:positionV relativeFrom="paragraph">
                  <wp:posOffset>162560</wp:posOffset>
                </wp:positionV>
                <wp:extent cx="2402840" cy="2291080"/>
                <wp:effectExtent l="0" t="0" r="10160" b="7620"/>
                <wp:wrapNone/>
                <wp:docPr id="427" name="Text Box 427"/>
                <wp:cNvGraphicFramePr/>
                <a:graphic xmlns:a="http://schemas.openxmlformats.org/drawingml/2006/main">
                  <a:graphicData uri="http://schemas.microsoft.com/office/word/2010/wordprocessingShape">
                    <wps:wsp>
                      <wps:cNvSpPr txBox="1"/>
                      <wps:spPr>
                        <a:xfrm>
                          <a:off x="0" y="0"/>
                          <a:ext cx="2402840" cy="2291080"/>
                        </a:xfrm>
                        <a:prstGeom prst="rect">
                          <a:avLst/>
                        </a:prstGeom>
                        <a:solidFill>
                          <a:schemeClr val="bg1">
                            <a:lumMod val="85000"/>
                          </a:schemeClr>
                        </a:solidFill>
                        <a:ln w="6350">
                          <a:solidFill>
                            <a:prstClr val="black"/>
                          </a:solidFill>
                        </a:ln>
                        <a:effectLst/>
                      </wps:spPr>
                      <wps:txbx>
                        <w:txbxContent>
                          <w:p w14:paraId="7ADDC09E" w14:textId="77777777" w:rsidR="006618D0" w:rsidRPr="00F57CF6" w:rsidRDefault="006618D0" w:rsidP="006618D0">
                            <w:pPr>
                              <w:autoSpaceDE w:val="0"/>
                              <w:autoSpaceDN w:val="0"/>
                              <w:adjustRightInd w:val="0"/>
                              <w:spacing w:before="80" w:after="80" w:line="252" w:lineRule="auto"/>
                              <w:rPr>
                                <w:rFonts w:ascii="Arial" w:hAnsi="Arial" w:cs="Arial"/>
                                <w:sz w:val="24"/>
                                <w:szCs w:val="24"/>
                                <w:lang w:val="en-US"/>
                              </w:rPr>
                            </w:pPr>
                            <w:r w:rsidRPr="00F57CF6">
                              <w:rPr>
                                <w:rFonts w:ascii="Arial" w:hAnsi="Arial" w:cs="Arial"/>
                                <w:b/>
                                <w:bCs/>
                                <w:sz w:val="24"/>
                                <w:szCs w:val="24"/>
                                <w:lang w:val="en-US"/>
                              </w:rPr>
                              <w:t>Preoxygenation</w:t>
                            </w:r>
                          </w:p>
                          <w:p w14:paraId="28335B8B"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Turn off Nasal Specs Oxygen</w:t>
                            </w:r>
                          </w:p>
                          <w:p w14:paraId="554BBDEF"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 xml:space="preserve">Preoxygenate for </w:t>
                            </w:r>
                            <w:r w:rsidRPr="00F57CF6">
                              <w:rPr>
                                <w:rFonts w:ascii="Arial" w:hAnsi="Arial" w:cs="Arial"/>
                                <w:u w:val="single"/>
                                <w:lang w:val="en-US"/>
                              </w:rPr>
                              <w:t>&gt;</w:t>
                            </w:r>
                            <w:r w:rsidRPr="00F57CF6">
                              <w:rPr>
                                <w:rFonts w:ascii="Arial" w:hAnsi="Arial" w:cs="Arial"/>
                                <w:lang w:val="en-US"/>
                              </w:rPr>
                              <w:t xml:space="preserve"> five minutes </w:t>
                            </w:r>
                          </w:p>
                          <w:p w14:paraId="55C25CE1"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 xml:space="preserve">Patient at 45 degrees </w:t>
                            </w:r>
                          </w:p>
                          <w:p w14:paraId="1C720286"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Use BVM + PEEP valve</w:t>
                            </w:r>
                          </w:p>
                          <w:p w14:paraId="5CD79FE7"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Attach HME/Viral Filter to mask and  then ETCO2 monitoring probe</w:t>
                            </w:r>
                          </w:p>
                          <w:p w14:paraId="571E36DC"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Vice (VE) Grip to minimise air leak</w:t>
                            </w:r>
                          </w:p>
                          <w:p w14:paraId="3D2B7CE0"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No PPV unless critical desat &lt; 85%</w:t>
                            </w:r>
                          </w:p>
                          <w:p w14:paraId="486266E1" w14:textId="77777777" w:rsidR="006618D0" w:rsidRPr="00F57CF6" w:rsidRDefault="006618D0" w:rsidP="00F57CF6">
                            <w:pPr>
                              <w:autoSpaceDE w:val="0"/>
                              <w:autoSpaceDN w:val="0"/>
                              <w:adjustRightInd w:val="0"/>
                              <w:spacing w:before="100" w:after="80" w:line="252" w:lineRule="auto"/>
                              <w:rPr>
                                <w:rFonts w:ascii="Arial" w:hAnsi="Arial" w:cs="Arial"/>
                                <w:b/>
                                <w:bCs/>
                                <w:lang w:val="en-US"/>
                              </w:rPr>
                            </w:pPr>
                            <w:r w:rsidRPr="00F57CF6">
                              <w:rPr>
                                <w:rFonts w:ascii="Arial" w:hAnsi="Arial" w:cs="Arial"/>
                                <w:b/>
                                <w:bCs/>
                                <w:lang w:val="en-US"/>
                              </w:rPr>
                              <w:t xml:space="preserve">Switch off O2 before removing BVM </w:t>
                            </w:r>
                          </w:p>
                          <w:p w14:paraId="0211A6D9" w14:textId="77777777" w:rsidR="006618D0" w:rsidRPr="00F57CF6" w:rsidRDefault="006618D0" w:rsidP="006618D0">
                            <w:pPr>
                              <w:autoSpaceDE w:val="0"/>
                              <w:autoSpaceDN w:val="0"/>
                              <w:adjustRightInd w:val="0"/>
                              <w:spacing w:after="80" w:line="252" w:lineRule="auto"/>
                              <w:rPr>
                                <w:rFonts w:ascii="Arial" w:hAnsi="Arial" w:cs="Arial"/>
                                <w:sz w:val="21"/>
                                <w:szCs w:val="21"/>
                                <w:lang w:val="en-US"/>
                              </w:rPr>
                            </w:pPr>
                          </w:p>
                          <w:p w14:paraId="7A3A95E4" w14:textId="77777777" w:rsidR="006618D0" w:rsidRPr="00F57CF6" w:rsidRDefault="006618D0" w:rsidP="006618D0">
                            <w:pPr>
                              <w:autoSpaceDE w:val="0"/>
                              <w:autoSpaceDN w:val="0"/>
                              <w:adjustRightInd w:val="0"/>
                              <w:spacing w:after="80" w:line="252" w:lineRule="auto"/>
                              <w:rPr>
                                <w:rFonts w:ascii="Arial" w:hAnsi="Arial" w:cs="Arial"/>
                                <w:sz w:val="22"/>
                                <w:szCs w:val="22"/>
                                <w:lang w:val="en-US"/>
                              </w:rPr>
                            </w:pPr>
                            <w:r w:rsidRPr="00F57CF6">
                              <w:rPr>
                                <w:rFonts w:ascii="Arial" w:hAnsi="Arial" w:cs="Arial"/>
                                <w:sz w:val="22"/>
                                <w:szCs w:val="22"/>
                                <w:lang w:val="en-US"/>
                              </w:rPr>
                              <w:t xml:space="preserve"> </w:t>
                            </w:r>
                          </w:p>
                          <w:p w14:paraId="34953B7A" w14:textId="77777777" w:rsidR="006618D0" w:rsidRPr="00F57CF6" w:rsidRDefault="006618D0" w:rsidP="006618D0">
                            <w:pPr>
                              <w:autoSpaceDE w:val="0"/>
                              <w:autoSpaceDN w:val="0"/>
                              <w:adjustRightInd w:val="0"/>
                              <w:spacing w:before="40"/>
                              <w:jc w:val="center"/>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ADA6" id="Text Box 427" o:spid="_x0000_s1058" type="#_x0000_t202" style="position:absolute;margin-left:-12.8pt;margin-top:12.8pt;width:189.2pt;height:180.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" fillcolor="#d8d8d8 [2732]" strokeweight=".5pt">
                <v:textbox>
                  <w:txbxContent>
                    <w:p w14:paraId="7ADDC09E" w14:textId="77777777" w:rsidR="006618D0" w:rsidRPr="00F57CF6" w:rsidRDefault="006618D0" w:rsidP="006618D0">
                      <w:pPr>
                        <w:autoSpaceDE w:val="0"/>
                        <w:autoSpaceDN w:val="0"/>
                        <w:adjustRightInd w:val="0"/>
                        <w:spacing w:before="80" w:after="80" w:line="252" w:lineRule="auto"/>
                        <w:rPr>
                          <w:rFonts w:ascii="Arial" w:hAnsi="Arial" w:cs="Arial"/>
                          <w:sz w:val="24"/>
                          <w:szCs w:val="24"/>
                          <w:lang w:val="en-US"/>
                        </w:rPr>
                      </w:pPr>
                      <w:r w:rsidRPr="00F57CF6">
                        <w:rPr>
                          <w:rFonts w:ascii="Arial" w:hAnsi="Arial" w:cs="Arial"/>
                          <w:b/>
                          <w:bCs/>
                          <w:sz w:val="24"/>
                          <w:szCs w:val="24"/>
                          <w:lang w:val="en-US"/>
                        </w:rPr>
                        <w:t>Preoxygenation</w:t>
                      </w:r>
                    </w:p>
                    <w:p w14:paraId="28335B8B"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Turn off Nasal Specs Oxygen</w:t>
                      </w:r>
                    </w:p>
                    <w:p w14:paraId="554BBDEF"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 xml:space="preserve">Preoxygenate for </w:t>
                      </w:r>
                      <w:r w:rsidRPr="00F57CF6">
                        <w:rPr>
                          <w:rFonts w:ascii="Arial" w:hAnsi="Arial" w:cs="Arial"/>
                          <w:u w:val="single"/>
                          <w:lang w:val="en-US"/>
                        </w:rPr>
                        <w:t>&gt;</w:t>
                      </w:r>
                      <w:r w:rsidRPr="00F57CF6">
                        <w:rPr>
                          <w:rFonts w:ascii="Arial" w:hAnsi="Arial" w:cs="Arial"/>
                          <w:lang w:val="en-US"/>
                        </w:rPr>
                        <w:t xml:space="preserve"> five minutes </w:t>
                      </w:r>
                    </w:p>
                    <w:p w14:paraId="55C25CE1"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 xml:space="preserve">Patient at 45 degrees </w:t>
                      </w:r>
                    </w:p>
                    <w:p w14:paraId="1C720286"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Use BVM + PEEP valve</w:t>
                      </w:r>
                    </w:p>
                    <w:p w14:paraId="5CD79FE7"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Attach HME/Viral Filter to mask and  then ETCO2 monitoring probe</w:t>
                      </w:r>
                    </w:p>
                    <w:p w14:paraId="571E36DC"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Vice (VE) Grip to minimise air leak</w:t>
                      </w:r>
                    </w:p>
                    <w:p w14:paraId="3D2B7CE0" w14:textId="77777777" w:rsidR="006618D0" w:rsidRPr="00F57CF6" w:rsidRDefault="006618D0" w:rsidP="00F57CF6">
                      <w:pPr>
                        <w:autoSpaceDE w:val="0"/>
                        <w:autoSpaceDN w:val="0"/>
                        <w:adjustRightInd w:val="0"/>
                        <w:spacing w:before="100" w:after="80" w:line="252" w:lineRule="auto"/>
                        <w:rPr>
                          <w:rFonts w:ascii="Arial" w:hAnsi="Arial" w:cs="Arial"/>
                          <w:lang w:val="en-US"/>
                        </w:rPr>
                      </w:pPr>
                      <w:r w:rsidRPr="00F57CF6">
                        <w:rPr>
                          <w:rFonts w:ascii="Arial" w:hAnsi="Arial" w:cs="Arial"/>
                          <w:lang w:val="en-US"/>
                        </w:rPr>
                        <w:t>No PPV unless critical desat &lt; 85%</w:t>
                      </w:r>
                    </w:p>
                    <w:p w14:paraId="486266E1" w14:textId="77777777" w:rsidR="006618D0" w:rsidRPr="00F57CF6" w:rsidRDefault="006618D0" w:rsidP="00F57CF6">
                      <w:pPr>
                        <w:autoSpaceDE w:val="0"/>
                        <w:autoSpaceDN w:val="0"/>
                        <w:adjustRightInd w:val="0"/>
                        <w:spacing w:before="100" w:after="80" w:line="252" w:lineRule="auto"/>
                        <w:rPr>
                          <w:rFonts w:ascii="Arial" w:hAnsi="Arial" w:cs="Arial"/>
                          <w:b/>
                          <w:bCs/>
                          <w:lang w:val="en-US"/>
                        </w:rPr>
                      </w:pPr>
                      <w:r w:rsidRPr="00F57CF6">
                        <w:rPr>
                          <w:rFonts w:ascii="Arial" w:hAnsi="Arial" w:cs="Arial"/>
                          <w:b/>
                          <w:bCs/>
                          <w:lang w:val="en-US"/>
                        </w:rPr>
                        <w:t xml:space="preserve">Switch off O2 before removing BVM </w:t>
                      </w:r>
                    </w:p>
                    <w:p w14:paraId="0211A6D9" w14:textId="77777777" w:rsidR="006618D0" w:rsidRPr="00F57CF6" w:rsidRDefault="006618D0" w:rsidP="006618D0">
                      <w:pPr>
                        <w:autoSpaceDE w:val="0"/>
                        <w:autoSpaceDN w:val="0"/>
                        <w:adjustRightInd w:val="0"/>
                        <w:spacing w:after="80" w:line="252" w:lineRule="auto"/>
                        <w:rPr>
                          <w:rFonts w:ascii="Arial" w:hAnsi="Arial" w:cs="Arial"/>
                          <w:sz w:val="21"/>
                          <w:szCs w:val="21"/>
                          <w:lang w:val="en-US"/>
                        </w:rPr>
                      </w:pPr>
                    </w:p>
                    <w:p w14:paraId="7A3A95E4" w14:textId="77777777" w:rsidR="006618D0" w:rsidRPr="00F57CF6" w:rsidRDefault="006618D0" w:rsidP="006618D0">
                      <w:pPr>
                        <w:autoSpaceDE w:val="0"/>
                        <w:autoSpaceDN w:val="0"/>
                        <w:adjustRightInd w:val="0"/>
                        <w:spacing w:after="80" w:line="252" w:lineRule="auto"/>
                        <w:rPr>
                          <w:rFonts w:ascii="Arial" w:hAnsi="Arial" w:cs="Arial"/>
                          <w:sz w:val="22"/>
                          <w:szCs w:val="22"/>
                          <w:lang w:val="en-US"/>
                        </w:rPr>
                      </w:pPr>
                      <w:r w:rsidRPr="00F57CF6">
                        <w:rPr>
                          <w:rFonts w:ascii="Arial" w:hAnsi="Arial" w:cs="Arial"/>
                          <w:sz w:val="22"/>
                          <w:szCs w:val="22"/>
                          <w:lang w:val="en-US"/>
                        </w:rPr>
                        <w:t xml:space="preserve"> </w:t>
                      </w:r>
                    </w:p>
                    <w:p w14:paraId="34953B7A" w14:textId="77777777" w:rsidR="006618D0" w:rsidRPr="00F57CF6" w:rsidRDefault="006618D0" w:rsidP="006618D0">
                      <w:pPr>
                        <w:autoSpaceDE w:val="0"/>
                        <w:autoSpaceDN w:val="0"/>
                        <w:adjustRightInd w:val="0"/>
                        <w:spacing w:before="40"/>
                        <w:jc w:val="center"/>
                        <w:rPr>
                          <w:rFonts w:ascii="Arial" w:hAnsi="Arial" w:cs="Arial"/>
                          <w:sz w:val="22"/>
                          <w:szCs w:val="24"/>
                          <w:lang w:val="en-US"/>
                        </w:rPr>
                      </w:pPr>
                    </w:p>
                  </w:txbxContent>
                </v:textbox>
              </v:shape>
            </w:pict>
          </mc:Fallback>
        </mc:AlternateContent>
      </w:r>
    </w:p>
    <w:p w14:paraId="113D3BDB" w14:textId="1DB972A4" w:rsidR="0009662C" w:rsidRDefault="00F57CF6" w:rsidP="0009662C">
      <w:pPr>
        <w:rPr>
          <w:rFonts w:ascii="Arial" w:hAnsi="Arial" w:cs="Arial"/>
          <w:b/>
          <w:bCs/>
          <w:sz w:val="22"/>
          <w:szCs w:val="22"/>
        </w:rPr>
      </w:pPr>
      <w:r>
        <w:rPr>
          <w:b/>
          <w:noProof/>
          <w:sz w:val="22"/>
          <w:szCs w:val="22"/>
        </w:rPr>
        <mc:AlternateContent>
          <mc:Choice Requires="wps">
            <w:drawing>
              <wp:anchor distT="0" distB="0" distL="114300" distR="114300" simplePos="0" relativeHeight="251774976" behindDoc="0" locked="0" layoutInCell="1" allowOverlap="1" wp14:anchorId="760348B3" wp14:editId="55B59045">
                <wp:simplePos x="0" y="0"/>
                <wp:positionH relativeFrom="column">
                  <wp:posOffset>2743200</wp:posOffset>
                </wp:positionH>
                <wp:positionV relativeFrom="paragraph">
                  <wp:posOffset>1905</wp:posOffset>
                </wp:positionV>
                <wp:extent cx="3053715" cy="2331720"/>
                <wp:effectExtent l="0" t="0" r="6985" b="17780"/>
                <wp:wrapNone/>
                <wp:docPr id="426" name="Text Box 426"/>
                <wp:cNvGraphicFramePr/>
                <a:graphic xmlns:a="http://schemas.openxmlformats.org/drawingml/2006/main">
                  <a:graphicData uri="http://schemas.microsoft.com/office/word/2010/wordprocessingShape">
                    <wps:wsp>
                      <wps:cNvSpPr txBox="1"/>
                      <wps:spPr>
                        <a:xfrm>
                          <a:off x="0" y="0"/>
                          <a:ext cx="3053715" cy="2331720"/>
                        </a:xfrm>
                        <a:prstGeom prst="rect">
                          <a:avLst/>
                        </a:prstGeom>
                        <a:solidFill>
                          <a:schemeClr val="bg1">
                            <a:lumMod val="85000"/>
                          </a:schemeClr>
                        </a:solidFill>
                        <a:ln w="6350">
                          <a:solidFill>
                            <a:prstClr val="black"/>
                          </a:solidFill>
                        </a:ln>
                        <a:effectLst/>
                      </wps:spPr>
                      <wps:txbx>
                        <w:txbxContent>
                          <w:p w14:paraId="434B0CA4" w14:textId="77777777" w:rsidR="006618D0" w:rsidRPr="00F57CF6" w:rsidRDefault="006618D0" w:rsidP="00F57CF6">
                            <w:pPr>
                              <w:autoSpaceDE w:val="0"/>
                              <w:autoSpaceDN w:val="0"/>
                              <w:adjustRightInd w:val="0"/>
                              <w:spacing w:before="120" w:after="80" w:line="252" w:lineRule="auto"/>
                              <w:rPr>
                                <w:rFonts w:ascii="Arial" w:hAnsi="Arial" w:cs="Arial"/>
                                <w:b/>
                                <w:bCs/>
                                <w:sz w:val="24"/>
                                <w:szCs w:val="24"/>
                                <w:lang w:val="en-US"/>
                              </w:rPr>
                            </w:pPr>
                            <w:r w:rsidRPr="00F57CF6">
                              <w:rPr>
                                <w:rFonts w:ascii="Arial" w:hAnsi="Arial" w:cs="Arial"/>
                                <w:b/>
                                <w:bCs/>
                                <w:sz w:val="24"/>
                                <w:szCs w:val="24"/>
                                <w:lang w:val="en-US"/>
                              </w:rPr>
                              <w:t>Procedure for Intubation</w:t>
                            </w:r>
                          </w:p>
                          <w:p w14:paraId="3130CE83"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Administer Relaxant + Induction Agent</w:t>
                            </w:r>
                          </w:p>
                          <w:p w14:paraId="386F56C0"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Allow full 60 seconds before attempting ETT</w:t>
                            </w:r>
                          </w:p>
                          <w:p w14:paraId="225FD174"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 xml:space="preserve">Use Video-laryngoscope + Preloaded ETT </w:t>
                            </w:r>
                          </w:p>
                          <w:p w14:paraId="50F3107A"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Aim for correct tube depth during placement</w:t>
                            </w:r>
                          </w:p>
                          <w:p w14:paraId="17CC0126"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 xml:space="preserve">Clamp endotracheal tube and Inflate cuff </w:t>
                            </w:r>
                          </w:p>
                          <w:p w14:paraId="0854C6B4"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Attach HME/viral filter directly to ETT before PPV</w:t>
                            </w:r>
                          </w:p>
                          <w:p w14:paraId="3757AE33"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Remove outer set of gloves</w:t>
                            </w:r>
                          </w:p>
                          <w:p w14:paraId="39C2A6F4"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Attach to ventilator and Commence Sedation</w:t>
                            </w:r>
                          </w:p>
                          <w:p w14:paraId="7B8BC2F7"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Use inline suction devices (if available)</w:t>
                            </w:r>
                          </w:p>
                          <w:p w14:paraId="3BC38640" w14:textId="77777777" w:rsidR="006618D0" w:rsidRPr="00F57CF6" w:rsidRDefault="006618D0" w:rsidP="006618D0">
                            <w:pPr>
                              <w:autoSpaceDE w:val="0"/>
                              <w:autoSpaceDN w:val="0"/>
                              <w:adjustRightInd w:val="0"/>
                              <w:spacing w:after="80" w:line="252" w:lineRule="auto"/>
                              <w:rPr>
                                <w:rFonts w:ascii="Arial" w:hAnsi="Arial" w:cs="Arial"/>
                                <w:sz w:val="21"/>
                                <w:szCs w:val="21"/>
                                <w:lang w:val="en-US"/>
                              </w:rPr>
                            </w:pPr>
                          </w:p>
                          <w:p w14:paraId="57021D4A" w14:textId="77777777" w:rsidR="006618D0" w:rsidRPr="00F57CF6" w:rsidRDefault="006618D0" w:rsidP="006618D0">
                            <w:pPr>
                              <w:autoSpaceDE w:val="0"/>
                              <w:autoSpaceDN w:val="0"/>
                              <w:adjustRightInd w:val="0"/>
                              <w:spacing w:after="80" w:line="252" w:lineRule="auto"/>
                              <w:rPr>
                                <w:rFonts w:ascii="Arial" w:hAnsi="Arial" w:cs="Arial"/>
                                <w:sz w:val="21"/>
                                <w:szCs w:val="21"/>
                                <w:lang w:val="en-US"/>
                              </w:rPr>
                            </w:pPr>
                          </w:p>
                          <w:p w14:paraId="072A8A23" w14:textId="77777777" w:rsidR="006618D0" w:rsidRPr="00F57CF6" w:rsidRDefault="006618D0" w:rsidP="006618D0">
                            <w:pPr>
                              <w:autoSpaceDE w:val="0"/>
                              <w:autoSpaceDN w:val="0"/>
                              <w:adjustRightInd w:val="0"/>
                              <w:spacing w:after="80" w:line="252" w:lineRule="auto"/>
                              <w:rPr>
                                <w:rFonts w:ascii="Arial" w:hAnsi="Arial" w:cs="Arial"/>
                                <w:sz w:val="22"/>
                                <w:szCs w:val="22"/>
                                <w:lang w:val="en-US"/>
                              </w:rPr>
                            </w:pPr>
                            <w:r w:rsidRPr="00F57CF6">
                              <w:rPr>
                                <w:rFonts w:ascii="Arial" w:hAnsi="Arial" w:cs="Arial"/>
                                <w:sz w:val="22"/>
                                <w:szCs w:val="22"/>
                                <w:lang w:val="en-US"/>
                              </w:rPr>
                              <w:t xml:space="preserve"> </w:t>
                            </w:r>
                          </w:p>
                          <w:p w14:paraId="0602038F" w14:textId="77777777" w:rsidR="006618D0" w:rsidRPr="00F57CF6" w:rsidRDefault="006618D0" w:rsidP="006618D0">
                            <w:pPr>
                              <w:autoSpaceDE w:val="0"/>
                              <w:autoSpaceDN w:val="0"/>
                              <w:adjustRightInd w:val="0"/>
                              <w:spacing w:before="40"/>
                              <w:jc w:val="center"/>
                              <w:rPr>
                                <w:rFonts w:ascii="Arial" w:hAnsi="Arial" w:cs="Arial"/>
                                <w:sz w:val="22"/>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348B3" id="Text Box 426" o:spid="_x0000_s1059" type="#_x0000_t202" style="position:absolute;margin-left:3in;margin-top:.15pt;width:240.45pt;height:18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" fillcolor="#d8d8d8 [2732]" strokeweight=".5pt">
                <v:textbox>
                  <w:txbxContent>
                    <w:p w14:paraId="434B0CA4" w14:textId="77777777" w:rsidR="006618D0" w:rsidRPr="00F57CF6" w:rsidRDefault="006618D0" w:rsidP="00F57CF6">
                      <w:pPr>
                        <w:autoSpaceDE w:val="0"/>
                        <w:autoSpaceDN w:val="0"/>
                        <w:adjustRightInd w:val="0"/>
                        <w:spacing w:before="120" w:after="80" w:line="252" w:lineRule="auto"/>
                        <w:rPr>
                          <w:rFonts w:ascii="Arial" w:hAnsi="Arial" w:cs="Arial"/>
                          <w:b/>
                          <w:bCs/>
                          <w:sz w:val="24"/>
                          <w:szCs w:val="24"/>
                          <w:lang w:val="en-US"/>
                        </w:rPr>
                      </w:pPr>
                      <w:r w:rsidRPr="00F57CF6">
                        <w:rPr>
                          <w:rFonts w:ascii="Arial" w:hAnsi="Arial" w:cs="Arial"/>
                          <w:b/>
                          <w:bCs/>
                          <w:sz w:val="24"/>
                          <w:szCs w:val="24"/>
                          <w:lang w:val="en-US"/>
                        </w:rPr>
                        <w:t>Procedure for Intubation</w:t>
                      </w:r>
                    </w:p>
                    <w:p w14:paraId="3130CE83"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Administer Relaxant + Induction Agent</w:t>
                      </w:r>
                    </w:p>
                    <w:p w14:paraId="386F56C0"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Allow full 60 seconds before attempting ETT</w:t>
                      </w:r>
                    </w:p>
                    <w:p w14:paraId="225FD174"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 xml:space="preserve">Use Video-laryngoscope + Preloaded ETT </w:t>
                      </w:r>
                    </w:p>
                    <w:p w14:paraId="50F3107A"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Aim for correct tube depth during placement</w:t>
                      </w:r>
                    </w:p>
                    <w:p w14:paraId="17CC0126"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 xml:space="preserve">Clamp endotracheal tube and Inflate cuff </w:t>
                      </w:r>
                    </w:p>
                    <w:p w14:paraId="0854C6B4"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Attach HME/viral filter directly to ETT before PPV</w:t>
                      </w:r>
                    </w:p>
                    <w:p w14:paraId="3757AE33"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Remove outer set of gloves</w:t>
                      </w:r>
                    </w:p>
                    <w:p w14:paraId="39C2A6F4"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Attach to ventilator and Commence Sedation</w:t>
                      </w:r>
                    </w:p>
                    <w:p w14:paraId="7B8BC2F7" w14:textId="77777777" w:rsidR="006618D0" w:rsidRPr="00F57CF6" w:rsidRDefault="006618D0" w:rsidP="00F57CF6">
                      <w:pPr>
                        <w:autoSpaceDE w:val="0"/>
                        <w:autoSpaceDN w:val="0"/>
                        <w:adjustRightInd w:val="0"/>
                        <w:spacing w:before="90" w:after="80" w:line="252" w:lineRule="auto"/>
                        <w:rPr>
                          <w:rFonts w:ascii="Arial" w:hAnsi="Arial" w:cs="Arial"/>
                          <w:lang w:val="en-US"/>
                        </w:rPr>
                      </w:pPr>
                      <w:r w:rsidRPr="00F57CF6">
                        <w:rPr>
                          <w:rFonts w:ascii="Arial" w:hAnsi="Arial" w:cs="Arial"/>
                          <w:lang w:val="en-US"/>
                        </w:rPr>
                        <w:t>Use inline suction devices (if available)</w:t>
                      </w:r>
                    </w:p>
                    <w:p w14:paraId="3BC38640" w14:textId="77777777" w:rsidR="006618D0" w:rsidRPr="00F57CF6" w:rsidRDefault="006618D0" w:rsidP="006618D0">
                      <w:pPr>
                        <w:autoSpaceDE w:val="0"/>
                        <w:autoSpaceDN w:val="0"/>
                        <w:adjustRightInd w:val="0"/>
                        <w:spacing w:after="80" w:line="252" w:lineRule="auto"/>
                        <w:rPr>
                          <w:rFonts w:ascii="Arial" w:hAnsi="Arial" w:cs="Arial"/>
                          <w:sz w:val="21"/>
                          <w:szCs w:val="21"/>
                          <w:lang w:val="en-US"/>
                        </w:rPr>
                      </w:pPr>
                    </w:p>
                    <w:p w14:paraId="57021D4A" w14:textId="77777777" w:rsidR="006618D0" w:rsidRPr="00F57CF6" w:rsidRDefault="006618D0" w:rsidP="006618D0">
                      <w:pPr>
                        <w:autoSpaceDE w:val="0"/>
                        <w:autoSpaceDN w:val="0"/>
                        <w:adjustRightInd w:val="0"/>
                        <w:spacing w:after="80" w:line="252" w:lineRule="auto"/>
                        <w:rPr>
                          <w:rFonts w:ascii="Arial" w:hAnsi="Arial" w:cs="Arial"/>
                          <w:sz w:val="21"/>
                          <w:szCs w:val="21"/>
                          <w:lang w:val="en-US"/>
                        </w:rPr>
                      </w:pPr>
                    </w:p>
                    <w:p w14:paraId="072A8A23" w14:textId="77777777" w:rsidR="006618D0" w:rsidRPr="00F57CF6" w:rsidRDefault="006618D0" w:rsidP="006618D0">
                      <w:pPr>
                        <w:autoSpaceDE w:val="0"/>
                        <w:autoSpaceDN w:val="0"/>
                        <w:adjustRightInd w:val="0"/>
                        <w:spacing w:after="80" w:line="252" w:lineRule="auto"/>
                        <w:rPr>
                          <w:rFonts w:ascii="Arial" w:hAnsi="Arial" w:cs="Arial"/>
                          <w:sz w:val="22"/>
                          <w:szCs w:val="22"/>
                          <w:lang w:val="en-US"/>
                        </w:rPr>
                      </w:pPr>
                      <w:r w:rsidRPr="00F57CF6">
                        <w:rPr>
                          <w:rFonts w:ascii="Arial" w:hAnsi="Arial" w:cs="Arial"/>
                          <w:sz w:val="22"/>
                          <w:szCs w:val="22"/>
                          <w:lang w:val="en-US"/>
                        </w:rPr>
                        <w:t xml:space="preserve"> </w:t>
                      </w:r>
                    </w:p>
                    <w:p w14:paraId="0602038F" w14:textId="77777777" w:rsidR="006618D0" w:rsidRPr="00F57CF6" w:rsidRDefault="006618D0" w:rsidP="006618D0">
                      <w:pPr>
                        <w:autoSpaceDE w:val="0"/>
                        <w:autoSpaceDN w:val="0"/>
                        <w:adjustRightInd w:val="0"/>
                        <w:spacing w:before="40"/>
                        <w:jc w:val="center"/>
                        <w:rPr>
                          <w:rFonts w:ascii="Arial" w:hAnsi="Arial" w:cs="Arial"/>
                          <w:sz w:val="22"/>
                          <w:szCs w:val="24"/>
                          <w:lang w:val="en-US"/>
                        </w:rPr>
                      </w:pPr>
                    </w:p>
                  </w:txbxContent>
                </v:textbox>
              </v:shape>
            </w:pict>
          </mc:Fallback>
        </mc:AlternateContent>
      </w:r>
    </w:p>
    <w:p w14:paraId="00B55AE6" w14:textId="1869128F" w:rsidR="0009662C" w:rsidRDefault="0009662C" w:rsidP="0009662C">
      <w:pPr>
        <w:rPr>
          <w:rFonts w:ascii="Arial" w:hAnsi="Arial" w:cs="Arial"/>
          <w:b/>
          <w:bCs/>
          <w:sz w:val="22"/>
          <w:szCs w:val="22"/>
        </w:rPr>
      </w:pPr>
    </w:p>
    <w:p w14:paraId="155C7714" w14:textId="77777777" w:rsidR="0009662C" w:rsidRDefault="0009662C" w:rsidP="0009662C">
      <w:pPr>
        <w:rPr>
          <w:rFonts w:ascii="Arial" w:hAnsi="Arial" w:cs="Arial"/>
          <w:b/>
          <w:bCs/>
          <w:sz w:val="22"/>
          <w:szCs w:val="22"/>
        </w:rPr>
      </w:pPr>
    </w:p>
    <w:p w14:paraId="1A2A1C41" w14:textId="79DF02E1" w:rsidR="0009662C" w:rsidRDefault="0009662C" w:rsidP="0009662C">
      <w:pPr>
        <w:rPr>
          <w:rFonts w:ascii="Arial" w:hAnsi="Arial" w:cs="Arial"/>
          <w:b/>
          <w:bCs/>
          <w:sz w:val="22"/>
          <w:szCs w:val="22"/>
        </w:rPr>
      </w:pPr>
    </w:p>
    <w:p w14:paraId="4E03DE28" w14:textId="4CE5CB4C" w:rsidR="0009662C" w:rsidRDefault="0009662C" w:rsidP="0009662C">
      <w:pPr>
        <w:rPr>
          <w:rFonts w:ascii="Arial" w:hAnsi="Arial" w:cs="Arial"/>
          <w:b/>
          <w:bCs/>
          <w:sz w:val="22"/>
          <w:szCs w:val="22"/>
        </w:rPr>
      </w:pPr>
    </w:p>
    <w:p w14:paraId="78D94C5D" w14:textId="6FC31793" w:rsidR="0009662C" w:rsidRDefault="0009662C" w:rsidP="0009662C">
      <w:pPr>
        <w:rPr>
          <w:rFonts w:ascii="Arial" w:hAnsi="Arial" w:cs="Arial"/>
          <w:b/>
          <w:bCs/>
          <w:sz w:val="22"/>
          <w:szCs w:val="22"/>
        </w:rPr>
      </w:pPr>
    </w:p>
    <w:p w14:paraId="779E55AF" w14:textId="3BC196E0" w:rsidR="0009662C" w:rsidRDefault="0009662C" w:rsidP="0009662C">
      <w:pPr>
        <w:rPr>
          <w:rFonts w:ascii="Arial" w:hAnsi="Arial" w:cs="Arial"/>
          <w:b/>
          <w:bCs/>
          <w:sz w:val="22"/>
          <w:szCs w:val="22"/>
        </w:rPr>
      </w:pPr>
    </w:p>
    <w:p w14:paraId="15FC1D07" w14:textId="0CC5DA9B" w:rsidR="00F57CF6" w:rsidRDefault="00F57CF6">
      <w:pPr>
        <w:rPr>
          <w:rFonts w:ascii="Arial" w:hAnsi="Arial" w:cs="Arial"/>
          <w:b/>
          <w:bCs/>
        </w:rPr>
      </w:pPr>
      <w:r>
        <w:rPr>
          <w:b/>
          <w:noProof/>
          <w:sz w:val="22"/>
          <w:szCs w:val="22"/>
        </w:rPr>
        <mc:AlternateContent>
          <mc:Choice Requires="wps">
            <w:drawing>
              <wp:anchor distT="0" distB="0" distL="114300" distR="114300" simplePos="0" relativeHeight="251776000" behindDoc="0" locked="0" layoutInCell="1" allowOverlap="1" wp14:anchorId="7EDA697C" wp14:editId="22710387">
                <wp:simplePos x="0" y="0"/>
                <wp:positionH relativeFrom="column">
                  <wp:posOffset>2354580</wp:posOffset>
                </wp:positionH>
                <wp:positionV relativeFrom="paragraph">
                  <wp:posOffset>15875</wp:posOffset>
                </wp:positionV>
                <wp:extent cx="208280" cy="45085"/>
                <wp:effectExtent l="12700" t="50800" r="33020" b="69215"/>
                <wp:wrapNone/>
                <wp:docPr id="431" name="Right Arrow 431"/>
                <wp:cNvGraphicFramePr/>
                <a:graphic xmlns:a="http://schemas.openxmlformats.org/drawingml/2006/main">
                  <a:graphicData uri="http://schemas.microsoft.com/office/word/2010/wordprocessingShape">
                    <wps:wsp>
                      <wps:cNvSpPr/>
                      <wps:spPr>
                        <a:xfrm>
                          <a:off x="0" y="0"/>
                          <a:ext cx="208280" cy="45085"/>
                        </a:xfrm>
                        <a:prstGeom prst="rightArrow">
                          <a:avLst/>
                        </a:prstGeom>
                        <a:solidFill>
                          <a:schemeClr val="tx1"/>
                        </a:solidFill>
                        <a:ln w="412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978322" id="Right Arrow 431" o:spid="_x0000_s1026" type="#_x0000_t13" style="position:absolute;margin-left:185.4pt;margin-top:1.25pt;width:16.4pt;height:3.5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" adj="19262" fillcolor="black [3213]" strokecolor="black [3213]" strokeweight="3.25pt"/>
            </w:pict>
          </mc:Fallback>
        </mc:AlternateContent>
      </w:r>
      <w:r>
        <w:rPr>
          <w:rFonts w:ascii="Arial" w:hAnsi="Arial" w:cs="Arial"/>
          <w:b/>
          <w:bCs/>
        </w:rPr>
        <w:br w:type="page"/>
      </w:r>
    </w:p>
    <w:p w14:paraId="1ECDE9C9" w14:textId="5AF00E70" w:rsidR="004D6244" w:rsidRPr="00F57CF6" w:rsidRDefault="005E5CE6" w:rsidP="005E5CE6">
      <w:pPr>
        <w:spacing w:before="240"/>
        <w:jc w:val="both"/>
        <w:rPr>
          <w:rFonts w:ascii="Arial" w:hAnsi="Arial" w:cs="Arial"/>
          <w:b/>
          <w:bCs/>
          <w:sz w:val="21"/>
          <w:szCs w:val="21"/>
        </w:rPr>
      </w:pPr>
      <w:r w:rsidRPr="00F57CF6">
        <w:rPr>
          <w:rFonts w:ascii="Arial" w:hAnsi="Arial" w:cs="Arial"/>
          <w:b/>
          <w:bCs/>
          <w:sz w:val="24"/>
          <w:szCs w:val="24"/>
        </w:rPr>
        <w:lastRenderedPageBreak/>
        <w:t>Ventilation</w:t>
      </w:r>
      <w:r w:rsidR="00847D23">
        <w:rPr>
          <w:rStyle w:val="FootnoteReference"/>
          <w:rFonts w:ascii="Arial" w:hAnsi="Arial" w:cs="Arial"/>
          <w:b/>
          <w:bCs/>
          <w:sz w:val="24"/>
          <w:szCs w:val="24"/>
        </w:rPr>
        <w:footnoteReference w:id="9"/>
      </w:r>
      <w:r w:rsidR="004D6244" w:rsidRPr="00F57CF6">
        <w:rPr>
          <w:rFonts w:ascii="Arial" w:hAnsi="Arial" w:cs="Arial"/>
          <w:b/>
          <w:bCs/>
          <w:sz w:val="21"/>
          <w:szCs w:val="21"/>
        </w:rPr>
        <w:t xml:space="preserve"> </w:t>
      </w:r>
    </w:p>
    <w:p w14:paraId="3816749F" w14:textId="39A9F974" w:rsidR="004D6244" w:rsidRPr="004D6244" w:rsidRDefault="004D6244" w:rsidP="004D6244">
      <w:pPr>
        <w:pStyle w:val="BodyText"/>
        <w:rPr>
          <w:rFonts w:cs="Times New Roman"/>
          <w:szCs w:val="20"/>
        </w:rPr>
      </w:pPr>
      <w:r w:rsidRPr="004D6244">
        <w:rPr>
          <w:rFonts w:cs="Times New Roman"/>
          <w:szCs w:val="20"/>
        </w:rPr>
        <w:t xml:space="preserve">Our aim with the use of mechanical ventilation in the patient </w:t>
      </w:r>
      <w:r w:rsidR="005E5CE6">
        <w:rPr>
          <w:rFonts w:cs="Times New Roman"/>
          <w:szCs w:val="20"/>
        </w:rPr>
        <w:t xml:space="preserve">with </w:t>
      </w:r>
      <w:r w:rsidR="00856B7A">
        <w:rPr>
          <w:rFonts w:cs="Times New Roman"/>
          <w:szCs w:val="20"/>
        </w:rPr>
        <w:t>COVID-19</w:t>
      </w:r>
      <w:r w:rsidR="005E5CE6">
        <w:rPr>
          <w:rFonts w:cs="Times New Roman"/>
          <w:szCs w:val="20"/>
        </w:rPr>
        <w:t xml:space="preserve"> </w:t>
      </w:r>
      <w:r w:rsidRPr="004D6244">
        <w:rPr>
          <w:rFonts w:cs="Times New Roman"/>
          <w:szCs w:val="20"/>
        </w:rPr>
        <w:t xml:space="preserve">is to maintain oxygenation in the context of severe acute respiratory failure. There is only one absolute contraindication to </w:t>
      </w:r>
      <w:r w:rsidR="00856B7A" w:rsidRPr="004D6244">
        <w:rPr>
          <w:rFonts w:cs="Times New Roman"/>
          <w:szCs w:val="20"/>
        </w:rPr>
        <w:t>ventilation,</w:t>
      </w:r>
      <w:r w:rsidRPr="004D6244">
        <w:rPr>
          <w:rFonts w:cs="Times New Roman"/>
          <w:szCs w:val="20"/>
        </w:rPr>
        <w:t xml:space="preserve"> and this is untreated pneumothorax. </w:t>
      </w:r>
    </w:p>
    <w:p w14:paraId="5AF96AE7" w14:textId="72AA3A8C" w:rsidR="004D6244" w:rsidRPr="004D6244" w:rsidRDefault="00DD7B4A" w:rsidP="004D6244">
      <w:pPr>
        <w:pStyle w:val="BodyText"/>
        <w:rPr>
          <w:rFonts w:cs="Times New Roman"/>
          <w:szCs w:val="20"/>
        </w:rPr>
      </w:pPr>
      <w:r>
        <w:rPr>
          <w:rFonts w:cs="Times New Roman"/>
          <w:szCs w:val="20"/>
        </w:rPr>
        <w:t xml:space="preserve">In years gone past it was </w:t>
      </w:r>
      <w:r w:rsidR="004D6244" w:rsidRPr="004D6244">
        <w:rPr>
          <w:rFonts w:cs="Times New Roman"/>
          <w:szCs w:val="20"/>
        </w:rPr>
        <w:t xml:space="preserve">believed </w:t>
      </w:r>
      <w:r>
        <w:rPr>
          <w:rFonts w:cs="Times New Roman"/>
          <w:szCs w:val="20"/>
        </w:rPr>
        <w:t xml:space="preserve">that </w:t>
      </w:r>
      <w:r w:rsidR="004D6244" w:rsidRPr="004D6244">
        <w:rPr>
          <w:rFonts w:cs="Times New Roman"/>
          <w:szCs w:val="20"/>
        </w:rPr>
        <w:t xml:space="preserve">the best way to ventilate a patient </w:t>
      </w:r>
      <w:r>
        <w:rPr>
          <w:rFonts w:cs="Times New Roman"/>
          <w:szCs w:val="20"/>
        </w:rPr>
        <w:t xml:space="preserve">using mechanical ventilation </w:t>
      </w:r>
      <w:r w:rsidR="004D6244" w:rsidRPr="004D6244">
        <w:rPr>
          <w:rFonts w:cs="Times New Roman"/>
          <w:szCs w:val="20"/>
        </w:rPr>
        <w:t xml:space="preserve">was to mimic </w:t>
      </w:r>
      <w:r>
        <w:rPr>
          <w:rFonts w:cs="Times New Roman"/>
          <w:szCs w:val="20"/>
        </w:rPr>
        <w:t xml:space="preserve">physiologic </w:t>
      </w:r>
      <w:r w:rsidR="004D6244" w:rsidRPr="004D6244">
        <w:rPr>
          <w:rFonts w:cs="Times New Roman"/>
          <w:szCs w:val="20"/>
        </w:rPr>
        <w:t xml:space="preserve">breathing and deliver a volume with each breath similar to </w:t>
      </w:r>
      <w:r>
        <w:rPr>
          <w:rFonts w:cs="Times New Roman"/>
          <w:szCs w:val="20"/>
        </w:rPr>
        <w:t xml:space="preserve">a </w:t>
      </w:r>
      <w:r w:rsidR="004D6244" w:rsidRPr="004D6244">
        <w:rPr>
          <w:rFonts w:cs="Times New Roman"/>
          <w:szCs w:val="20"/>
        </w:rPr>
        <w:t xml:space="preserve">normal breath. </w:t>
      </w:r>
      <w:r>
        <w:rPr>
          <w:rFonts w:cs="Times New Roman"/>
          <w:szCs w:val="20"/>
        </w:rPr>
        <w:t xml:space="preserve">This approach unfortunately damages the delicate structures in the </w:t>
      </w:r>
      <w:r w:rsidR="00856B7A">
        <w:rPr>
          <w:rFonts w:cs="Times New Roman"/>
          <w:szCs w:val="20"/>
        </w:rPr>
        <w:t>lung,</w:t>
      </w:r>
      <w:r>
        <w:rPr>
          <w:rFonts w:cs="Times New Roman"/>
          <w:szCs w:val="20"/>
        </w:rPr>
        <w:t xml:space="preserve"> and it is now recognised that using </w:t>
      </w:r>
      <w:r w:rsidR="004D6244" w:rsidRPr="004D6244">
        <w:rPr>
          <w:rFonts w:cs="Times New Roman"/>
          <w:szCs w:val="20"/>
        </w:rPr>
        <w:t xml:space="preserve">low tidal volumes combined with higher ventilator rates and PEEP reduce </w:t>
      </w:r>
      <w:r>
        <w:rPr>
          <w:rFonts w:cs="Times New Roman"/>
          <w:szCs w:val="20"/>
        </w:rPr>
        <w:t xml:space="preserve">risk for </w:t>
      </w:r>
      <w:r w:rsidR="004D6244" w:rsidRPr="004D6244">
        <w:rPr>
          <w:rFonts w:cs="Times New Roman"/>
          <w:szCs w:val="20"/>
        </w:rPr>
        <w:t>lung injury</w:t>
      </w:r>
      <w:r>
        <w:rPr>
          <w:rFonts w:cs="Times New Roman"/>
          <w:szCs w:val="20"/>
        </w:rPr>
        <w:t xml:space="preserve">. </w:t>
      </w:r>
      <w:r w:rsidR="004D6244" w:rsidRPr="004D6244">
        <w:rPr>
          <w:rFonts w:cs="Times New Roman"/>
          <w:szCs w:val="20"/>
        </w:rPr>
        <w:t xml:space="preserve">This approach to ventilation has been termed the </w:t>
      </w:r>
      <w:r w:rsidR="004D6244" w:rsidRPr="004D6244">
        <w:rPr>
          <w:rFonts w:cs="Times New Roman"/>
          <w:i/>
          <w:szCs w:val="20"/>
        </w:rPr>
        <w:t>Lung Protective Strategy</w:t>
      </w:r>
      <w:r w:rsidR="004D6244" w:rsidRPr="004D6244">
        <w:rPr>
          <w:rFonts w:cs="Times New Roman"/>
          <w:szCs w:val="20"/>
        </w:rPr>
        <w:t>. For patient with asthma or COPD who require ventilation a modified version of the lung protective strategy is use</w:t>
      </w:r>
      <w:r>
        <w:rPr>
          <w:rFonts w:cs="Times New Roman"/>
          <w:szCs w:val="20"/>
        </w:rPr>
        <w:t>d</w:t>
      </w:r>
      <w:r w:rsidR="004D6244" w:rsidRPr="004D6244">
        <w:rPr>
          <w:rFonts w:cs="Times New Roman"/>
          <w:szCs w:val="20"/>
        </w:rPr>
        <w:t xml:space="preserve"> that aims to prolong the time for expiration and this is termed the </w:t>
      </w:r>
      <w:r w:rsidR="004D6244" w:rsidRPr="004D6244">
        <w:rPr>
          <w:rFonts w:cs="Times New Roman"/>
          <w:i/>
          <w:szCs w:val="20"/>
        </w:rPr>
        <w:t>Obstructive Lung Strategy</w:t>
      </w:r>
      <w:r w:rsidR="004D6244" w:rsidRPr="004D6244">
        <w:rPr>
          <w:rFonts w:cs="Times New Roman"/>
          <w:szCs w:val="20"/>
        </w:rPr>
        <w:t xml:space="preserve">. </w:t>
      </w:r>
    </w:p>
    <w:p w14:paraId="06AB4D45" w14:textId="198D7656" w:rsidR="00C94F87" w:rsidRPr="00F57CF6" w:rsidRDefault="00C94F87" w:rsidP="00C94F87">
      <w:pPr>
        <w:pStyle w:val="BodyText"/>
        <w:spacing w:before="240"/>
        <w:rPr>
          <w:rFonts w:ascii="Arial" w:hAnsi="Arial"/>
          <w:b/>
          <w:bCs/>
          <w:sz w:val="22"/>
          <w:szCs w:val="22"/>
        </w:rPr>
      </w:pPr>
      <w:r w:rsidRPr="00F57CF6">
        <w:rPr>
          <w:rFonts w:ascii="Arial" w:hAnsi="Arial"/>
          <w:b/>
          <w:bCs/>
          <w:sz w:val="22"/>
          <w:szCs w:val="22"/>
        </w:rPr>
        <w:t>Permissive Hypercapnoea</w:t>
      </w:r>
    </w:p>
    <w:p w14:paraId="36FBAB44" w14:textId="7A14578E" w:rsidR="00DD7B4A" w:rsidRDefault="004D6244" w:rsidP="00847D23">
      <w:pPr>
        <w:pStyle w:val="BodyText"/>
        <w:rPr>
          <w:rFonts w:cs="Times New Roman"/>
          <w:szCs w:val="20"/>
        </w:rPr>
      </w:pPr>
      <w:r w:rsidRPr="004D6244">
        <w:rPr>
          <w:rFonts w:cs="Times New Roman"/>
          <w:szCs w:val="20"/>
        </w:rPr>
        <w:t xml:space="preserve">For the patient with </w:t>
      </w:r>
      <w:r w:rsidR="00856B7A">
        <w:rPr>
          <w:rFonts w:cs="Times New Roman"/>
          <w:szCs w:val="20"/>
        </w:rPr>
        <w:t>COVID-19</w:t>
      </w:r>
      <w:r w:rsidRPr="004D6244">
        <w:rPr>
          <w:rFonts w:cs="Times New Roman"/>
          <w:szCs w:val="20"/>
        </w:rPr>
        <w:t xml:space="preserve"> </w:t>
      </w:r>
      <w:r w:rsidR="005C7146">
        <w:rPr>
          <w:rFonts w:cs="Times New Roman"/>
          <w:szCs w:val="20"/>
        </w:rPr>
        <w:t xml:space="preserve">a </w:t>
      </w:r>
      <w:r w:rsidRPr="004D6244">
        <w:rPr>
          <w:rFonts w:cs="Times New Roman"/>
          <w:szCs w:val="20"/>
        </w:rPr>
        <w:t xml:space="preserve">Lung Protective Strategy </w:t>
      </w:r>
      <w:r w:rsidR="005C7146">
        <w:rPr>
          <w:rFonts w:cs="Times New Roman"/>
          <w:szCs w:val="20"/>
        </w:rPr>
        <w:t xml:space="preserve">is used </w:t>
      </w:r>
      <w:r w:rsidRPr="004D6244">
        <w:rPr>
          <w:rFonts w:cs="Times New Roman"/>
          <w:szCs w:val="20"/>
        </w:rPr>
        <w:t xml:space="preserve">with low tidal volumes but with the one </w:t>
      </w:r>
      <w:r w:rsidR="005C7146">
        <w:rPr>
          <w:rFonts w:cs="Times New Roman"/>
          <w:szCs w:val="20"/>
        </w:rPr>
        <w:t xml:space="preserve">significant </w:t>
      </w:r>
      <w:r w:rsidRPr="004D6244">
        <w:rPr>
          <w:rFonts w:cs="Times New Roman"/>
          <w:szCs w:val="20"/>
        </w:rPr>
        <w:t xml:space="preserve">difference - lower ventilation rates </w:t>
      </w:r>
      <w:r w:rsidR="005C7146">
        <w:rPr>
          <w:rFonts w:cs="Times New Roman"/>
          <w:szCs w:val="20"/>
        </w:rPr>
        <w:t xml:space="preserve">are used </w:t>
      </w:r>
      <w:r w:rsidRPr="004D6244">
        <w:rPr>
          <w:rFonts w:cs="Times New Roman"/>
          <w:szCs w:val="20"/>
        </w:rPr>
        <w:t xml:space="preserve">as a means </w:t>
      </w:r>
      <w:r w:rsidR="005C7146">
        <w:rPr>
          <w:rFonts w:cs="Times New Roman"/>
          <w:szCs w:val="20"/>
        </w:rPr>
        <w:t xml:space="preserve">of </w:t>
      </w:r>
      <w:r w:rsidRPr="004D6244">
        <w:rPr>
          <w:rFonts w:cs="Times New Roman"/>
          <w:szCs w:val="20"/>
        </w:rPr>
        <w:t>further reduc</w:t>
      </w:r>
      <w:r w:rsidR="005C7146">
        <w:rPr>
          <w:rFonts w:cs="Times New Roman"/>
          <w:szCs w:val="20"/>
        </w:rPr>
        <w:t>ing the risk of  causing</w:t>
      </w:r>
      <w:r w:rsidRPr="004D6244">
        <w:rPr>
          <w:rFonts w:cs="Times New Roman"/>
          <w:szCs w:val="20"/>
        </w:rPr>
        <w:t xml:space="preserve"> injury </w:t>
      </w:r>
      <w:r w:rsidR="005C7146">
        <w:rPr>
          <w:rFonts w:cs="Times New Roman"/>
          <w:szCs w:val="20"/>
        </w:rPr>
        <w:t>to</w:t>
      </w:r>
      <w:r w:rsidRPr="004D6244">
        <w:rPr>
          <w:rFonts w:cs="Times New Roman"/>
          <w:szCs w:val="20"/>
        </w:rPr>
        <w:t xml:space="preserve"> the lung</w:t>
      </w:r>
      <w:r w:rsidR="005C7146">
        <w:rPr>
          <w:rFonts w:cs="Times New Roman"/>
          <w:szCs w:val="20"/>
        </w:rPr>
        <w:t xml:space="preserve"> as a consequence of the positive pressure</w:t>
      </w:r>
      <w:r w:rsidRPr="004D6244">
        <w:rPr>
          <w:rFonts w:cs="Times New Roman"/>
          <w:szCs w:val="20"/>
        </w:rPr>
        <w:t xml:space="preserve">. It is important to appreciate that when we ventilate someone with ARDS, many of the alveoli are so badly damaged that they will not be ventilated during invasive </w:t>
      </w:r>
      <w:r w:rsidR="00856B7A" w:rsidRPr="004D6244">
        <w:rPr>
          <w:rFonts w:cs="Times New Roman"/>
          <w:szCs w:val="20"/>
        </w:rPr>
        <w:t>ventilat</w:t>
      </w:r>
      <w:r w:rsidR="00856B7A">
        <w:rPr>
          <w:rFonts w:cs="Times New Roman"/>
          <w:szCs w:val="20"/>
        </w:rPr>
        <w:t>ion,</w:t>
      </w:r>
      <w:r w:rsidR="00DD7B4A">
        <w:rPr>
          <w:rFonts w:cs="Times New Roman"/>
          <w:szCs w:val="20"/>
        </w:rPr>
        <w:t xml:space="preserve"> </w:t>
      </w:r>
      <w:r w:rsidRPr="004D6244">
        <w:rPr>
          <w:rFonts w:cs="Times New Roman"/>
          <w:szCs w:val="20"/>
        </w:rPr>
        <w:t xml:space="preserve">and we are relying on the remaining functioning alveoli to ventilate and facilitate gas transfer. There is the risk that if we try to increase ventilation in a patient to achieve normal </w:t>
      </w:r>
      <w:r w:rsidR="005C7146">
        <w:rPr>
          <w:rFonts w:cs="Times New Roman"/>
          <w:szCs w:val="20"/>
        </w:rPr>
        <w:t>p</w:t>
      </w:r>
      <w:r w:rsidRPr="004D6244">
        <w:rPr>
          <w:rFonts w:cs="Times New Roman"/>
          <w:szCs w:val="20"/>
        </w:rPr>
        <w:t xml:space="preserve">CO2 </w:t>
      </w:r>
      <w:r w:rsidR="005C7146">
        <w:rPr>
          <w:rFonts w:cs="Times New Roman"/>
          <w:szCs w:val="20"/>
        </w:rPr>
        <w:t xml:space="preserve">blood </w:t>
      </w:r>
      <w:r w:rsidRPr="004D6244">
        <w:rPr>
          <w:rFonts w:cs="Times New Roman"/>
          <w:szCs w:val="20"/>
        </w:rPr>
        <w:t xml:space="preserve">levels this will require the use of pressures, tidal volumes and ventilation rates </w:t>
      </w:r>
      <w:r w:rsidR="00DD7B4A">
        <w:rPr>
          <w:rFonts w:cs="Times New Roman"/>
          <w:szCs w:val="20"/>
        </w:rPr>
        <w:t xml:space="preserve">that </w:t>
      </w:r>
      <w:r w:rsidR="005C7146">
        <w:rPr>
          <w:rFonts w:cs="Times New Roman"/>
          <w:szCs w:val="20"/>
        </w:rPr>
        <w:t xml:space="preserve">increase </w:t>
      </w:r>
      <w:r w:rsidRPr="004D6244">
        <w:rPr>
          <w:rFonts w:cs="Times New Roman"/>
          <w:szCs w:val="20"/>
        </w:rPr>
        <w:t>injur</w:t>
      </w:r>
      <w:r w:rsidR="00DD7B4A">
        <w:rPr>
          <w:rFonts w:cs="Times New Roman"/>
          <w:szCs w:val="20"/>
        </w:rPr>
        <w:t>y to the</w:t>
      </w:r>
      <w:r w:rsidRPr="004D6244">
        <w:rPr>
          <w:rFonts w:cs="Times New Roman"/>
          <w:szCs w:val="20"/>
        </w:rPr>
        <w:t xml:space="preserve"> remaining functioning alveoli leading to continued deterioration of the patient. </w:t>
      </w:r>
    </w:p>
    <w:p w14:paraId="2D87072C" w14:textId="5184F1EC" w:rsidR="004D6244" w:rsidRPr="004D6244" w:rsidRDefault="00DD7B4A" w:rsidP="004D6244">
      <w:pPr>
        <w:pStyle w:val="BodyText"/>
        <w:rPr>
          <w:rFonts w:cs="Times New Roman"/>
          <w:szCs w:val="20"/>
        </w:rPr>
      </w:pPr>
      <w:r>
        <w:rPr>
          <w:rFonts w:cs="Times New Roman"/>
          <w:szCs w:val="20"/>
        </w:rPr>
        <w:t xml:space="preserve">In general when commencing positive pressure ventilation in a patient with </w:t>
      </w:r>
      <w:r w:rsidR="00856B7A">
        <w:rPr>
          <w:rFonts w:cs="Times New Roman"/>
          <w:szCs w:val="20"/>
        </w:rPr>
        <w:t>COVID-19</w:t>
      </w:r>
      <w:r>
        <w:rPr>
          <w:rFonts w:cs="Times New Roman"/>
          <w:szCs w:val="20"/>
        </w:rPr>
        <w:t xml:space="preserve"> pneumonia </w:t>
      </w:r>
      <w:r w:rsidR="004D6244" w:rsidRPr="004D6244">
        <w:rPr>
          <w:rFonts w:cs="Times New Roman"/>
          <w:szCs w:val="20"/>
        </w:rPr>
        <w:t xml:space="preserve">low tidal volumes </w:t>
      </w:r>
      <w:r>
        <w:rPr>
          <w:rFonts w:cs="Times New Roman"/>
          <w:szCs w:val="20"/>
        </w:rPr>
        <w:t xml:space="preserve">should be used </w:t>
      </w:r>
      <w:r w:rsidR="004D6244" w:rsidRPr="004D6244">
        <w:rPr>
          <w:rFonts w:cs="Times New Roman"/>
          <w:szCs w:val="20"/>
        </w:rPr>
        <w:t xml:space="preserve">and we ventilate and </w:t>
      </w:r>
      <w:r>
        <w:rPr>
          <w:rFonts w:cs="Times New Roman"/>
          <w:szCs w:val="20"/>
        </w:rPr>
        <w:t xml:space="preserve">together with </w:t>
      </w:r>
      <w:r w:rsidR="004D6244" w:rsidRPr="004D6244">
        <w:rPr>
          <w:rFonts w:cs="Times New Roman"/>
          <w:szCs w:val="20"/>
        </w:rPr>
        <w:t xml:space="preserve">lower </w:t>
      </w:r>
      <w:r>
        <w:rPr>
          <w:rFonts w:cs="Times New Roman"/>
          <w:szCs w:val="20"/>
        </w:rPr>
        <w:t>ventilator rates. The will be associated with an increase in p</w:t>
      </w:r>
      <w:r w:rsidR="004D6244" w:rsidRPr="004D6244">
        <w:rPr>
          <w:rFonts w:cs="Times New Roman"/>
          <w:szCs w:val="20"/>
        </w:rPr>
        <w:t>CO2</w:t>
      </w:r>
      <w:r>
        <w:rPr>
          <w:rFonts w:cs="Times New Roman"/>
          <w:szCs w:val="20"/>
        </w:rPr>
        <w:t xml:space="preserve"> and associated with the development of a moderate respiratory acidosis (aiming to keep the pH above 7.2) This is termed </w:t>
      </w:r>
      <w:r w:rsidR="004D6244" w:rsidRPr="004D6244">
        <w:rPr>
          <w:rFonts w:cs="Times New Roman"/>
          <w:szCs w:val="20"/>
        </w:rPr>
        <w:t xml:space="preserve">as permissive hypercapnoea </w:t>
      </w:r>
      <w:r>
        <w:rPr>
          <w:rFonts w:cs="Times New Roman"/>
          <w:szCs w:val="20"/>
        </w:rPr>
        <w:t xml:space="preserve">as we accept this an expected side effect with the use of lower tidal volumes and lower rates of ventilation. </w:t>
      </w:r>
    </w:p>
    <w:p w14:paraId="36C194A3" w14:textId="77777777" w:rsidR="00DD7B4A" w:rsidRDefault="004D6244" w:rsidP="00DD7B4A">
      <w:pPr>
        <w:pStyle w:val="BodyText"/>
        <w:rPr>
          <w:rFonts w:cs="Times New Roman"/>
          <w:szCs w:val="20"/>
        </w:rPr>
      </w:pPr>
      <w:r w:rsidRPr="004D6244">
        <w:rPr>
          <w:rFonts w:cs="Times New Roman"/>
          <w:szCs w:val="20"/>
        </w:rPr>
        <w:t xml:space="preserve">With this background we are now ready to go through the ventilator settings and understand why these are so critical to get right from the onset in a COVID patient. </w:t>
      </w:r>
    </w:p>
    <w:p w14:paraId="30582211" w14:textId="08EFD60F" w:rsidR="00C94F87" w:rsidRPr="00F57CF6" w:rsidRDefault="00C94F87" w:rsidP="00C94F87">
      <w:pPr>
        <w:pStyle w:val="BodyText"/>
        <w:spacing w:before="240"/>
        <w:rPr>
          <w:rFonts w:ascii="Arial" w:hAnsi="Arial"/>
          <w:b/>
          <w:bCs/>
          <w:sz w:val="22"/>
          <w:szCs w:val="22"/>
        </w:rPr>
      </w:pPr>
      <w:r w:rsidRPr="00F57CF6">
        <w:rPr>
          <w:rFonts w:ascii="Arial" w:hAnsi="Arial"/>
          <w:b/>
          <w:bCs/>
          <w:sz w:val="22"/>
          <w:szCs w:val="22"/>
        </w:rPr>
        <w:t>Ventilator Settings</w:t>
      </w:r>
    </w:p>
    <w:p w14:paraId="47200B3D" w14:textId="385F0539" w:rsidR="00DD7B4A" w:rsidRPr="00F57CF6" w:rsidRDefault="00DD7B4A" w:rsidP="00DD7B4A">
      <w:pPr>
        <w:pStyle w:val="BodyText"/>
        <w:rPr>
          <w:rFonts w:cs="Times New Roman"/>
          <w:i/>
          <w:iCs/>
          <w:szCs w:val="20"/>
        </w:rPr>
      </w:pPr>
      <w:r w:rsidRPr="00F57CF6">
        <w:rPr>
          <w:rFonts w:cs="Times New Roman"/>
          <w:i/>
          <w:iCs/>
          <w:szCs w:val="20"/>
        </w:rPr>
        <w:t xml:space="preserve">Begin with a tidal volume of 6 ml/kg (based on ideal body weight) and begin with a rate of 10 breaths / minute. Set the PEEP pressure to 10 cmH2O. </w:t>
      </w:r>
    </w:p>
    <w:p w14:paraId="1CC1525E" w14:textId="6FFA3180" w:rsidR="00DD7B4A" w:rsidRPr="004D6244" w:rsidRDefault="00DD7B4A" w:rsidP="00DD7B4A">
      <w:pPr>
        <w:pStyle w:val="BodyText"/>
        <w:rPr>
          <w:rFonts w:cs="Times New Roman"/>
          <w:szCs w:val="20"/>
        </w:rPr>
      </w:pPr>
      <w:r w:rsidRPr="004D6244">
        <w:rPr>
          <w:rFonts w:cs="Times New Roman"/>
          <w:szCs w:val="20"/>
        </w:rPr>
        <w:t>PEEP assists to maintain pressure in the alveoli preventing the collapse of the small airways. It is particularly useful in patients with severe hypoxia and enables the concentration of oxygen (FiO</w:t>
      </w:r>
      <w:r w:rsidRPr="004D6244">
        <w:rPr>
          <w:rFonts w:cs="Times New Roman"/>
          <w:szCs w:val="20"/>
          <w:vertAlign w:val="subscript"/>
        </w:rPr>
        <w:t>2</w:t>
      </w:r>
      <w:r w:rsidRPr="004D6244">
        <w:rPr>
          <w:rFonts w:cs="Times New Roman"/>
          <w:szCs w:val="20"/>
        </w:rPr>
        <w:t xml:space="preserve">) to be reduced, avoiding the risk of oxygen toxicity. </w:t>
      </w:r>
      <w:r>
        <w:rPr>
          <w:rFonts w:cs="Times New Roman"/>
          <w:szCs w:val="20"/>
        </w:rPr>
        <w:t xml:space="preserve">If a </w:t>
      </w:r>
      <w:r w:rsidRPr="004D6244">
        <w:rPr>
          <w:rFonts w:cs="Times New Roman"/>
          <w:szCs w:val="20"/>
        </w:rPr>
        <w:t xml:space="preserve">high inspired oxygen concentration is </w:t>
      </w:r>
      <w:r w:rsidR="00856B7A" w:rsidRPr="004D6244">
        <w:rPr>
          <w:rFonts w:cs="Times New Roman"/>
          <w:szCs w:val="20"/>
        </w:rPr>
        <w:t>required</w:t>
      </w:r>
      <w:r w:rsidRPr="004D6244">
        <w:rPr>
          <w:rFonts w:cs="Times New Roman"/>
          <w:szCs w:val="20"/>
        </w:rPr>
        <w:t xml:space="preserve"> to maintain saturations in the required range of 88% - 9</w:t>
      </w:r>
      <w:r>
        <w:rPr>
          <w:rFonts w:cs="Times New Roman"/>
          <w:szCs w:val="20"/>
        </w:rPr>
        <w:t>4</w:t>
      </w:r>
      <w:r w:rsidRPr="004D6244">
        <w:rPr>
          <w:rFonts w:cs="Times New Roman"/>
          <w:szCs w:val="20"/>
        </w:rPr>
        <w:t>%, increasing the PEEP will often allow the inspired oxygen concentration to be reduced. Begin ventilation with 10 cm H</w:t>
      </w:r>
      <w:r w:rsidRPr="004D6244">
        <w:rPr>
          <w:rFonts w:cs="Times New Roman"/>
          <w:szCs w:val="20"/>
          <w:vertAlign w:val="subscript"/>
        </w:rPr>
        <w:t>2</w:t>
      </w:r>
      <w:r w:rsidRPr="004D6244">
        <w:rPr>
          <w:rFonts w:cs="Times New Roman"/>
          <w:szCs w:val="20"/>
        </w:rPr>
        <w:t xml:space="preserve">O of PEEP. In critical cases </w:t>
      </w:r>
      <w:r>
        <w:rPr>
          <w:rFonts w:cs="Times New Roman"/>
          <w:szCs w:val="20"/>
        </w:rPr>
        <w:t xml:space="preserve">and </w:t>
      </w:r>
      <w:r w:rsidRPr="004D6244">
        <w:rPr>
          <w:rFonts w:cs="Times New Roman"/>
          <w:szCs w:val="20"/>
        </w:rPr>
        <w:t xml:space="preserve">with the oversight of </w:t>
      </w:r>
      <w:r>
        <w:rPr>
          <w:rFonts w:cs="Times New Roman"/>
          <w:szCs w:val="20"/>
        </w:rPr>
        <w:t>an</w:t>
      </w:r>
      <w:r w:rsidRPr="004D6244">
        <w:rPr>
          <w:rFonts w:cs="Times New Roman"/>
          <w:szCs w:val="20"/>
        </w:rPr>
        <w:t xml:space="preserve"> ICU specialist </w:t>
      </w:r>
      <w:r>
        <w:rPr>
          <w:rFonts w:cs="Times New Roman"/>
          <w:szCs w:val="20"/>
        </w:rPr>
        <w:t xml:space="preserve">the PEEP </w:t>
      </w:r>
      <w:r w:rsidRPr="004D6244">
        <w:rPr>
          <w:rFonts w:cs="Times New Roman"/>
          <w:szCs w:val="20"/>
        </w:rPr>
        <w:t xml:space="preserve">need to </w:t>
      </w:r>
      <w:r>
        <w:rPr>
          <w:rFonts w:cs="Times New Roman"/>
          <w:szCs w:val="20"/>
        </w:rPr>
        <w:t xml:space="preserve">be </w:t>
      </w:r>
      <w:r w:rsidRPr="004D6244">
        <w:rPr>
          <w:rFonts w:cs="Times New Roman"/>
          <w:szCs w:val="20"/>
        </w:rPr>
        <w:t>increase</w:t>
      </w:r>
      <w:r>
        <w:rPr>
          <w:rFonts w:cs="Times New Roman"/>
          <w:szCs w:val="20"/>
        </w:rPr>
        <w:t>d</w:t>
      </w:r>
      <w:r w:rsidRPr="004D6244">
        <w:rPr>
          <w:rFonts w:cs="Times New Roman"/>
          <w:szCs w:val="20"/>
        </w:rPr>
        <w:t xml:space="preserve"> to levels of up to 25 cmH2O. </w:t>
      </w:r>
      <w:r>
        <w:rPr>
          <w:rFonts w:cs="Times New Roman"/>
          <w:szCs w:val="20"/>
        </w:rPr>
        <w:t xml:space="preserve">In </w:t>
      </w:r>
      <w:r w:rsidRPr="004D6244">
        <w:rPr>
          <w:rFonts w:cs="Times New Roman"/>
          <w:szCs w:val="20"/>
        </w:rPr>
        <w:t xml:space="preserve">patients who are hypovolaemic or have low cardiac output states, PEEP may contribute to further haemodynamic compromise with a decrease in venous return and cardiac output. This is generally corrected by the administration of an IV fluid bolus of 250 – 1000 ml NS. </w:t>
      </w:r>
    </w:p>
    <w:p w14:paraId="3ECBF1F4" w14:textId="04959B59" w:rsidR="00F57CF6" w:rsidRPr="00847D23" w:rsidRDefault="00DD7B4A" w:rsidP="004D6244">
      <w:pPr>
        <w:pStyle w:val="BodyText"/>
        <w:rPr>
          <w:rFonts w:cs="Times New Roman"/>
          <w:szCs w:val="20"/>
        </w:rPr>
      </w:pPr>
      <w:r w:rsidRPr="004D6244">
        <w:rPr>
          <w:rFonts w:cs="Times New Roman"/>
          <w:szCs w:val="20"/>
        </w:rPr>
        <w:t>Lastly set the I:E ratio : This is ratio of the time for inspiration to expiratory time. On the ventilator this may be adjusted directly or in some cases by adjusting the time taken for inspiration (T</w:t>
      </w:r>
      <w:r w:rsidRPr="004D6244">
        <w:rPr>
          <w:rFonts w:cs="Times New Roman"/>
          <w:szCs w:val="20"/>
          <w:vertAlign w:val="subscript"/>
        </w:rPr>
        <w:t>insp</w:t>
      </w:r>
      <w:r w:rsidRPr="004D6244">
        <w:rPr>
          <w:rFonts w:cs="Times New Roman"/>
          <w:szCs w:val="20"/>
        </w:rPr>
        <w:t xml:space="preserve">). For most patients an I:E ratio of between 1:1.5 and 1:2 is recommended. In patient with asthma or COPD longer expiratory times are required and the I:E is increased to a ratio of  </w:t>
      </w:r>
      <w:r w:rsidRPr="004D6244">
        <w:rPr>
          <w:rFonts w:cs="Times New Roman"/>
          <w:szCs w:val="20"/>
          <w:u w:val="single"/>
        </w:rPr>
        <w:t>&gt;</w:t>
      </w:r>
      <w:r w:rsidRPr="004D6244">
        <w:rPr>
          <w:rFonts w:cs="Times New Roman"/>
          <w:szCs w:val="20"/>
        </w:rPr>
        <w:t xml:space="preserve"> 1:4.</w:t>
      </w:r>
      <w:r w:rsidR="00F57CF6">
        <w:rPr>
          <w:rFonts w:cs="Times New Roman"/>
          <w:szCs w:val="20"/>
        </w:rPr>
        <w:t xml:space="preserve"> </w:t>
      </w:r>
      <w:r w:rsidR="004D6244" w:rsidRPr="004D6244">
        <w:rPr>
          <w:rFonts w:cs="Times New Roman"/>
          <w:szCs w:val="20"/>
        </w:rPr>
        <w:t>The setting</w:t>
      </w:r>
      <w:r w:rsidR="00F57CF6">
        <w:rPr>
          <w:rFonts w:cs="Times New Roman"/>
          <w:szCs w:val="20"/>
        </w:rPr>
        <w:t>s</w:t>
      </w:r>
      <w:r w:rsidR="004D6244" w:rsidRPr="004D6244">
        <w:rPr>
          <w:rFonts w:cs="Times New Roman"/>
          <w:szCs w:val="20"/>
        </w:rPr>
        <w:t xml:space="preserve"> are summarised </w:t>
      </w:r>
      <w:r>
        <w:rPr>
          <w:rFonts w:cs="Times New Roman"/>
          <w:szCs w:val="20"/>
        </w:rPr>
        <w:t>below</w:t>
      </w:r>
      <w:r w:rsidR="0009662C">
        <w:rPr>
          <w:rFonts w:cs="Times New Roman"/>
          <w:szCs w:val="20"/>
        </w:rPr>
        <w:t>.</w:t>
      </w:r>
    </w:p>
    <w:p w14:paraId="09B4D105" w14:textId="77777777" w:rsidR="00847D23" w:rsidRPr="00847D23" w:rsidRDefault="00847D23" w:rsidP="005C7146">
      <w:pPr>
        <w:pStyle w:val="Boxheader"/>
        <w:pBdr>
          <w:top w:val="single" w:sz="4" w:space="1" w:color="auto"/>
          <w:left w:val="single" w:sz="4" w:space="4" w:color="auto"/>
          <w:bottom w:val="single" w:sz="4" w:space="1" w:color="auto"/>
          <w:right w:val="single" w:sz="4" w:space="4" w:color="auto"/>
        </w:pBdr>
        <w:spacing w:before="120" w:after="0"/>
        <w:jc w:val="both"/>
        <w:rPr>
          <w:rFonts w:cs="Arial"/>
          <w:sz w:val="2"/>
          <w:szCs w:val="2"/>
        </w:rPr>
      </w:pPr>
    </w:p>
    <w:p w14:paraId="782CEA9F" w14:textId="59E03742" w:rsidR="004D6244" w:rsidRPr="005C7146" w:rsidRDefault="004D6244" w:rsidP="00847D23">
      <w:pPr>
        <w:pStyle w:val="Boxheader"/>
        <w:pBdr>
          <w:top w:val="single" w:sz="4" w:space="1" w:color="auto"/>
          <w:left w:val="single" w:sz="4" w:space="4" w:color="auto"/>
          <w:bottom w:val="single" w:sz="4" w:space="1" w:color="auto"/>
          <w:right w:val="single" w:sz="4" w:space="4" w:color="auto"/>
        </w:pBdr>
        <w:spacing w:before="40" w:after="0"/>
        <w:jc w:val="both"/>
        <w:rPr>
          <w:rFonts w:cs="Arial"/>
          <w:sz w:val="20"/>
          <w:szCs w:val="20"/>
        </w:rPr>
      </w:pPr>
      <w:r w:rsidRPr="005C7146">
        <w:rPr>
          <w:rFonts w:cs="Arial"/>
          <w:sz w:val="20"/>
          <w:szCs w:val="20"/>
        </w:rPr>
        <w:t>Lung Protective Strategy</w:t>
      </w:r>
      <w:r w:rsidR="00C94F87" w:rsidRPr="005C7146">
        <w:rPr>
          <w:rFonts w:cs="Arial"/>
          <w:sz w:val="20"/>
          <w:szCs w:val="20"/>
        </w:rPr>
        <w:t xml:space="preserve"> in </w:t>
      </w:r>
      <w:r w:rsidR="00856B7A">
        <w:rPr>
          <w:rFonts w:cs="Arial"/>
          <w:sz w:val="20"/>
          <w:szCs w:val="20"/>
        </w:rPr>
        <w:t>COVID-19</w:t>
      </w:r>
      <w:r w:rsidRPr="005C7146">
        <w:rPr>
          <w:rFonts w:cs="Arial"/>
          <w:sz w:val="20"/>
          <w:szCs w:val="20"/>
        </w:rPr>
        <w:t xml:space="preserve"> : Ventilator Settings</w:t>
      </w:r>
    </w:p>
    <w:p w14:paraId="6E31C0AF" w14:textId="77777777" w:rsidR="004D6244" w:rsidRPr="005C7146" w:rsidRDefault="004D6244" w:rsidP="00847D23">
      <w:pPr>
        <w:pStyle w:val="boxtextbullteted"/>
        <w:pBdr>
          <w:top w:val="single" w:sz="4" w:space="1" w:color="auto"/>
          <w:left w:val="single" w:sz="4" w:space="4" w:color="auto"/>
          <w:bottom w:val="single" w:sz="4" w:space="1" w:color="auto"/>
          <w:right w:val="single" w:sz="4" w:space="4" w:color="auto"/>
        </w:pBdr>
        <w:spacing w:before="100" w:after="0"/>
        <w:ind w:left="397" w:hanging="340"/>
        <w:jc w:val="both"/>
        <w:rPr>
          <w:rFonts w:cs="Arial"/>
          <w:sz w:val="20"/>
        </w:rPr>
      </w:pPr>
      <w:r w:rsidRPr="005C7146">
        <w:rPr>
          <w:rFonts w:cs="Arial"/>
          <w:sz w:val="20"/>
        </w:rPr>
        <w:t>Ventilator Mode : AC or SIMV</w:t>
      </w:r>
    </w:p>
    <w:p w14:paraId="05B9DB36" w14:textId="77777777" w:rsidR="004D6244" w:rsidRPr="005C7146" w:rsidRDefault="004D6244" w:rsidP="00847D23">
      <w:pPr>
        <w:pStyle w:val="boxtextbullteted"/>
        <w:pBdr>
          <w:top w:val="single" w:sz="4" w:space="1" w:color="auto"/>
          <w:left w:val="single" w:sz="4" w:space="4" w:color="auto"/>
          <w:bottom w:val="single" w:sz="4" w:space="1" w:color="auto"/>
          <w:right w:val="single" w:sz="4" w:space="4" w:color="auto"/>
        </w:pBdr>
        <w:spacing w:before="100" w:after="0"/>
        <w:ind w:left="397" w:hanging="340"/>
        <w:jc w:val="both"/>
        <w:rPr>
          <w:rFonts w:cs="Arial"/>
          <w:sz w:val="20"/>
        </w:rPr>
      </w:pPr>
      <w:r w:rsidRPr="005C7146">
        <w:rPr>
          <w:rFonts w:cs="Arial"/>
          <w:sz w:val="20"/>
        </w:rPr>
        <w:t>Tidal volume = 6 ml/kg based on lean body weight   (Range for titration : 4 – 8 ml/kg)</w:t>
      </w:r>
    </w:p>
    <w:p w14:paraId="461B4DCE" w14:textId="77777777" w:rsidR="004D6244" w:rsidRPr="005C7146" w:rsidRDefault="004D6244" w:rsidP="00847D23">
      <w:pPr>
        <w:pStyle w:val="boxtextbullteted"/>
        <w:pBdr>
          <w:top w:val="single" w:sz="4" w:space="1" w:color="auto"/>
          <w:left w:val="single" w:sz="4" w:space="4" w:color="auto"/>
          <w:bottom w:val="single" w:sz="4" w:space="1" w:color="auto"/>
          <w:right w:val="single" w:sz="4" w:space="4" w:color="auto"/>
        </w:pBdr>
        <w:spacing w:before="100" w:after="0"/>
        <w:ind w:left="397" w:hanging="340"/>
        <w:jc w:val="both"/>
        <w:rPr>
          <w:rFonts w:cs="Arial"/>
          <w:sz w:val="20"/>
        </w:rPr>
      </w:pPr>
      <w:r w:rsidRPr="005C7146">
        <w:rPr>
          <w:rFonts w:cs="Arial"/>
          <w:sz w:val="20"/>
        </w:rPr>
        <w:t>Respiratory rate = 10  breaths/minute.  (Range for titration : 8 – 12)</w:t>
      </w:r>
    </w:p>
    <w:p w14:paraId="2084B19A" w14:textId="77777777" w:rsidR="004D6244" w:rsidRPr="005C7146" w:rsidRDefault="004D6244" w:rsidP="00847D23">
      <w:pPr>
        <w:pStyle w:val="boxtextbullteted"/>
        <w:pBdr>
          <w:top w:val="single" w:sz="4" w:space="1" w:color="auto"/>
          <w:left w:val="single" w:sz="4" w:space="4" w:color="auto"/>
          <w:bottom w:val="single" w:sz="4" w:space="1" w:color="auto"/>
          <w:right w:val="single" w:sz="4" w:space="4" w:color="auto"/>
        </w:pBdr>
        <w:spacing w:before="100" w:after="0"/>
        <w:ind w:left="397" w:hanging="340"/>
        <w:jc w:val="both"/>
        <w:rPr>
          <w:rFonts w:cs="Arial"/>
          <w:sz w:val="20"/>
        </w:rPr>
      </w:pPr>
      <w:r w:rsidRPr="005C7146">
        <w:rPr>
          <w:rFonts w:cs="Arial"/>
          <w:sz w:val="20"/>
        </w:rPr>
        <w:t>Begin with an inspired oxygen (FiO</w:t>
      </w:r>
      <w:r w:rsidRPr="005C7146">
        <w:rPr>
          <w:rFonts w:cs="Arial"/>
          <w:sz w:val="20"/>
          <w:vertAlign w:val="subscript"/>
        </w:rPr>
        <w:t>2</w:t>
      </w:r>
      <w:r w:rsidRPr="005C7146">
        <w:rPr>
          <w:rFonts w:cs="Arial"/>
          <w:sz w:val="20"/>
        </w:rPr>
        <w:t xml:space="preserve">) = 1.0                                                                                         </w:t>
      </w:r>
    </w:p>
    <w:p w14:paraId="1D9E2BA7" w14:textId="77777777" w:rsidR="004D6244" w:rsidRPr="005C7146" w:rsidRDefault="004D6244" w:rsidP="00847D23">
      <w:pPr>
        <w:pStyle w:val="boxtextbullteted"/>
        <w:pBdr>
          <w:top w:val="single" w:sz="4" w:space="1" w:color="auto"/>
          <w:left w:val="single" w:sz="4" w:space="4" w:color="auto"/>
          <w:bottom w:val="single" w:sz="4" w:space="1" w:color="auto"/>
          <w:right w:val="single" w:sz="4" w:space="4" w:color="auto"/>
        </w:pBdr>
        <w:spacing w:before="100" w:after="0"/>
        <w:ind w:left="397" w:hanging="340"/>
        <w:jc w:val="both"/>
        <w:rPr>
          <w:rFonts w:cs="Arial"/>
          <w:sz w:val="20"/>
        </w:rPr>
      </w:pPr>
      <w:r w:rsidRPr="005C7146">
        <w:rPr>
          <w:rFonts w:cs="Arial"/>
          <w:sz w:val="20"/>
        </w:rPr>
        <w:t>Begin with a PEEP = 10 cm H</w:t>
      </w:r>
      <w:r w:rsidRPr="005C7146">
        <w:rPr>
          <w:rFonts w:cs="Arial"/>
          <w:sz w:val="20"/>
          <w:vertAlign w:val="subscript"/>
        </w:rPr>
        <w:t>2</w:t>
      </w:r>
      <w:r w:rsidRPr="005C7146">
        <w:rPr>
          <w:rFonts w:cs="Arial"/>
          <w:sz w:val="20"/>
        </w:rPr>
        <w:t>O    (Range 10  - 25 cmH2O but get advice on this ASAP)</w:t>
      </w:r>
    </w:p>
    <w:p w14:paraId="57FD5CD0" w14:textId="1754F51A" w:rsidR="004D6244" w:rsidRDefault="004D6244" w:rsidP="00847D23">
      <w:pPr>
        <w:pStyle w:val="boxtextbullteted"/>
        <w:pBdr>
          <w:top w:val="single" w:sz="4" w:space="1" w:color="auto"/>
          <w:left w:val="single" w:sz="4" w:space="4" w:color="auto"/>
          <w:bottom w:val="single" w:sz="4" w:space="1" w:color="auto"/>
          <w:right w:val="single" w:sz="4" w:space="4" w:color="auto"/>
        </w:pBdr>
        <w:spacing w:before="100" w:after="0"/>
        <w:ind w:left="397" w:hanging="340"/>
        <w:jc w:val="both"/>
        <w:rPr>
          <w:rFonts w:cs="Arial"/>
          <w:sz w:val="20"/>
        </w:rPr>
      </w:pPr>
      <w:r w:rsidRPr="005C7146">
        <w:rPr>
          <w:rFonts w:cs="Arial"/>
          <w:sz w:val="20"/>
        </w:rPr>
        <w:t>I:E ratio = 1 : 2      (may also use 1:1.5)</w:t>
      </w:r>
    </w:p>
    <w:p w14:paraId="314BAA08" w14:textId="475B47C4" w:rsidR="0009662C" w:rsidRPr="00847D23" w:rsidRDefault="0009662C" w:rsidP="0009662C">
      <w:pPr>
        <w:pStyle w:val="boxtextbullteted"/>
        <w:numPr>
          <w:ilvl w:val="0"/>
          <w:numId w:val="0"/>
        </w:numPr>
        <w:pBdr>
          <w:top w:val="single" w:sz="4" w:space="1" w:color="auto"/>
          <w:left w:val="single" w:sz="4" w:space="4" w:color="auto"/>
          <w:bottom w:val="single" w:sz="4" w:space="1" w:color="auto"/>
          <w:right w:val="single" w:sz="4" w:space="4" w:color="auto"/>
        </w:pBdr>
        <w:spacing w:before="120" w:after="0"/>
        <w:ind w:left="57"/>
        <w:jc w:val="both"/>
        <w:rPr>
          <w:rFonts w:cs="Arial"/>
          <w:sz w:val="2"/>
          <w:szCs w:val="2"/>
        </w:rPr>
      </w:pPr>
    </w:p>
    <w:sectPr w:rsidR="0009662C" w:rsidRPr="00847D23" w:rsidSect="000A2F66">
      <w:headerReference w:type="even" r:id="rId13"/>
      <w:headerReference w:type="default" r:id="rId14"/>
      <w:footerReference w:type="even" r:id="rId15"/>
      <w:footerReference w:type="default" r:id="rId16"/>
      <w:headerReference w:type="first" r:id="rId17"/>
      <w:footerReference w:type="first" r:id="rId18"/>
      <w:pgSz w:w="11907" w:h="16840" w:code="9"/>
      <w:pgMar w:top="1038" w:right="1412" w:bottom="1264" w:left="1752" w:header="720" w:footer="720" w:gutter="0"/>
      <w:pgNumType w:start="571"/>
      <w:cols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EA8A16" w14:textId="77777777" w:rsidR="00684DBC" w:rsidRDefault="00684DBC">
      <w:r>
        <w:separator/>
      </w:r>
    </w:p>
  </w:endnote>
  <w:endnote w:type="continuationSeparator" w:id="0">
    <w:p w14:paraId="0EC31528" w14:textId="77777777" w:rsidR="00684DBC" w:rsidRDefault="00684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43581" w14:textId="77777777" w:rsidR="00BC42DA" w:rsidRDefault="00BC42DA">
    <w:pPr>
      <w:pStyle w:val="Footer"/>
      <w:framePr w:wrap="around" w:vAnchor="text" w:hAnchor="margin" w:xAlign="right" w:y="1"/>
    </w:pPr>
    <w:r>
      <w:fldChar w:fldCharType="begin"/>
    </w:r>
    <w:r>
      <w:instrText xml:space="preserve">PAGE  </w:instrText>
    </w:r>
    <w:r>
      <w:fldChar w:fldCharType="end"/>
    </w:r>
  </w:p>
  <w:p w14:paraId="11C582E3" w14:textId="77777777" w:rsidR="00BC42DA" w:rsidRDefault="00BC42D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0937" w14:textId="77777777" w:rsidR="00BC42DA" w:rsidRDefault="00BC42DA">
    <w:pPr>
      <w:pStyle w:val="Footer"/>
      <w:framePr w:wrap="around" w:vAnchor="text" w:hAnchor="margin" w:xAlign="right" w:y="1"/>
    </w:pPr>
    <w:r>
      <w:fldChar w:fldCharType="begin"/>
    </w:r>
    <w:r>
      <w:instrText xml:space="preserve">PAGE  </w:instrText>
    </w:r>
    <w:r>
      <w:fldChar w:fldCharType="separate"/>
    </w:r>
    <w:r w:rsidR="00075C37">
      <w:rPr>
        <w:noProof/>
      </w:rPr>
      <w:t>1</w:t>
    </w:r>
    <w:r>
      <w:fldChar w:fldCharType="end"/>
    </w:r>
  </w:p>
  <w:p w14:paraId="3BF93E06" w14:textId="00A281E9" w:rsidR="00BC42DA" w:rsidRDefault="00E96710" w:rsidP="00E96710">
    <w:pPr>
      <w:pStyle w:val="Footer"/>
      <w:ind w:right="360"/>
      <w:rPr>
        <w:sz w:val="16"/>
        <w:szCs w:val="16"/>
      </w:rPr>
    </w:pPr>
    <w:r>
      <w:rPr>
        <w:sz w:val="16"/>
        <w:szCs w:val="16"/>
      </w:rPr>
      <w:t>ABCDs of Em</w:t>
    </w:r>
    <w:r w:rsidR="00254A66">
      <w:rPr>
        <w:sz w:val="16"/>
        <w:szCs w:val="16"/>
      </w:rPr>
      <w:t xml:space="preserve">ergency </w:t>
    </w:r>
    <w:r w:rsidR="00FF68A7">
      <w:rPr>
        <w:sz w:val="16"/>
        <w:szCs w:val="16"/>
      </w:rPr>
      <w:t>Medicine © LearnEM, 20</w:t>
    </w:r>
    <w:r w:rsidR="00402DBE">
      <w:rPr>
        <w:sz w:val="16"/>
        <w:szCs w:val="16"/>
      </w:rPr>
      <w:t>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E8DF6" w14:textId="77777777" w:rsidR="00402DBE" w:rsidRDefault="00402D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570AEE" w14:textId="77777777" w:rsidR="00684DBC" w:rsidRDefault="00684DBC">
      <w:r>
        <w:separator/>
      </w:r>
    </w:p>
  </w:footnote>
  <w:footnote w:type="continuationSeparator" w:id="0">
    <w:p w14:paraId="45DA522A" w14:textId="77777777" w:rsidR="00684DBC" w:rsidRDefault="00684DBC">
      <w:r>
        <w:continuationSeparator/>
      </w:r>
    </w:p>
  </w:footnote>
  <w:footnote w:id="1">
    <w:p w14:paraId="794C1F33" w14:textId="46BDEB32" w:rsidR="00777594" w:rsidRDefault="00777594">
      <w:pPr>
        <w:pStyle w:val="FootnoteText"/>
      </w:pPr>
      <w:r>
        <w:rPr>
          <w:rStyle w:val="FootnoteReference"/>
        </w:rPr>
        <w:footnoteRef/>
      </w:r>
      <w:r>
        <w:t xml:space="preserve"> Australian National COVID-19 Clinical Evidence Taskforce. Living Guidelines, November 2021</w:t>
      </w:r>
      <w:r w:rsidR="008D721F">
        <w:t xml:space="preserve">. </w:t>
      </w:r>
      <w:hyperlink r:id="rId1" w:history="1">
        <w:r w:rsidR="008D721F" w:rsidRPr="008D721F">
          <w:rPr>
            <w:rStyle w:val="Hyperlink"/>
          </w:rPr>
          <w:t>Covid19evidence.net.au</w:t>
        </w:r>
      </w:hyperlink>
    </w:p>
  </w:footnote>
  <w:footnote w:id="2">
    <w:p w14:paraId="418EDEC8" w14:textId="12EFBA9E" w:rsidR="00847D23" w:rsidRDefault="00847D23" w:rsidP="00847D23">
      <w:pPr>
        <w:pStyle w:val="FootnoteText"/>
      </w:pPr>
      <w:r>
        <w:rPr>
          <w:rStyle w:val="FootnoteReference"/>
        </w:rPr>
        <w:footnoteRef/>
      </w:r>
      <w:r>
        <w:t xml:space="preserve"> See Chapter 9 for a detailed discussion on the Advanced Non-invasive Therapies discussed below</w:t>
      </w:r>
    </w:p>
  </w:footnote>
  <w:footnote w:id="3">
    <w:p w14:paraId="4B933BF9" w14:textId="0CA1FB0C" w:rsidR="00777594" w:rsidRDefault="00777594" w:rsidP="00777594">
      <w:pPr>
        <w:pStyle w:val="FootnoteText"/>
      </w:pPr>
      <w:r>
        <w:rPr>
          <w:rStyle w:val="FootnoteReference"/>
        </w:rPr>
        <w:footnoteRef/>
      </w:r>
      <w:r>
        <w:t xml:space="preserve"> Respiratory Network COVID-19 Clinical Intelligence Group</w:t>
      </w:r>
      <w:r w:rsidR="008D721F">
        <w:t xml:space="preserve">. </w:t>
      </w:r>
      <w:r>
        <w:t>Clinical Practice Guide for Respiratory Support in Adults with COVID-19, 30</w:t>
      </w:r>
      <w:r w:rsidRPr="00856B7A">
        <w:rPr>
          <w:vertAlign w:val="superscript"/>
        </w:rPr>
        <w:t>th</w:t>
      </w:r>
      <w:r>
        <w:t xml:space="preserve"> Sept 2021. </w:t>
      </w:r>
    </w:p>
  </w:footnote>
  <w:footnote w:id="4">
    <w:p w14:paraId="3FFF4486" w14:textId="7D953FED" w:rsidR="00354B2A" w:rsidRDefault="00354B2A">
      <w:pPr>
        <w:pStyle w:val="FootnoteText"/>
      </w:pPr>
      <w:r>
        <w:rPr>
          <w:rStyle w:val="FootnoteReference"/>
        </w:rPr>
        <w:footnoteRef/>
      </w:r>
      <w:r>
        <w:t xml:space="preserve"> Australian National COVID-19 Clinical Evidence Taskforce. Living Guidelines, November 2021. </w:t>
      </w:r>
      <w:hyperlink r:id="rId2" w:history="1">
        <w:r w:rsidRPr="008D721F">
          <w:rPr>
            <w:rStyle w:val="Hyperlink"/>
          </w:rPr>
          <w:t>Covid19evidence.net.au</w:t>
        </w:r>
      </w:hyperlink>
    </w:p>
  </w:footnote>
  <w:footnote w:id="5">
    <w:p w14:paraId="6A70ABE0" w14:textId="7EBCD89C" w:rsidR="00777594" w:rsidRDefault="00777594" w:rsidP="00777594">
      <w:pPr>
        <w:pStyle w:val="FootnoteText"/>
      </w:pPr>
      <w:r>
        <w:rPr>
          <w:rStyle w:val="FootnoteReference"/>
        </w:rPr>
        <w:footnoteRef/>
      </w:r>
      <w:r>
        <w:t xml:space="preserve"> Australian National COVID-19 Clinical Evidence Taskforce. Living Guidelines, November 2021</w:t>
      </w:r>
      <w:r w:rsidR="008D721F">
        <w:t xml:space="preserve">. </w:t>
      </w:r>
      <w:hyperlink r:id="rId3" w:history="1">
        <w:r w:rsidR="008D721F" w:rsidRPr="008D721F">
          <w:rPr>
            <w:rStyle w:val="Hyperlink"/>
          </w:rPr>
          <w:t>Covid19evidence.net.au</w:t>
        </w:r>
      </w:hyperlink>
    </w:p>
  </w:footnote>
  <w:footnote w:id="6">
    <w:p w14:paraId="6F7CDCBD" w14:textId="23AC6AC3" w:rsidR="00A16334" w:rsidRDefault="00A16334">
      <w:pPr>
        <w:pStyle w:val="FootnoteText"/>
      </w:pPr>
      <w:r>
        <w:rPr>
          <w:rStyle w:val="FootnoteReference"/>
        </w:rPr>
        <w:footnoteRef/>
      </w:r>
      <w:r>
        <w:t xml:space="preserve"> </w:t>
      </w:r>
      <w:r>
        <w:rPr>
          <w:rStyle w:val="FootnoteReference"/>
        </w:rPr>
        <w:footnoteRef/>
      </w:r>
      <w:r>
        <w:t xml:space="preserve"> Respiratory Network COVID-19 Clinical Intelligence Group. Clinical Practice Guide for Respiratory Support in Adults with COVID-19, 30</w:t>
      </w:r>
      <w:r w:rsidRPr="00856B7A">
        <w:rPr>
          <w:vertAlign w:val="superscript"/>
        </w:rPr>
        <w:t>th</w:t>
      </w:r>
      <w:r>
        <w:t xml:space="preserve"> Sept 2021.</w:t>
      </w:r>
    </w:p>
  </w:footnote>
  <w:footnote w:id="7">
    <w:p w14:paraId="30AB84A9" w14:textId="77777777" w:rsidR="008D721F" w:rsidRDefault="008D721F" w:rsidP="008D721F">
      <w:pPr>
        <w:pStyle w:val="FootnoteText"/>
      </w:pPr>
      <w:r>
        <w:rPr>
          <w:rStyle w:val="FootnoteReference"/>
        </w:rPr>
        <w:footnoteRef/>
      </w:r>
      <w:r>
        <w:t xml:space="preserve"> Australian National COVID-19 Clinical Evidence Taskforce </w:t>
      </w:r>
      <w:hyperlink r:id="rId4" w:history="1">
        <w:r w:rsidRPr="008D721F">
          <w:rPr>
            <w:rStyle w:val="Hyperlink"/>
          </w:rPr>
          <w:t>Covid19evidence.net.au</w:t>
        </w:r>
      </w:hyperlink>
    </w:p>
  </w:footnote>
  <w:footnote w:id="8">
    <w:p w14:paraId="7967BB78" w14:textId="543B4190" w:rsidR="00847D23" w:rsidRDefault="00847D23">
      <w:pPr>
        <w:pStyle w:val="FootnoteText"/>
      </w:pPr>
      <w:r>
        <w:rPr>
          <w:rStyle w:val="FootnoteReference"/>
        </w:rPr>
        <w:footnoteRef/>
      </w:r>
      <w:r>
        <w:t xml:space="preserve"> See Chapters 6 and 7 for detailed discussion of Endotracheal Intubation</w:t>
      </w:r>
    </w:p>
  </w:footnote>
  <w:footnote w:id="9">
    <w:p w14:paraId="4666C976" w14:textId="6F64A081" w:rsidR="00847D23" w:rsidRDefault="00847D23">
      <w:pPr>
        <w:pStyle w:val="FootnoteText"/>
      </w:pPr>
      <w:r>
        <w:rPr>
          <w:rStyle w:val="FootnoteReference"/>
        </w:rPr>
        <w:footnoteRef/>
      </w:r>
      <w:r>
        <w:t xml:space="preserve"> See Chapter 10 for a detailed discussion on Mechanical Ventilation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05D75" w14:textId="77777777" w:rsidR="00402DBE" w:rsidRDefault="00402D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ECF7F" w14:textId="77777777" w:rsidR="00402DBE" w:rsidRDefault="00402D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73FD8C" w14:textId="77777777" w:rsidR="00402DBE" w:rsidRDefault="00402D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4EACCB6"/>
    <w:lvl w:ilvl="0">
      <w:start w:val="1"/>
      <w:numFmt w:val="bullet"/>
      <w:pStyle w:val="ListBullet3"/>
      <w:lvlText w:val=""/>
      <w:lvlJc w:val="left"/>
      <w:pPr>
        <w:ind w:left="964" w:hanging="284"/>
      </w:pPr>
      <w:rPr>
        <w:rFonts w:ascii="Symbol" w:hAnsi="Symbol" w:hint="default"/>
      </w:rPr>
    </w:lvl>
  </w:abstractNum>
  <w:abstractNum w:abstractNumId="1" w15:restartNumberingAfterBreak="0">
    <w:nsid w:val="FFFFFF83"/>
    <w:multiLevelType w:val="singleLevel"/>
    <w:tmpl w:val="AF48E61E"/>
    <w:lvl w:ilvl="0">
      <w:start w:val="1"/>
      <w:numFmt w:val="bullet"/>
      <w:pStyle w:val="boxtextbullteted"/>
      <w:lvlText w:val=""/>
      <w:lvlJc w:val="left"/>
      <w:pPr>
        <w:tabs>
          <w:tab w:val="num" w:pos="398"/>
        </w:tabs>
        <w:ind w:left="398" w:hanging="341"/>
      </w:pPr>
      <w:rPr>
        <w:rFonts w:ascii="Symbol" w:hAnsi="Symbol" w:hint="default"/>
      </w:rPr>
    </w:lvl>
  </w:abstractNum>
  <w:abstractNum w:abstractNumId="2" w15:restartNumberingAfterBreak="0">
    <w:nsid w:val="FFFFFFFE"/>
    <w:multiLevelType w:val="singleLevel"/>
    <w:tmpl w:val="FFFFFFFF"/>
    <w:lvl w:ilvl="0">
      <w:numFmt w:val="decimal"/>
      <w:lvlText w:val="*"/>
      <w:lvlJc w:val="left"/>
    </w:lvl>
  </w:abstractNum>
  <w:abstractNum w:abstractNumId="3" w15:restartNumberingAfterBreak="0">
    <w:nsid w:val="00CB0C00"/>
    <w:multiLevelType w:val="hybridMultilevel"/>
    <w:tmpl w:val="E636533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0CC5000"/>
    <w:multiLevelType w:val="singleLevel"/>
    <w:tmpl w:val="98020F72"/>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5" w15:restartNumberingAfterBreak="0">
    <w:nsid w:val="01235D53"/>
    <w:multiLevelType w:val="singleLevel"/>
    <w:tmpl w:val="0044A6FC"/>
    <w:lvl w:ilvl="0">
      <w:start w:val="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6" w15:restartNumberingAfterBreak="0">
    <w:nsid w:val="02DE24E5"/>
    <w:multiLevelType w:val="hybridMultilevel"/>
    <w:tmpl w:val="52283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312A53"/>
    <w:multiLevelType w:val="hybridMultilevel"/>
    <w:tmpl w:val="72D4B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719004C"/>
    <w:multiLevelType w:val="singleLevel"/>
    <w:tmpl w:val="2F2ADAF0"/>
    <w:lvl w:ilvl="0">
      <w:start w:val="1"/>
      <w:numFmt w:val="decimal"/>
      <w:lvlText w:val="%1."/>
      <w:legacy w:legacy="1" w:legacySpace="0" w:legacyIndent="360"/>
      <w:lvlJc w:val="left"/>
      <w:pPr>
        <w:ind w:left="360" w:hanging="360"/>
      </w:pPr>
    </w:lvl>
  </w:abstractNum>
  <w:abstractNum w:abstractNumId="9" w15:restartNumberingAfterBreak="0">
    <w:nsid w:val="074E6004"/>
    <w:multiLevelType w:val="multilevel"/>
    <w:tmpl w:val="81FE7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EF1905"/>
    <w:multiLevelType w:val="hybridMultilevel"/>
    <w:tmpl w:val="13F27536"/>
    <w:lvl w:ilvl="0" w:tplc="6122B1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B340CD"/>
    <w:multiLevelType w:val="hybridMultilevel"/>
    <w:tmpl w:val="7F16E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C414DD8"/>
    <w:multiLevelType w:val="multilevel"/>
    <w:tmpl w:val="45428904"/>
    <w:styleLink w:val="CurrentList1"/>
    <w:lvl w:ilvl="0">
      <w:start w:val="1"/>
      <w:numFmt w:val="decimal"/>
      <w:lvlText w:val="%1."/>
      <w:lvlJc w:val="left"/>
      <w:pPr>
        <w:ind w:left="720" w:hanging="360"/>
      </w:pPr>
      <w:rPr>
        <w:rFonts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CEF57F0"/>
    <w:multiLevelType w:val="hybridMultilevel"/>
    <w:tmpl w:val="CAE2F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15734C"/>
    <w:multiLevelType w:val="hybridMultilevel"/>
    <w:tmpl w:val="1BC6C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E561C48"/>
    <w:multiLevelType w:val="multilevel"/>
    <w:tmpl w:val="68061EB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11B5DC1"/>
    <w:multiLevelType w:val="multilevel"/>
    <w:tmpl w:val="C00C3BC2"/>
    <w:styleLink w:val="CurrentList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1AA5270"/>
    <w:multiLevelType w:val="multilevel"/>
    <w:tmpl w:val="C51A236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CF0A0D"/>
    <w:multiLevelType w:val="singleLevel"/>
    <w:tmpl w:val="B0D088CC"/>
    <w:lvl w:ilvl="0">
      <w:start w:val="1"/>
      <w:numFmt w:val="decimal"/>
      <w:lvlText w:val="%1."/>
      <w:legacy w:legacy="1" w:legacySpace="0" w:legacyIndent="360"/>
      <w:lvlJc w:val="left"/>
      <w:pPr>
        <w:ind w:left="1494" w:hanging="360"/>
      </w:pPr>
    </w:lvl>
  </w:abstractNum>
  <w:abstractNum w:abstractNumId="19" w15:restartNumberingAfterBreak="0">
    <w:nsid w:val="198B1D8A"/>
    <w:multiLevelType w:val="multilevel"/>
    <w:tmpl w:val="C00C3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AC9576D"/>
    <w:multiLevelType w:val="multilevel"/>
    <w:tmpl w:val="D6B0BB0A"/>
    <w:styleLink w:val="CurrentList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B2D34D8"/>
    <w:multiLevelType w:val="multilevel"/>
    <w:tmpl w:val="05387D0C"/>
    <w:styleLink w:val="CurrentList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FC4021"/>
    <w:multiLevelType w:val="hybridMultilevel"/>
    <w:tmpl w:val="B5282EB2"/>
    <w:lvl w:ilvl="0" w:tplc="8B526AF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D450EE4"/>
    <w:multiLevelType w:val="hybridMultilevel"/>
    <w:tmpl w:val="D2CA19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D586446"/>
    <w:multiLevelType w:val="singleLevel"/>
    <w:tmpl w:val="4774C3F4"/>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5" w15:restartNumberingAfterBreak="0">
    <w:nsid w:val="239124A4"/>
    <w:multiLevelType w:val="hybridMultilevel"/>
    <w:tmpl w:val="005AF56A"/>
    <w:lvl w:ilvl="0" w:tplc="DA22CCF8">
      <w:start w:val="1"/>
      <w:numFmt w:val="bullet"/>
      <w:pStyle w:val="ListBullet2"/>
      <w:lvlText w:val=""/>
      <w:lvlJc w:val="left"/>
      <w:pPr>
        <w:ind w:left="737" w:hanging="39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EA078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4C24DDD"/>
    <w:multiLevelType w:val="hybridMultilevel"/>
    <w:tmpl w:val="CEE01C7A"/>
    <w:lvl w:ilvl="0" w:tplc="6122B1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61B2296"/>
    <w:multiLevelType w:val="multilevel"/>
    <w:tmpl w:val="34AAC8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AC62053"/>
    <w:multiLevelType w:val="hybridMultilevel"/>
    <w:tmpl w:val="86CA9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AEF605F"/>
    <w:multiLevelType w:val="hybridMultilevel"/>
    <w:tmpl w:val="D6D2D314"/>
    <w:lvl w:ilvl="0" w:tplc="6122B1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800F5F"/>
    <w:multiLevelType w:val="hybridMultilevel"/>
    <w:tmpl w:val="AE6A9000"/>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32" w15:restartNumberingAfterBreak="0">
    <w:nsid w:val="2C394B00"/>
    <w:multiLevelType w:val="hybridMultilevel"/>
    <w:tmpl w:val="888259BC"/>
    <w:lvl w:ilvl="0" w:tplc="274C1C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E125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335215ED"/>
    <w:multiLevelType w:val="hybridMultilevel"/>
    <w:tmpl w:val="D6C269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3A752F7"/>
    <w:multiLevelType w:val="singleLevel"/>
    <w:tmpl w:val="4072D6A0"/>
    <w:lvl w:ilvl="0">
      <w:start w:val="1"/>
      <w:numFmt w:val="decimal"/>
      <w:lvlText w:val="%1."/>
      <w:legacy w:legacy="1" w:legacySpace="0" w:legacyIndent="360"/>
      <w:lvlJc w:val="left"/>
      <w:pPr>
        <w:ind w:left="360" w:hanging="360"/>
      </w:pPr>
    </w:lvl>
  </w:abstractNum>
  <w:abstractNum w:abstractNumId="36" w15:restartNumberingAfterBreak="0">
    <w:nsid w:val="342B1ECE"/>
    <w:multiLevelType w:val="hybridMultilevel"/>
    <w:tmpl w:val="E6D4F106"/>
    <w:lvl w:ilvl="0" w:tplc="6122B1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5B17F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39B91BA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3ACF6A0D"/>
    <w:multiLevelType w:val="hybridMultilevel"/>
    <w:tmpl w:val="62AE27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BFE4EFE"/>
    <w:multiLevelType w:val="hybridMultilevel"/>
    <w:tmpl w:val="6E1A5C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3C280925"/>
    <w:multiLevelType w:val="hybridMultilevel"/>
    <w:tmpl w:val="083642B0"/>
    <w:lvl w:ilvl="0" w:tplc="8AAAFC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3C3E4AAD"/>
    <w:multiLevelType w:val="hybridMultilevel"/>
    <w:tmpl w:val="45428904"/>
    <w:lvl w:ilvl="0" w:tplc="76C6120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D2446C9"/>
    <w:multiLevelType w:val="hybridMultilevel"/>
    <w:tmpl w:val="D1AE7B0A"/>
    <w:lvl w:ilvl="0" w:tplc="274C1C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D9D7228"/>
    <w:multiLevelType w:val="hybridMultilevel"/>
    <w:tmpl w:val="6F9049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40176338"/>
    <w:multiLevelType w:val="hybridMultilevel"/>
    <w:tmpl w:val="54A80926"/>
    <w:lvl w:ilvl="0" w:tplc="6122B1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12D14A5"/>
    <w:multiLevelType w:val="hybridMultilevel"/>
    <w:tmpl w:val="5462C650"/>
    <w:lvl w:ilvl="0" w:tplc="890278D8">
      <w:start w:val="1"/>
      <w:numFmt w:val="decimal"/>
      <w:pStyle w:val="List"/>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1D13573"/>
    <w:multiLevelType w:val="multilevel"/>
    <w:tmpl w:val="7E48F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2562AAD"/>
    <w:multiLevelType w:val="singleLevel"/>
    <w:tmpl w:val="D90E7424"/>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49" w15:restartNumberingAfterBreak="0">
    <w:nsid w:val="46155C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4693409D"/>
    <w:multiLevelType w:val="hybridMultilevel"/>
    <w:tmpl w:val="34A28088"/>
    <w:lvl w:ilvl="0" w:tplc="6122B1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6A26752"/>
    <w:multiLevelType w:val="hybridMultilevel"/>
    <w:tmpl w:val="E534B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48B918A3"/>
    <w:multiLevelType w:val="multilevel"/>
    <w:tmpl w:val="078E2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8CF7C4C"/>
    <w:multiLevelType w:val="hybridMultilevel"/>
    <w:tmpl w:val="79948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9E05461"/>
    <w:multiLevelType w:val="hybridMultilevel"/>
    <w:tmpl w:val="95FC8BEA"/>
    <w:lvl w:ilvl="0" w:tplc="8AAAFCC0">
      <w:start w:val="1"/>
      <w:numFmt w:val="decimal"/>
      <w:lvlText w:val="%1."/>
      <w:lvlJc w:val="left"/>
      <w:pPr>
        <w:tabs>
          <w:tab w:val="num" w:pos="700"/>
        </w:tabs>
        <w:ind w:left="700" w:hanging="360"/>
      </w:pPr>
      <w:rPr>
        <w:rFonts w:hint="default"/>
        <w:color w:val="auto"/>
      </w:rPr>
    </w:lvl>
    <w:lvl w:ilvl="1" w:tplc="8AAAFCC0">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A8E7628"/>
    <w:multiLevelType w:val="hybridMultilevel"/>
    <w:tmpl w:val="48400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E3629EB"/>
    <w:multiLevelType w:val="singleLevel"/>
    <w:tmpl w:val="B04E258A"/>
    <w:lvl w:ilvl="0">
      <w:start w:val="1"/>
      <w:numFmt w:val="decimal"/>
      <w:lvlText w:val="%1. "/>
      <w:legacy w:legacy="1" w:legacySpace="0" w:legacyIndent="360"/>
      <w:lvlJc w:val="left"/>
      <w:pPr>
        <w:ind w:left="360" w:hanging="360"/>
      </w:pPr>
      <w:rPr>
        <w:rFonts w:ascii="Times New Roman" w:hAnsi="Times New Roman" w:hint="default"/>
        <w:b/>
        <w:i w:val="0"/>
        <w:sz w:val="20"/>
        <w:u w:val="none"/>
      </w:rPr>
    </w:lvl>
  </w:abstractNum>
  <w:abstractNum w:abstractNumId="57" w15:restartNumberingAfterBreak="0">
    <w:nsid w:val="502A1C1E"/>
    <w:multiLevelType w:val="hybridMultilevel"/>
    <w:tmpl w:val="E716B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508673AA"/>
    <w:multiLevelType w:val="hybridMultilevel"/>
    <w:tmpl w:val="45FA1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54371C64"/>
    <w:multiLevelType w:val="multilevel"/>
    <w:tmpl w:val="C00C3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9B71462"/>
    <w:multiLevelType w:val="hybridMultilevel"/>
    <w:tmpl w:val="42B0C8DE"/>
    <w:lvl w:ilvl="0" w:tplc="49E6559E">
      <w:start w:val="1"/>
      <w:numFmt w:val="bullet"/>
      <w:lvlText w:val=""/>
      <w:lvlJc w:val="left"/>
      <w:pPr>
        <w:tabs>
          <w:tab w:val="num" w:pos="227"/>
        </w:tabs>
        <w:ind w:left="227" w:hanging="227"/>
      </w:pPr>
      <w:rPr>
        <w:rFonts w:ascii="Symbol" w:hAnsi="Symbol" w:hint="default"/>
        <w:color w:val="auto"/>
      </w:rPr>
    </w:lvl>
    <w:lvl w:ilvl="1" w:tplc="04090003" w:tentative="1">
      <w:start w:val="1"/>
      <w:numFmt w:val="bullet"/>
      <w:lvlText w:val="o"/>
      <w:lvlJc w:val="left"/>
      <w:pPr>
        <w:tabs>
          <w:tab w:val="num" w:pos="1100"/>
        </w:tabs>
        <w:ind w:left="1100" w:hanging="360"/>
      </w:pPr>
      <w:rPr>
        <w:rFonts w:ascii="Courier New" w:hAnsi="Courier New" w:cs="Wingdings" w:hint="default"/>
      </w:rPr>
    </w:lvl>
    <w:lvl w:ilvl="2" w:tplc="04090005" w:tentative="1">
      <w:start w:val="1"/>
      <w:numFmt w:val="bullet"/>
      <w:lvlText w:val=""/>
      <w:lvlJc w:val="left"/>
      <w:pPr>
        <w:tabs>
          <w:tab w:val="num" w:pos="1820"/>
        </w:tabs>
        <w:ind w:left="1820" w:hanging="360"/>
      </w:pPr>
      <w:rPr>
        <w:rFonts w:ascii="Wingdings" w:hAnsi="Wingdings" w:hint="default"/>
      </w:rPr>
    </w:lvl>
    <w:lvl w:ilvl="3" w:tplc="04090001" w:tentative="1">
      <w:start w:val="1"/>
      <w:numFmt w:val="bullet"/>
      <w:lvlText w:val=""/>
      <w:lvlJc w:val="left"/>
      <w:pPr>
        <w:tabs>
          <w:tab w:val="num" w:pos="2540"/>
        </w:tabs>
        <w:ind w:left="2540" w:hanging="360"/>
      </w:pPr>
      <w:rPr>
        <w:rFonts w:ascii="Symbol" w:hAnsi="Symbol" w:hint="default"/>
      </w:rPr>
    </w:lvl>
    <w:lvl w:ilvl="4" w:tplc="04090003" w:tentative="1">
      <w:start w:val="1"/>
      <w:numFmt w:val="bullet"/>
      <w:lvlText w:val="o"/>
      <w:lvlJc w:val="left"/>
      <w:pPr>
        <w:tabs>
          <w:tab w:val="num" w:pos="3260"/>
        </w:tabs>
        <w:ind w:left="3260" w:hanging="360"/>
      </w:pPr>
      <w:rPr>
        <w:rFonts w:ascii="Courier New" w:hAnsi="Courier New" w:cs="Wingdings" w:hint="default"/>
      </w:rPr>
    </w:lvl>
    <w:lvl w:ilvl="5" w:tplc="04090005" w:tentative="1">
      <w:start w:val="1"/>
      <w:numFmt w:val="bullet"/>
      <w:lvlText w:val=""/>
      <w:lvlJc w:val="left"/>
      <w:pPr>
        <w:tabs>
          <w:tab w:val="num" w:pos="3980"/>
        </w:tabs>
        <w:ind w:left="3980" w:hanging="360"/>
      </w:pPr>
      <w:rPr>
        <w:rFonts w:ascii="Wingdings" w:hAnsi="Wingdings" w:hint="default"/>
      </w:rPr>
    </w:lvl>
    <w:lvl w:ilvl="6" w:tplc="04090001" w:tentative="1">
      <w:start w:val="1"/>
      <w:numFmt w:val="bullet"/>
      <w:lvlText w:val=""/>
      <w:lvlJc w:val="left"/>
      <w:pPr>
        <w:tabs>
          <w:tab w:val="num" w:pos="4700"/>
        </w:tabs>
        <w:ind w:left="4700" w:hanging="360"/>
      </w:pPr>
      <w:rPr>
        <w:rFonts w:ascii="Symbol" w:hAnsi="Symbol" w:hint="default"/>
      </w:rPr>
    </w:lvl>
    <w:lvl w:ilvl="7" w:tplc="04090003" w:tentative="1">
      <w:start w:val="1"/>
      <w:numFmt w:val="bullet"/>
      <w:lvlText w:val="o"/>
      <w:lvlJc w:val="left"/>
      <w:pPr>
        <w:tabs>
          <w:tab w:val="num" w:pos="5420"/>
        </w:tabs>
        <w:ind w:left="5420" w:hanging="360"/>
      </w:pPr>
      <w:rPr>
        <w:rFonts w:ascii="Courier New" w:hAnsi="Courier New" w:cs="Wingdings" w:hint="default"/>
      </w:rPr>
    </w:lvl>
    <w:lvl w:ilvl="8" w:tplc="04090005" w:tentative="1">
      <w:start w:val="1"/>
      <w:numFmt w:val="bullet"/>
      <w:lvlText w:val=""/>
      <w:lvlJc w:val="left"/>
      <w:pPr>
        <w:tabs>
          <w:tab w:val="num" w:pos="6140"/>
        </w:tabs>
        <w:ind w:left="6140" w:hanging="360"/>
      </w:pPr>
      <w:rPr>
        <w:rFonts w:ascii="Wingdings" w:hAnsi="Wingdings" w:hint="default"/>
      </w:rPr>
    </w:lvl>
  </w:abstractNum>
  <w:abstractNum w:abstractNumId="61" w15:restartNumberingAfterBreak="0">
    <w:nsid w:val="59C40449"/>
    <w:multiLevelType w:val="hybridMultilevel"/>
    <w:tmpl w:val="BE683810"/>
    <w:lvl w:ilvl="0" w:tplc="6B9CA0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5B4E7EFE"/>
    <w:multiLevelType w:val="multilevel"/>
    <w:tmpl w:val="685E6ABE"/>
    <w:styleLink w:val="CurrentList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BD704E4"/>
    <w:multiLevelType w:val="multilevel"/>
    <w:tmpl w:val="C00C3B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5C8478BA"/>
    <w:multiLevelType w:val="hybridMultilevel"/>
    <w:tmpl w:val="B1B0373A"/>
    <w:lvl w:ilvl="0" w:tplc="6122B1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8243F9"/>
    <w:multiLevelType w:val="hybridMultilevel"/>
    <w:tmpl w:val="C4A6CC86"/>
    <w:lvl w:ilvl="0" w:tplc="6B9CA02C">
      <w:start w:val="3"/>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61775308"/>
    <w:multiLevelType w:val="hybridMultilevel"/>
    <w:tmpl w:val="42623DFA"/>
    <w:lvl w:ilvl="0" w:tplc="8AAAFCC0">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67" w15:restartNumberingAfterBreak="0">
    <w:nsid w:val="627E4F91"/>
    <w:multiLevelType w:val="hybridMultilevel"/>
    <w:tmpl w:val="640C78B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15:restartNumberingAfterBreak="0">
    <w:nsid w:val="63091BAA"/>
    <w:multiLevelType w:val="multilevel"/>
    <w:tmpl w:val="206C4DFE"/>
    <w:lvl w:ilvl="0">
      <w:start w:val="1"/>
      <w:numFmt w:val="decimal"/>
      <w:pStyle w:val="Bullettedparagraph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63353EE8"/>
    <w:multiLevelType w:val="hybridMultilevel"/>
    <w:tmpl w:val="078E25F4"/>
    <w:lvl w:ilvl="0" w:tplc="6122B1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6D834CF"/>
    <w:multiLevelType w:val="hybridMultilevel"/>
    <w:tmpl w:val="0E08A632"/>
    <w:lvl w:ilvl="0" w:tplc="4F226480">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ADE2573"/>
    <w:multiLevelType w:val="hybridMultilevel"/>
    <w:tmpl w:val="E104D8DE"/>
    <w:lvl w:ilvl="0" w:tplc="8AAAFC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BC81AA5"/>
    <w:multiLevelType w:val="hybridMultilevel"/>
    <w:tmpl w:val="3B64FB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C345FF1"/>
    <w:multiLevelType w:val="hybridMultilevel"/>
    <w:tmpl w:val="D03C22DE"/>
    <w:lvl w:ilvl="0" w:tplc="8AAAFCC0">
      <w:start w:val="1"/>
      <w:numFmt w:val="decimal"/>
      <w:lvlText w:val="%1."/>
      <w:lvlJc w:val="left"/>
      <w:pPr>
        <w:tabs>
          <w:tab w:val="num" w:pos="700"/>
        </w:tabs>
        <w:ind w:left="700" w:hanging="360"/>
      </w:pPr>
      <w:rPr>
        <w:rFonts w:hint="default"/>
      </w:rPr>
    </w:lvl>
    <w:lvl w:ilvl="1" w:tplc="04090019" w:tentative="1">
      <w:start w:val="1"/>
      <w:numFmt w:val="lowerLetter"/>
      <w:lvlText w:val="%2."/>
      <w:lvlJc w:val="left"/>
      <w:pPr>
        <w:tabs>
          <w:tab w:val="num" w:pos="1420"/>
        </w:tabs>
        <w:ind w:left="1420" w:hanging="360"/>
      </w:pPr>
    </w:lvl>
    <w:lvl w:ilvl="2" w:tplc="0409001B" w:tentative="1">
      <w:start w:val="1"/>
      <w:numFmt w:val="lowerRoman"/>
      <w:lvlText w:val="%3."/>
      <w:lvlJc w:val="right"/>
      <w:pPr>
        <w:tabs>
          <w:tab w:val="num" w:pos="2140"/>
        </w:tabs>
        <w:ind w:left="2140" w:hanging="180"/>
      </w:pPr>
    </w:lvl>
    <w:lvl w:ilvl="3" w:tplc="0409000F" w:tentative="1">
      <w:start w:val="1"/>
      <w:numFmt w:val="decimal"/>
      <w:lvlText w:val="%4."/>
      <w:lvlJc w:val="left"/>
      <w:pPr>
        <w:tabs>
          <w:tab w:val="num" w:pos="2860"/>
        </w:tabs>
        <w:ind w:left="2860" w:hanging="360"/>
      </w:pPr>
    </w:lvl>
    <w:lvl w:ilvl="4" w:tplc="04090019" w:tentative="1">
      <w:start w:val="1"/>
      <w:numFmt w:val="lowerLetter"/>
      <w:lvlText w:val="%5."/>
      <w:lvlJc w:val="left"/>
      <w:pPr>
        <w:tabs>
          <w:tab w:val="num" w:pos="3580"/>
        </w:tabs>
        <w:ind w:left="3580" w:hanging="360"/>
      </w:pPr>
    </w:lvl>
    <w:lvl w:ilvl="5" w:tplc="0409001B" w:tentative="1">
      <w:start w:val="1"/>
      <w:numFmt w:val="lowerRoman"/>
      <w:lvlText w:val="%6."/>
      <w:lvlJc w:val="right"/>
      <w:pPr>
        <w:tabs>
          <w:tab w:val="num" w:pos="4300"/>
        </w:tabs>
        <w:ind w:left="4300" w:hanging="180"/>
      </w:pPr>
    </w:lvl>
    <w:lvl w:ilvl="6" w:tplc="0409000F" w:tentative="1">
      <w:start w:val="1"/>
      <w:numFmt w:val="decimal"/>
      <w:lvlText w:val="%7."/>
      <w:lvlJc w:val="left"/>
      <w:pPr>
        <w:tabs>
          <w:tab w:val="num" w:pos="5020"/>
        </w:tabs>
        <w:ind w:left="5020" w:hanging="360"/>
      </w:pPr>
    </w:lvl>
    <w:lvl w:ilvl="7" w:tplc="04090019" w:tentative="1">
      <w:start w:val="1"/>
      <w:numFmt w:val="lowerLetter"/>
      <w:lvlText w:val="%8."/>
      <w:lvlJc w:val="left"/>
      <w:pPr>
        <w:tabs>
          <w:tab w:val="num" w:pos="5740"/>
        </w:tabs>
        <w:ind w:left="5740" w:hanging="360"/>
      </w:pPr>
    </w:lvl>
    <w:lvl w:ilvl="8" w:tplc="0409001B" w:tentative="1">
      <w:start w:val="1"/>
      <w:numFmt w:val="lowerRoman"/>
      <w:lvlText w:val="%9."/>
      <w:lvlJc w:val="right"/>
      <w:pPr>
        <w:tabs>
          <w:tab w:val="num" w:pos="6460"/>
        </w:tabs>
        <w:ind w:left="6460" w:hanging="180"/>
      </w:pPr>
    </w:lvl>
  </w:abstractNum>
  <w:abstractNum w:abstractNumId="74" w15:restartNumberingAfterBreak="0">
    <w:nsid w:val="6D400DC7"/>
    <w:multiLevelType w:val="hybridMultilevel"/>
    <w:tmpl w:val="A028D094"/>
    <w:lvl w:ilvl="0" w:tplc="6122B1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EBF73D1"/>
    <w:multiLevelType w:val="hybridMultilevel"/>
    <w:tmpl w:val="DB88B21E"/>
    <w:lvl w:ilvl="0" w:tplc="8AAAFC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6F167C97"/>
    <w:multiLevelType w:val="hybridMultilevel"/>
    <w:tmpl w:val="FE72E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47A3708"/>
    <w:multiLevelType w:val="hybridMultilevel"/>
    <w:tmpl w:val="54DAAD68"/>
    <w:lvl w:ilvl="0" w:tplc="6122B1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CA108D2"/>
    <w:multiLevelType w:val="hybridMultilevel"/>
    <w:tmpl w:val="2C3A1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D2C4F5E"/>
    <w:multiLevelType w:val="hybridMultilevel"/>
    <w:tmpl w:val="26CA913C"/>
    <w:lvl w:ilvl="0" w:tplc="6122B1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F6D4D4D"/>
    <w:multiLevelType w:val="hybridMultilevel"/>
    <w:tmpl w:val="74462E7A"/>
    <w:lvl w:ilvl="0" w:tplc="6122B13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9"/>
  </w:num>
  <w:num w:numId="2">
    <w:abstractNumId w:val="1"/>
  </w:num>
  <w:num w:numId="3">
    <w:abstractNumId w:val="0"/>
  </w:num>
  <w:num w:numId="4">
    <w:abstractNumId w:val="22"/>
  </w:num>
  <w:num w:numId="5">
    <w:abstractNumId w:val="34"/>
  </w:num>
  <w:num w:numId="6">
    <w:abstractNumId w:val="37"/>
  </w:num>
  <w:num w:numId="7">
    <w:abstractNumId w:val="77"/>
  </w:num>
  <w:num w:numId="8">
    <w:abstractNumId w:val="70"/>
  </w:num>
  <w:num w:numId="9">
    <w:abstractNumId w:val="25"/>
  </w:num>
  <w:num w:numId="10">
    <w:abstractNumId w:val="2"/>
    <w:lvlOverride w:ilvl="0">
      <w:lvl w:ilvl="0">
        <w:start w:val="1"/>
        <w:numFmt w:val="bullet"/>
        <w:lvlText w:val=""/>
        <w:legacy w:legacy="1" w:legacySpace="0" w:legacyIndent="360"/>
        <w:lvlJc w:val="left"/>
        <w:pPr>
          <w:ind w:left="1080" w:hanging="360"/>
        </w:pPr>
        <w:rPr>
          <w:rFonts w:ascii="Symbol" w:hAnsi="Symbol" w:hint="default"/>
        </w:rPr>
      </w:lvl>
    </w:lvlOverride>
  </w:num>
  <w:num w:numId="11">
    <w:abstractNumId w:val="8"/>
  </w:num>
  <w:num w:numId="12">
    <w:abstractNumId w:val="8"/>
    <w:lvlOverride w:ilvl="0">
      <w:lvl w:ilvl="0">
        <w:start w:val="1"/>
        <w:numFmt w:val="decimal"/>
        <w:lvlText w:val="%1."/>
        <w:legacy w:legacy="1" w:legacySpace="0" w:legacyIndent="360"/>
        <w:lvlJc w:val="left"/>
        <w:pPr>
          <w:ind w:left="360" w:hanging="360"/>
        </w:pPr>
      </w:lvl>
    </w:lvlOverride>
  </w:num>
  <w:num w:numId="13">
    <w:abstractNumId w:val="56"/>
  </w:num>
  <w:num w:numId="14">
    <w:abstractNumId w:val="35"/>
  </w:num>
  <w:num w:numId="15">
    <w:abstractNumId w:val="24"/>
  </w:num>
  <w:num w:numId="16">
    <w:abstractNumId w:val="5"/>
  </w:num>
  <w:num w:numId="17">
    <w:abstractNumId w:val="48"/>
  </w:num>
  <w:num w:numId="18">
    <w:abstractNumId w:val="4"/>
  </w:num>
  <w:num w:numId="19">
    <w:abstractNumId w:val="18"/>
  </w:num>
  <w:num w:numId="20">
    <w:abstractNumId w:val="18"/>
    <w:lvlOverride w:ilvl="0">
      <w:lvl w:ilvl="0">
        <w:start w:val="1"/>
        <w:numFmt w:val="decimal"/>
        <w:lvlText w:val="%1."/>
        <w:legacy w:legacy="1" w:legacySpace="0" w:legacyIndent="360"/>
        <w:lvlJc w:val="left"/>
        <w:pPr>
          <w:ind w:left="1494" w:hanging="360"/>
        </w:pPr>
      </w:lvl>
    </w:lvlOverride>
  </w:num>
  <w:num w:numId="21">
    <w:abstractNumId w:val="38"/>
  </w:num>
  <w:num w:numId="22">
    <w:abstractNumId w:val="33"/>
  </w:num>
  <w:num w:numId="23">
    <w:abstractNumId w:val="26"/>
  </w:num>
  <w:num w:numId="24">
    <w:abstractNumId w:val="15"/>
  </w:num>
  <w:num w:numId="25">
    <w:abstractNumId w:val="17"/>
  </w:num>
  <w:num w:numId="26">
    <w:abstractNumId w:val="65"/>
  </w:num>
  <w:num w:numId="27">
    <w:abstractNumId w:val="61"/>
  </w:num>
  <w:num w:numId="28">
    <w:abstractNumId w:val="54"/>
  </w:num>
  <w:num w:numId="29">
    <w:abstractNumId w:val="66"/>
  </w:num>
  <w:num w:numId="30">
    <w:abstractNumId w:val="73"/>
  </w:num>
  <w:num w:numId="31">
    <w:abstractNumId w:val="41"/>
  </w:num>
  <w:num w:numId="32">
    <w:abstractNumId w:val="71"/>
  </w:num>
  <w:num w:numId="33">
    <w:abstractNumId w:val="75"/>
  </w:num>
  <w:num w:numId="34">
    <w:abstractNumId w:val="67"/>
  </w:num>
  <w:num w:numId="35">
    <w:abstractNumId w:val="60"/>
  </w:num>
  <w:num w:numId="36">
    <w:abstractNumId w:val="10"/>
  </w:num>
  <w:num w:numId="37">
    <w:abstractNumId w:val="36"/>
  </w:num>
  <w:num w:numId="38">
    <w:abstractNumId w:val="27"/>
  </w:num>
  <w:num w:numId="39">
    <w:abstractNumId w:val="79"/>
  </w:num>
  <w:num w:numId="40">
    <w:abstractNumId w:val="80"/>
  </w:num>
  <w:num w:numId="41">
    <w:abstractNumId w:val="30"/>
  </w:num>
  <w:num w:numId="42">
    <w:abstractNumId w:val="19"/>
  </w:num>
  <w:num w:numId="43">
    <w:abstractNumId w:val="69"/>
  </w:num>
  <w:num w:numId="44">
    <w:abstractNumId w:val="59"/>
  </w:num>
  <w:num w:numId="45">
    <w:abstractNumId w:val="64"/>
  </w:num>
  <w:num w:numId="46">
    <w:abstractNumId w:val="63"/>
  </w:num>
  <w:num w:numId="47">
    <w:abstractNumId w:val="45"/>
  </w:num>
  <w:num w:numId="48">
    <w:abstractNumId w:val="52"/>
  </w:num>
  <w:num w:numId="49">
    <w:abstractNumId w:val="50"/>
  </w:num>
  <w:num w:numId="50">
    <w:abstractNumId w:val="28"/>
  </w:num>
  <w:num w:numId="51">
    <w:abstractNumId w:val="40"/>
  </w:num>
  <w:num w:numId="52">
    <w:abstractNumId w:val="68"/>
  </w:num>
  <w:num w:numId="53">
    <w:abstractNumId w:val="39"/>
  </w:num>
  <w:num w:numId="54">
    <w:abstractNumId w:val="58"/>
  </w:num>
  <w:num w:numId="55">
    <w:abstractNumId w:val="6"/>
  </w:num>
  <w:num w:numId="56">
    <w:abstractNumId w:val="23"/>
  </w:num>
  <w:num w:numId="57">
    <w:abstractNumId w:val="42"/>
  </w:num>
  <w:num w:numId="58">
    <w:abstractNumId w:val="78"/>
  </w:num>
  <w:num w:numId="59">
    <w:abstractNumId w:val="7"/>
  </w:num>
  <w:num w:numId="60">
    <w:abstractNumId w:val="12"/>
  </w:num>
  <w:num w:numId="61">
    <w:abstractNumId w:val="29"/>
  </w:num>
  <w:num w:numId="62">
    <w:abstractNumId w:val="55"/>
  </w:num>
  <w:num w:numId="63">
    <w:abstractNumId w:val="57"/>
  </w:num>
  <w:num w:numId="64">
    <w:abstractNumId w:val="11"/>
  </w:num>
  <w:num w:numId="65">
    <w:abstractNumId w:val="51"/>
  </w:num>
  <w:num w:numId="66">
    <w:abstractNumId w:val="44"/>
  </w:num>
  <w:num w:numId="67">
    <w:abstractNumId w:val="3"/>
  </w:num>
  <w:num w:numId="68">
    <w:abstractNumId w:val="13"/>
  </w:num>
  <w:num w:numId="69">
    <w:abstractNumId w:val="77"/>
    <w:lvlOverride w:ilvl="0">
      <w:startOverride w:val="1"/>
    </w:lvlOverride>
  </w:num>
  <w:num w:numId="70">
    <w:abstractNumId w:val="53"/>
  </w:num>
  <w:num w:numId="71">
    <w:abstractNumId w:val="14"/>
  </w:num>
  <w:num w:numId="72">
    <w:abstractNumId w:val="77"/>
    <w:lvlOverride w:ilvl="0">
      <w:startOverride w:val="1"/>
    </w:lvlOverride>
  </w:num>
  <w:num w:numId="73">
    <w:abstractNumId w:val="16"/>
  </w:num>
  <w:num w:numId="74">
    <w:abstractNumId w:val="74"/>
  </w:num>
  <w:num w:numId="75">
    <w:abstractNumId w:val="62"/>
  </w:num>
  <w:num w:numId="76">
    <w:abstractNumId w:val="43"/>
  </w:num>
  <w:num w:numId="77">
    <w:abstractNumId w:val="20"/>
  </w:num>
  <w:num w:numId="78">
    <w:abstractNumId w:val="32"/>
  </w:num>
  <w:num w:numId="79">
    <w:abstractNumId w:val="21"/>
  </w:num>
  <w:num w:numId="80">
    <w:abstractNumId w:val="46"/>
  </w:num>
  <w:num w:numId="81">
    <w:abstractNumId w:val="76"/>
  </w:num>
  <w:num w:numId="82">
    <w:abstractNumId w:val="46"/>
    <w:lvlOverride w:ilvl="0">
      <w:startOverride w:val="1"/>
    </w:lvlOverride>
  </w:num>
  <w:num w:numId="83">
    <w:abstractNumId w:val="72"/>
  </w:num>
  <w:num w:numId="84">
    <w:abstractNumId w:val="46"/>
    <w:lvlOverride w:ilvl="0">
      <w:startOverride w:val="1"/>
    </w:lvlOverride>
  </w:num>
  <w:num w:numId="85">
    <w:abstractNumId w:val="31"/>
  </w:num>
  <w:num w:numId="86">
    <w:abstractNumId w:val="9"/>
  </w:num>
  <w:num w:numId="87">
    <w:abstractNumId w:val="47"/>
  </w:num>
  <w:numIdMacAtCleanup w:val="3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embedSystemFonts/>
  <w:mirrorMargins/>
  <w:activeWritingStyle w:appName="MSWord" w:lang="en-US" w:vendorID="64" w:dllVersion="6" w:nlCheck="1" w:checkStyle="0"/>
  <w:activeWritingStyle w:appName="MSWord" w:lang="en-AU" w:vendorID="64" w:dllVersion="6" w:nlCheck="1" w:checkStyle="0"/>
  <w:activeWritingStyle w:appName="MSWord" w:lang="en-AU" w:vendorID="64" w:dllVersion="0" w:nlCheck="1" w:checkStyle="0"/>
  <w:activeWritingStyle w:appName="MSWord" w:lang="en-US" w:vendorID="64" w:dllVersion="0" w:nlCheck="1" w:checkStyle="0"/>
  <w:activeWritingStyle w:appName="MSWord" w:lang="en-US" w:vendorID="2" w:dllVersion="6" w:checkStyle="1"/>
  <w:activeWritingStyle w:appName="MSWord" w:lang="it-IT" w:vendorID="3" w:dllVersion="517"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814"/>
    <w:rsid w:val="00001E08"/>
    <w:rsid w:val="00003FF6"/>
    <w:rsid w:val="0000418A"/>
    <w:rsid w:val="00015B7E"/>
    <w:rsid w:val="00016A54"/>
    <w:rsid w:val="00022D19"/>
    <w:rsid w:val="0002323A"/>
    <w:rsid w:val="0003485A"/>
    <w:rsid w:val="00035D25"/>
    <w:rsid w:val="00075C37"/>
    <w:rsid w:val="00081302"/>
    <w:rsid w:val="000813A7"/>
    <w:rsid w:val="00086317"/>
    <w:rsid w:val="00093CCB"/>
    <w:rsid w:val="0009662C"/>
    <w:rsid w:val="00096DE6"/>
    <w:rsid w:val="000A295E"/>
    <w:rsid w:val="000A2F66"/>
    <w:rsid w:val="000A7BD3"/>
    <w:rsid w:val="000B0944"/>
    <w:rsid w:val="000C1955"/>
    <w:rsid w:val="000C5D3F"/>
    <w:rsid w:val="000D38AD"/>
    <w:rsid w:val="000D4AC1"/>
    <w:rsid w:val="000D4E39"/>
    <w:rsid w:val="000E2AF0"/>
    <w:rsid w:val="000E49DC"/>
    <w:rsid w:val="00114443"/>
    <w:rsid w:val="0011511A"/>
    <w:rsid w:val="00124F66"/>
    <w:rsid w:val="00127AD5"/>
    <w:rsid w:val="00135E76"/>
    <w:rsid w:val="00143839"/>
    <w:rsid w:val="00152436"/>
    <w:rsid w:val="00157061"/>
    <w:rsid w:val="00167104"/>
    <w:rsid w:val="00172F18"/>
    <w:rsid w:val="00194BFB"/>
    <w:rsid w:val="001967C2"/>
    <w:rsid w:val="001A3ACD"/>
    <w:rsid w:val="001D6D39"/>
    <w:rsid w:val="001F1667"/>
    <w:rsid w:val="001F4BF0"/>
    <w:rsid w:val="00216B81"/>
    <w:rsid w:val="002206D7"/>
    <w:rsid w:val="0022592A"/>
    <w:rsid w:val="00234D1B"/>
    <w:rsid w:val="00243E9F"/>
    <w:rsid w:val="00245A9F"/>
    <w:rsid w:val="00254A66"/>
    <w:rsid w:val="00261D29"/>
    <w:rsid w:val="00262C7F"/>
    <w:rsid w:val="00272297"/>
    <w:rsid w:val="0027559E"/>
    <w:rsid w:val="00293DFC"/>
    <w:rsid w:val="002A11F1"/>
    <w:rsid w:val="002A6B33"/>
    <w:rsid w:val="002B4C13"/>
    <w:rsid w:val="002C7989"/>
    <w:rsid w:val="002D3503"/>
    <w:rsid w:val="002D6F5A"/>
    <w:rsid w:val="002D756F"/>
    <w:rsid w:val="002E1F1F"/>
    <w:rsid w:val="002F1119"/>
    <w:rsid w:val="0030534C"/>
    <w:rsid w:val="00322680"/>
    <w:rsid w:val="003304EE"/>
    <w:rsid w:val="00346E05"/>
    <w:rsid w:val="00354295"/>
    <w:rsid w:val="00354B2A"/>
    <w:rsid w:val="00387901"/>
    <w:rsid w:val="003B60AA"/>
    <w:rsid w:val="003C1246"/>
    <w:rsid w:val="003C4A67"/>
    <w:rsid w:val="003C54A3"/>
    <w:rsid w:val="003C599E"/>
    <w:rsid w:val="003D223E"/>
    <w:rsid w:val="00402DBE"/>
    <w:rsid w:val="004037AF"/>
    <w:rsid w:val="00422148"/>
    <w:rsid w:val="00427040"/>
    <w:rsid w:val="00446111"/>
    <w:rsid w:val="00466201"/>
    <w:rsid w:val="00467C6C"/>
    <w:rsid w:val="00471C9D"/>
    <w:rsid w:val="00493AA4"/>
    <w:rsid w:val="004A2457"/>
    <w:rsid w:val="004D6244"/>
    <w:rsid w:val="004E317F"/>
    <w:rsid w:val="005354B1"/>
    <w:rsid w:val="00537771"/>
    <w:rsid w:val="00562D23"/>
    <w:rsid w:val="005868AA"/>
    <w:rsid w:val="00587903"/>
    <w:rsid w:val="005B1F4D"/>
    <w:rsid w:val="005B23BB"/>
    <w:rsid w:val="005C5BAF"/>
    <w:rsid w:val="005C7146"/>
    <w:rsid w:val="005D33C9"/>
    <w:rsid w:val="005E5CE6"/>
    <w:rsid w:val="005F4B02"/>
    <w:rsid w:val="006063CB"/>
    <w:rsid w:val="006164F5"/>
    <w:rsid w:val="00624770"/>
    <w:rsid w:val="00632438"/>
    <w:rsid w:val="00633994"/>
    <w:rsid w:val="00635FC0"/>
    <w:rsid w:val="006501E8"/>
    <w:rsid w:val="006618D0"/>
    <w:rsid w:val="00661A79"/>
    <w:rsid w:val="00663A3C"/>
    <w:rsid w:val="00670721"/>
    <w:rsid w:val="006732FC"/>
    <w:rsid w:val="00684DBC"/>
    <w:rsid w:val="006B244D"/>
    <w:rsid w:val="006E242A"/>
    <w:rsid w:val="006E78FC"/>
    <w:rsid w:val="00714716"/>
    <w:rsid w:val="00727C2C"/>
    <w:rsid w:val="00731FDD"/>
    <w:rsid w:val="00737BD5"/>
    <w:rsid w:val="007445E9"/>
    <w:rsid w:val="0075069A"/>
    <w:rsid w:val="00760081"/>
    <w:rsid w:val="00775F10"/>
    <w:rsid w:val="00777594"/>
    <w:rsid w:val="00790B80"/>
    <w:rsid w:val="00791DF2"/>
    <w:rsid w:val="007D71BE"/>
    <w:rsid w:val="007F1F40"/>
    <w:rsid w:val="008029E9"/>
    <w:rsid w:val="0080425E"/>
    <w:rsid w:val="00806422"/>
    <w:rsid w:val="0081231D"/>
    <w:rsid w:val="0083577D"/>
    <w:rsid w:val="00840479"/>
    <w:rsid w:val="00844814"/>
    <w:rsid w:val="00847D23"/>
    <w:rsid w:val="00856B7A"/>
    <w:rsid w:val="00861939"/>
    <w:rsid w:val="008672B8"/>
    <w:rsid w:val="00872517"/>
    <w:rsid w:val="00873389"/>
    <w:rsid w:val="00881C58"/>
    <w:rsid w:val="00884365"/>
    <w:rsid w:val="00884D5A"/>
    <w:rsid w:val="008A0FF3"/>
    <w:rsid w:val="008A179C"/>
    <w:rsid w:val="008B1C76"/>
    <w:rsid w:val="008D315C"/>
    <w:rsid w:val="008D5F96"/>
    <w:rsid w:val="008D721F"/>
    <w:rsid w:val="008E1774"/>
    <w:rsid w:val="009465AD"/>
    <w:rsid w:val="00964FC9"/>
    <w:rsid w:val="009674EA"/>
    <w:rsid w:val="00974A34"/>
    <w:rsid w:val="00976202"/>
    <w:rsid w:val="009E3E88"/>
    <w:rsid w:val="009E51F2"/>
    <w:rsid w:val="009F6C97"/>
    <w:rsid w:val="00A16334"/>
    <w:rsid w:val="00A166B1"/>
    <w:rsid w:val="00A32E1A"/>
    <w:rsid w:val="00A86183"/>
    <w:rsid w:val="00AA35B1"/>
    <w:rsid w:val="00AA38C6"/>
    <w:rsid w:val="00AB760F"/>
    <w:rsid w:val="00AE119F"/>
    <w:rsid w:val="00AE1D4E"/>
    <w:rsid w:val="00AE5C2C"/>
    <w:rsid w:val="00AF317D"/>
    <w:rsid w:val="00B0126E"/>
    <w:rsid w:val="00B101B9"/>
    <w:rsid w:val="00B14BC4"/>
    <w:rsid w:val="00B33BBB"/>
    <w:rsid w:val="00B3494E"/>
    <w:rsid w:val="00B373EC"/>
    <w:rsid w:val="00B43A1C"/>
    <w:rsid w:val="00B441E5"/>
    <w:rsid w:val="00B614DE"/>
    <w:rsid w:val="00B64D33"/>
    <w:rsid w:val="00B7369E"/>
    <w:rsid w:val="00B77B50"/>
    <w:rsid w:val="00B83142"/>
    <w:rsid w:val="00B93E85"/>
    <w:rsid w:val="00B9429C"/>
    <w:rsid w:val="00B971F6"/>
    <w:rsid w:val="00BA0975"/>
    <w:rsid w:val="00BA4877"/>
    <w:rsid w:val="00BA60B6"/>
    <w:rsid w:val="00BC0A5A"/>
    <w:rsid w:val="00BC42DA"/>
    <w:rsid w:val="00BC5150"/>
    <w:rsid w:val="00BD347C"/>
    <w:rsid w:val="00BD5F96"/>
    <w:rsid w:val="00BE0DD3"/>
    <w:rsid w:val="00C10E05"/>
    <w:rsid w:val="00C139B3"/>
    <w:rsid w:val="00C22FB0"/>
    <w:rsid w:val="00C31B7C"/>
    <w:rsid w:val="00C32471"/>
    <w:rsid w:val="00C41FC4"/>
    <w:rsid w:val="00C46F10"/>
    <w:rsid w:val="00C543CA"/>
    <w:rsid w:val="00C5521B"/>
    <w:rsid w:val="00C63860"/>
    <w:rsid w:val="00C74A9F"/>
    <w:rsid w:val="00C94F87"/>
    <w:rsid w:val="00C9650E"/>
    <w:rsid w:val="00CA1435"/>
    <w:rsid w:val="00CC68D2"/>
    <w:rsid w:val="00CD3C6F"/>
    <w:rsid w:val="00CD46E0"/>
    <w:rsid w:val="00CD4F1B"/>
    <w:rsid w:val="00D310A6"/>
    <w:rsid w:val="00D37464"/>
    <w:rsid w:val="00D70966"/>
    <w:rsid w:val="00D7259F"/>
    <w:rsid w:val="00D86B4B"/>
    <w:rsid w:val="00DA564C"/>
    <w:rsid w:val="00DA5F48"/>
    <w:rsid w:val="00DB4F0D"/>
    <w:rsid w:val="00DD7B4A"/>
    <w:rsid w:val="00DE47C0"/>
    <w:rsid w:val="00DF05DC"/>
    <w:rsid w:val="00E15BC3"/>
    <w:rsid w:val="00E17FBF"/>
    <w:rsid w:val="00E21D54"/>
    <w:rsid w:val="00E22173"/>
    <w:rsid w:val="00E23DF3"/>
    <w:rsid w:val="00E3143D"/>
    <w:rsid w:val="00E33B91"/>
    <w:rsid w:val="00E42A39"/>
    <w:rsid w:val="00E66FAB"/>
    <w:rsid w:val="00E676C5"/>
    <w:rsid w:val="00E75F8C"/>
    <w:rsid w:val="00E8775B"/>
    <w:rsid w:val="00E95078"/>
    <w:rsid w:val="00E96710"/>
    <w:rsid w:val="00EA3F47"/>
    <w:rsid w:val="00EB275E"/>
    <w:rsid w:val="00EC6632"/>
    <w:rsid w:val="00ED7AE5"/>
    <w:rsid w:val="00EE2D88"/>
    <w:rsid w:val="00EE3360"/>
    <w:rsid w:val="00EF7145"/>
    <w:rsid w:val="00F12E29"/>
    <w:rsid w:val="00F21E4D"/>
    <w:rsid w:val="00F31677"/>
    <w:rsid w:val="00F41546"/>
    <w:rsid w:val="00F46951"/>
    <w:rsid w:val="00F57CF6"/>
    <w:rsid w:val="00F80B2F"/>
    <w:rsid w:val="00F96647"/>
    <w:rsid w:val="00F97D91"/>
    <w:rsid w:val="00FB1913"/>
    <w:rsid w:val="00FC661B"/>
    <w:rsid w:val="00FD3D74"/>
    <w:rsid w:val="00FE2258"/>
    <w:rsid w:val="00FF68A7"/>
    <w:rsid w:val="00FF75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47CF7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6C21D2"/>
    <w:rPr>
      <w:lang w:val="en-AU"/>
    </w:rPr>
  </w:style>
  <w:style w:type="paragraph" w:styleId="Heading1">
    <w:name w:val="heading 1"/>
    <w:basedOn w:val="Normal"/>
    <w:next w:val="Normal"/>
    <w:link w:val="Heading1Char"/>
    <w:autoRedefine/>
    <w:qFormat/>
    <w:rsid w:val="00446111"/>
    <w:pPr>
      <w:keepNext/>
      <w:jc w:val="center"/>
      <w:outlineLvl w:val="0"/>
    </w:pPr>
    <w:rPr>
      <w:rFonts w:ascii="Arial" w:hAnsi="Arial" w:cs="Arial"/>
      <w:b/>
      <w:sz w:val="48"/>
      <w:szCs w:val="48"/>
      <w:lang w:val="en-US"/>
    </w:rPr>
  </w:style>
  <w:style w:type="paragraph" w:styleId="Heading2">
    <w:name w:val="heading 2"/>
    <w:basedOn w:val="Normal"/>
    <w:next w:val="Normal"/>
    <w:link w:val="Heading2Char"/>
    <w:autoRedefine/>
    <w:qFormat/>
    <w:rsid w:val="00BC42DA"/>
    <w:pPr>
      <w:keepNext/>
      <w:spacing w:line="360" w:lineRule="auto"/>
      <w:outlineLvl w:val="1"/>
    </w:pPr>
    <w:rPr>
      <w:rFonts w:ascii="Arial" w:hAnsi="Arial"/>
      <w:b/>
      <w:sz w:val="12"/>
      <w:szCs w:val="12"/>
      <w:lang w:val="en-US"/>
    </w:rPr>
  </w:style>
  <w:style w:type="paragraph" w:styleId="Heading3">
    <w:name w:val="heading 3"/>
    <w:basedOn w:val="Normal"/>
    <w:next w:val="Normal"/>
    <w:link w:val="Heading3Char"/>
    <w:qFormat/>
    <w:rsid w:val="009933AF"/>
    <w:pPr>
      <w:keepLines/>
      <w:spacing w:after="40"/>
      <w:outlineLvl w:val="2"/>
    </w:pPr>
    <w:rPr>
      <w:rFonts w:ascii="Arial" w:hAnsi="Arial"/>
      <w:b/>
      <w:sz w:val="28"/>
    </w:rPr>
  </w:style>
  <w:style w:type="paragraph" w:styleId="Heading4">
    <w:name w:val="heading 4"/>
    <w:basedOn w:val="Normal"/>
    <w:next w:val="Normal"/>
    <w:link w:val="Heading4Char"/>
    <w:qFormat/>
    <w:rsid w:val="00A80997"/>
    <w:pPr>
      <w:keepNext/>
      <w:outlineLvl w:val="3"/>
    </w:pPr>
    <w:rPr>
      <w:rFonts w:ascii="Arial" w:hAnsi="Arial"/>
      <w:b/>
      <w:sz w:val="24"/>
    </w:rPr>
  </w:style>
  <w:style w:type="paragraph" w:styleId="Heading5">
    <w:name w:val="heading 5"/>
    <w:basedOn w:val="Normal"/>
    <w:next w:val="Normal"/>
    <w:link w:val="Heading5Char"/>
    <w:qFormat/>
    <w:rsid w:val="00A80997"/>
    <w:pPr>
      <w:keepNext/>
      <w:ind w:left="720"/>
      <w:outlineLvl w:val="4"/>
    </w:pPr>
    <w:rPr>
      <w:b/>
      <w:sz w:val="22"/>
    </w:rPr>
  </w:style>
  <w:style w:type="paragraph" w:styleId="Heading6">
    <w:name w:val="heading 6"/>
    <w:basedOn w:val="Normal"/>
    <w:next w:val="Normal"/>
    <w:link w:val="Heading6Char"/>
    <w:qFormat/>
    <w:rsid w:val="00DC4E94"/>
    <w:pPr>
      <w:keepNext/>
      <w:jc w:val="center"/>
      <w:outlineLvl w:val="5"/>
    </w:pPr>
    <w:rPr>
      <w:rFonts w:ascii="Arial" w:hAnsi="Arial"/>
      <w:b/>
      <w:sz w:val="32"/>
    </w:rPr>
  </w:style>
  <w:style w:type="paragraph" w:styleId="Heading7">
    <w:name w:val="heading 7"/>
    <w:basedOn w:val="Normal"/>
    <w:next w:val="Normal"/>
    <w:link w:val="Heading7Char"/>
    <w:qFormat/>
    <w:rsid w:val="009C4F2E"/>
    <w:pPr>
      <w:keepNext/>
      <w:spacing w:before="240" w:after="60"/>
      <w:outlineLvl w:val="6"/>
    </w:pPr>
    <w:rPr>
      <w:rFonts w:ascii="Arial" w:hAnsi="Arial"/>
      <w:b/>
      <w:sz w:val="22"/>
    </w:rPr>
  </w:style>
  <w:style w:type="paragraph" w:styleId="Heading8">
    <w:name w:val="heading 8"/>
    <w:basedOn w:val="Normal"/>
    <w:next w:val="Normal"/>
    <w:link w:val="Heading8Char"/>
    <w:qFormat/>
    <w:pPr>
      <w:keepNext/>
      <w:spacing w:before="240"/>
      <w:outlineLvl w:val="7"/>
    </w:pPr>
  </w:style>
  <w:style w:type="paragraph" w:styleId="Heading9">
    <w:name w:val="heading 9"/>
    <w:basedOn w:val="Normal"/>
    <w:next w:val="Normal"/>
    <w:link w:val="Heading9Char"/>
    <w:qFormat/>
    <w:rsid w:val="00B87464"/>
    <w:pPr>
      <w:keepNext/>
      <w:spacing w:before="60"/>
      <w:ind w:left="22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46111"/>
    <w:rPr>
      <w:rFonts w:ascii="Arial" w:hAnsi="Arial" w:cs="Arial"/>
      <w:b/>
      <w:sz w:val="48"/>
      <w:szCs w:val="48"/>
    </w:rPr>
  </w:style>
  <w:style w:type="character" w:customStyle="1" w:styleId="Heading2Char">
    <w:name w:val="Heading 2 Char"/>
    <w:link w:val="Heading2"/>
    <w:rsid w:val="00BC42DA"/>
    <w:rPr>
      <w:rFonts w:ascii="Arial" w:hAnsi="Arial"/>
      <w:b/>
      <w:sz w:val="12"/>
      <w:szCs w:val="12"/>
      <w:lang w:val="en-US"/>
    </w:rPr>
  </w:style>
  <w:style w:type="character" w:customStyle="1" w:styleId="Heading3Char">
    <w:name w:val="Heading 3 Char"/>
    <w:link w:val="Heading3"/>
    <w:rsid w:val="009933AF"/>
    <w:rPr>
      <w:rFonts w:ascii="Arial" w:hAnsi="Arial"/>
      <w:b/>
      <w:sz w:val="28"/>
    </w:rPr>
  </w:style>
  <w:style w:type="character" w:customStyle="1" w:styleId="Heading4Char">
    <w:name w:val="Heading 4 Char"/>
    <w:link w:val="Heading4"/>
    <w:rsid w:val="00DB5014"/>
    <w:rPr>
      <w:rFonts w:ascii="Arial" w:hAnsi="Arial"/>
      <w:b/>
      <w:sz w:val="24"/>
    </w:rPr>
  </w:style>
  <w:style w:type="character" w:customStyle="1" w:styleId="Heading8Char">
    <w:name w:val="Heading 8 Char"/>
    <w:basedOn w:val="DefaultParagraphFont"/>
    <w:link w:val="Heading8"/>
    <w:rsid w:val="00DB5014"/>
  </w:style>
  <w:style w:type="paragraph" w:styleId="BodyText2">
    <w:name w:val="Body Text 2"/>
    <w:basedOn w:val="Normal"/>
    <w:link w:val="BodyText2Char"/>
    <w:rsid w:val="009C4F2E"/>
    <w:pPr>
      <w:spacing w:before="60"/>
      <w:jc w:val="both"/>
    </w:pPr>
    <w:rPr>
      <w:rFonts w:ascii="Arial" w:hAnsi="Arial"/>
      <w:b/>
    </w:rPr>
  </w:style>
  <w:style w:type="character" w:customStyle="1" w:styleId="BodyText2Char">
    <w:name w:val="Body Text 2 Char"/>
    <w:link w:val="BodyText2"/>
    <w:rsid w:val="00DB5014"/>
    <w:rPr>
      <w:rFonts w:ascii="Arial" w:hAnsi="Arial"/>
      <w:b/>
    </w:rPr>
  </w:style>
  <w:style w:type="paragraph" w:styleId="BodyText">
    <w:name w:val="Body Text"/>
    <w:basedOn w:val="Normal"/>
    <w:link w:val="BodyTextChar"/>
    <w:autoRedefine/>
    <w:rsid w:val="00EB275E"/>
    <w:pPr>
      <w:spacing w:before="120"/>
      <w:jc w:val="both"/>
    </w:pPr>
    <w:rPr>
      <w:rFonts w:cs="Arial"/>
      <w:szCs w:val="28"/>
      <w:lang w:val="en-US"/>
    </w:rPr>
  </w:style>
  <w:style w:type="character" w:customStyle="1" w:styleId="BodyTextChar">
    <w:name w:val="Body Text Char"/>
    <w:link w:val="BodyText"/>
    <w:rsid w:val="00EB275E"/>
    <w:rPr>
      <w:rFonts w:cs="Arial"/>
      <w:szCs w:val="28"/>
    </w:rPr>
  </w:style>
  <w:style w:type="paragraph" w:styleId="Footer">
    <w:name w:val="footer"/>
    <w:basedOn w:val="Normal"/>
    <w:link w:val="FooterChar"/>
    <w:pPr>
      <w:tabs>
        <w:tab w:val="center" w:pos="4320"/>
        <w:tab w:val="right" w:pos="8640"/>
      </w:tabs>
    </w:pPr>
  </w:style>
  <w:style w:type="character" w:customStyle="1" w:styleId="FooterChar">
    <w:name w:val="Footer Char"/>
    <w:basedOn w:val="DefaultParagraphFont"/>
    <w:link w:val="Footer"/>
    <w:rsid w:val="00DB5014"/>
  </w:style>
  <w:style w:type="paragraph" w:styleId="FootnoteText">
    <w:name w:val="footnote text"/>
    <w:basedOn w:val="Normal"/>
    <w:link w:val="FootnoteTextChar"/>
    <w:semiHidden/>
    <w:rsid w:val="00E443BE"/>
    <w:rPr>
      <w:sz w:val="16"/>
    </w:rPr>
  </w:style>
  <w:style w:type="character" w:customStyle="1" w:styleId="FootnoteTextChar">
    <w:name w:val="Footnote Text Char"/>
    <w:link w:val="FootnoteText"/>
    <w:semiHidden/>
    <w:rsid w:val="00E443BE"/>
    <w:rPr>
      <w:sz w:val="16"/>
    </w:rPr>
  </w:style>
  <w:style w:type="paragraph" w:styleId="ListBullet3">
    <w:name w:val="List Bullet 3"/>
    <w:basedOn w:val="Normal"/>
    <w:next w:val="ListBullet2"/>
    <w:rsid w:val="007F6304"/>
    <w:pPr>
      <w:numPr>
        <w:numId w:val="3"/>
      </w:numPr>
      <w:spacing w:before="60" w:after="60"/>
    </w:pPr>
  </w:style>
  <w:style w:type="paragraph" w:styleId="ListBullet2">
    <w:name w:val="List Bullet 2"/>
    <w:basedOn w:val="Normal"/>
    <w:rsid w:val="00E244FF"/>
    <w:pPr>
      <w:numPr>
        <w:numId w:val="9"/>
      </w:numPr>
      <w:spacing w:before="60" w:after="60"/>
    </w:pPr>
    <w:rPr>
      <w:rFonts w:ascii="Arial" w:hAnsi="Arial"/>
      <w:sz w:val="18"/>
    </w:rPr>
  </w:style>
  <w:style w:type="character" w:styleId="FootnoteReference">
    <w:name w:val="footnote reference"/>
    <w:semiHidden/>
    <w:rPr>
      <w:vertAlign w:val="superscript"/>
    </w:rPr>
  </w:style>
  <w:style w:type="paragraph" w:styleId="List">
    <w:name w:val="List"/>
    <w:basedOn w:val="Normal"/>
    <w:rsid w:val="001D1C14"/>
    <w:pPr>
      <w:numPr>
        <w:numId w:val="80"/>
      </w:numPr>
      <w:spacing w:before="60"/>
    </w:pPr>
    <w:rPr>
      <w:rFonts w:ascii="Arial" w:hAnsi="Arial"/>
      <w:b/>
      <w:sz w:val="22"/>
    </w:rPr>
  </w:style>
  <w:style w:type="paragraph" w:styleId="ListBullet">
    <w:name w:val="List Bullet"/>
    <w:basedOn w:val="Normal"/>
    <w:autoRedefine/>
    <w:rsid w:val="00C4222B"/>
    <w:pPr>
      <w:numPr>
        <w:numId w:val="8"/>
      </w:numPr>
      <w:pBdr>
        <w:top w:val="single" w:sz="4" w:space="1" w:color="auto"/>
        <w:left w:val="single" w:sz="4" w:space="15" w:color="auto"/>
        <w:bottom w:val="single" w:sz="4" w:space="1" w:color="auto"/>
        <w:right w:val="single" w:sz="4" w:space="0" w:color="auto"/>
      </w:pBdr>
      <w:spacing w:before="60" w:line="280" w:lineRule="atLeast"/>
      <w:jc w:val="both"/>
    </w:pPr>
    <w:rPr>
      <w:rFonts w:cs="Arial"/>
      <w:sz w:val="22"/>
      <w:szCs w:val="28"/>
    </w:rPr>
  </w:style>
  <w:style w:type="paragraph" w:styleId="List2">
    <w:name w:val="List 2"/>
    <w:basedOn w:val="Normal"/>
    <w:pPr>
      <w:ind w:left="566" w:hanging="283"/>
    </w:pPr>
    <w:rPr>
      <w:rFonts w:ascii="Arial" w:hAnsi="Arial"/>
      <w:sz w:val="24"/>
    </w:rPr>
  </w:style>
  <w:style w:type="character" w:styleId="EndnoteReference">
    <w:name w:val="endnote reference"/>
    <w:semiHidden/>
    <w:rPr>
      <w:vertAlign w:val="superscript"/>
    </w:rPr>
  </w:style>
  <w:style w:type="paragraph" w:styleId="BodyText3">
    <w:name w:val="Body Text 3"/>
    <w:basedOn w:val="Normal"/>
    <w:next w:val="Normal"/>
    <w:link w:val="BodyText3Char"/>
    <w:rsid w:val="00B87464"/>
    <w:pPr>
      <w:spacing w:before="240"/>
    </w:pPr>
    <w:rPr>
      <w:rFonts w:ascii="Arial" w:hAnsi="Arial"/>
      <w:b/>
      <w:szCs w:val="16"/>
    </w:rPr>
  </w:style>
  <w:style w:type="character" w:customStyle="1" w:styleId="BodyText3Char">
    <w:name w:val="Body Text 3 Char"/>
    <w:link w:val="BodyText3"/>
    <w:rsid w:val="00B87464"/>
    <w:rPr>
      <w:rFonts w:ascii="Arial" w:hAnsi="Arial"/>
      <w:b/>
      <w:szCs w:val="16"/>
    </w:rPr>
  </w:style>
  <w:style w:type="paragraph" w:styleId="BalloonText">
    <w:name w:val="Balloon Text"/>
    <w:basedOn w:val="Normal"/>
    <w:link w:val="BalloonTextChar"/>
    <w:rsid w:val="002F20FE"/>
    <w:rPr>
      <w:rFonts w:ascii="Lucida Grande" w:hAnsi="Lucida Grande"/>
      <w:sz w:val="18"/>
      <w:szCs w:val="18"/>
    </w:rPr>
  </w:style>
  <w:style w:type="character" w:customStyle="1" w:styleId="BalloonTextChar">
    <w:name w:val="Balloon Text Char"/>
    <w:link w:val="BalloonText"/>
    <w:rsid w:val="002F20FE"/>
    <w:rPr>
      <w:rFonts w:ascii="Lucida Grande" w:hAnsi="Lucida Grande"/>
      <w:sz w:val="18"/>
      <w:szCs w:val="18"/>
    </w:rPr>
  </w:style>
  <w:style w:type="paragraph" w:customStyle="1" w:styleId="Boxheader">
    <w:name w:val="Box header"/>
    <w:basedOn w:val="Normal"/>
    <w:next w:val="Normal"/>
    <w:qFormat/>
    <w:rsid w:val="00E244FF"/>
    <w:pPr>
      <w:pBdr>
        <w:top w:val="single" w:sz="8" w:space="1" w:color="auto"/>
        <w:left w:val="single" w:sz="8" w:space="4" w:color="auto"/>
        <w:bottom w:val="single" w:sz="8" w:space="1" w:color="auto"/>
        <w:right w:val="single" w:sz="8" w:space="4" w:color="auto"/>
      </w:pBdr>
      <w:spacing w:before="80" w:after="80"/>
      <w:ind w:left="57"/>
    </w:pPr>
    <w:rPr>
      <w:rFonts w:ascii="Arial" w:hAnsi="Arial"/>
      <w:b/>
      <w:sz w:val="22"/>
      <w:szCs w:val="24"/>
    </w:rPr>
  </w:style>
  <w:style w:type="paragraph" w:customStyle="1" w:styleId="Boxtext">
    <w:name w:val="Box text"/>
    <w:basedOn w:val="Normal"/>
    <w:link w:val="BoxtextChar"/>
    <w:qFormat/>
    <w:rsid w:val="00E244FF"/>
    <w:pPr>
      <w:pBdr>
        <w:top w:val="single" w:sz="8" w:space="1" w:color="auto"/>
        <w:left w:val="single" w:sz="8" w:space="4" w:color="auto"/>
        <w:bottom w:val="single" w:sz="8" w:space="1" w:color="auto"/>
        <w:right w:val="single" w:sz="8" w:space="4" w:color="auto"/>
      </w:pBdr>
      <w:spacing w:before="60" w:after="60"/>
      <w:ind w:left="57"/>
    </w:pPr>
    <w:rPr>
      <w:rFonts w:ascii="Arial" w:hAnsi="Arial"/>
      <w:b/>
      <w:szCs w:val="24"/>
    </w:rPr>
  </w:style>
  <w:style w:type="paragraph" w:customStyle="1" w:styleId="boxtextnormal">
    <w:name w:val="boxtextnormal"/>
    <w:basedOn w:val="Boxheader"/>
    <w:qFormat/>
    <w:rsid w:val="00472DDD"/>
    <w:pPr>
      <w:spacing w:before="60" w:after="60"/>
    </w:pPr>
    <w:rPr>
      <w:b w:val="0"/>
      <w:sz w:val="18"/>
    </w:rPr>
  </w:style>
  <w:style w:type="character" w:styleId="Hyperlink">
    <w:name w:val="Hyperlink"/>
    <w:rsid w:val="00DB5014"/>
    <w:rPr>
      <w:color w:val="0000FF"/>
      <w:u w:val="single"/>
    </w:rPr>
  </w:style>
  <w:style w:type="paragraph" w:styleId="PlainText">
    <w:name w:val="Plain Text"/>
    <w:basedOn w:val="Normal"/>
    <w:link w:val="PlainTextChar"/>
    <w:rsid w:val="00DB5014"/>
    <w:rPr>
      <w:rFonts w:ascii="Courier New" w:hAnsi="Courier New" w:cs="Courier New"/>
      <w:lang w:val="en-US"/>
    </w:rPr>
  </w:style>
  <w:style w:type="character" w:customStyle="1" w:styleId="PlainTextChar">
    <w:name w:val="Plain Text Char"/>
    <w:link w:val="PlainText"/>
    <w:uiPriority w:val="99"/>
    <w:rsid w:val="00DB5014"/>
    <w:rPr>
      <w:rFonts w:ascii="Courier New" w:hAnsi="Courier New" w:cs="Courier New"/>
      <w:lang w:val="en-US"/>
    </w:rPr>
  </w:style>
  <w:style w:type="paragraph" w:styleId="Title">
    <w:name w:val="Title"/>
    <w:basedOn w:val="Normal"/>
    <w:link w:val="TitleChar"/>
    <w:qFormat/>
    <w:rsid w:val="00DB5014"/>
    <w:pPr>
      <w:ind w:right="-514"/>
      <w:jc w:val="center"/>
    </w:pPr>
    <w:rPr>
      <w:rFonts w:ascii="Comic Sans MS" w:hAnsi="Comic Sans MS"/>
      <w:b/>
      <w:sz w:val="38"/>
    </w:rPr>
  </w:style>
  <w:style w:type="character" w:customStyle="1" w:styleId="TitleChar">
    <w:name w:val="Title Char"/>
    <w:link w:val="Title"/>
    <w:rsid w:val="00DB5014"/>
    <w:rPr>
      <w:rFonts w:ascii="Comic Sans MS" w:hAnsi="Comic Sans MS"/>
      <w:b/>
      <w:sz w:val="38"/>
    </w:rPr>
  </w:style>
  <w:style w:type="character" w:styleId="PageNumber">
    <w:name w:val="page number"/>
    <w:basedOn w:val="DefaultParagraphFont"/>
    <w:rsid w:val="00DB5014"/>
  </w:style>
  <w:style w:type="paragraph" w:styleId="Subtitle">
    <w:name w:val="Subtitle"/>
    <w:basedOn w:val="Normal"/>
    <w:link w:val="SubtitleChar"/>
    <w:qFormat/>
    <w:rsid w:val="00DB5014"/>
    <w:pPr>
      <w:jc w:val="center"/>
    </w:pPr>
    <w:rPr>
      <w:sz w:val="24"/>
      <w:lang w:val="en-US" w:eastAsia="en-AU"/>
    </w:rPr>
  </w:style>
  <w:style w:type="character" w:customStyle="1" w:styleId="SubtitleChar">
    <w:name w:val="Subtitle Char"/>
    <w:link w:val="Subtitle"/>
    <w:rsid w:val="00DB5014"/>
    <w:rPr>
      <w:sz w:val="24"/>
      <w:lang w:val="en-US" w:eastAsia="en-AU"/>
    </w:rPr>
  </w:style>
  <w:style w:type="paragraph" w:styleId="Header">
    <w:name w:val="header"/>
    <w:basedOn w:val="Normal"/>
    <w:link w:val="HeaderChar"/>
    <w:rsid w:val="00DB5014"/>
    <w:pPr>
      <w:tabs>
        <w:tab w:val="center" w:pos="4320"/>
        <w:tab w:val="right" w:pos="8640"/>
      </w:tabs>
    </w:pPr>
    <w:rPr>
      <w:sz w:val="24"/>
      <w:szCs w:val="24"/>
      <w:lang w:val="en-US"/>
    </w:rPr>
  </w:style>
  <w:style w:type="character" w:customStyle="1" w:styleId="HeaderChar">
    <w:name w:val="Header Char"/>
    <w:link w:val="Header"/>
    <w:rsid w:val="00DB5014"/>
    <w:rPr>
      <w:sz w:val="24"/>
      <w:szCs w:val="24"/>
      <w:lang w:val="en-US"/>
    </w:rPr>
  </w:style>
  <w:style w:type="character" w:styleId="Emphasis">
    <w:name w:val="Emphasis"/>
    <w:uiPriority w:val="20"/>
    <w:qFormat/>
    <w:rsid w:val="00DB5014"/>
    <w:rPr>
      <w:i/>
      <w:iCs/>
    </w:rPr>
  </w:style>
  <w:style w:type="character" w:styleId="Strong">
    <w:name w:val="Strong"/>
    <w:uiPriority w:val="22"/>
    <w:qFormat/>
    <w:rsid w:val="00DB5014"/>
    <w:rPr>
      <w:b/>
      <w:bCs/>
    </w:rPr>
  </w:style>
  <w:style w:type="table" w:styleId="TableGrid">
    <w:name w:val="Table Grid"/>
    <w:basedOn w:val="TableNormal"/>
    <w:rsid w:val="00D7016F"/>
    <w:pPr>
      <w:widowControl w:val="0"/>
      <w:overflowPunct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5E12D4"/>
    <w:pPr>
      <w:spacing w:before="100" w:beforeAutospacing="1" w:after="100" w:afterAutospacing="1"/>
    </w:pPr>
    <w:rPr>
      <w:rFonts w:ascii="Arial" w:hAnsi="Arial" w:cs="Arial"/>
      <w:color w:val="000000"/>
      <w:lang w:eastAsia="en-AU"/>
    </w:rPr>
  </w:style>
  <w:style w:type="paragraph" w:customStyle="1" w:styleId="section-heading">
    <w:name w:val="section-heading"/>
    <w:basedOn w:val="Normal"/>
    <w:rsid w:val="005E12D4"/>
    <w:pPr>
      <w:spacing w:before="100" w:beforeAutospacing="1" w:after="100" w:afterAutospacing="1"/>
    </w:pPr>
    <w:rPr>
      <w:rFonts w:ascii="Arial" w:hAnsi="Arial" w:cs="Arial"/>
      <w:b/>
      <w:bCs/>
      <w:color w:val="CC0000"/>
      <w:sz w:val="27"/>
      <w:szCs w:val="27"/>
      <w:lang w:eastAsia="en-AU"/>
    </w:rPr>
  </w:style>
  <w:style w:type="character" w:styleId="FollowedHyperlink">
    <w:name w:val="FollowedHyperlink"/>
    <w:rsid w:val="00E71D67"/>
    <w:rPr>
      <w:color w:val="800080"/>
      <w:u w:val="single"/>
    </w:rPr>
  </w:style>
  <w:style w:type="paragraph" w:customStyle="1" w:styleId="boxtextbullteted">
    <w:name w:val="boxtextbullteted"/>
    <w:basedOn w:val="ListBullet2"/>
    <w:qFormat/>
    <w:rsid w:val="00E244FF"/>
    <w:pPr>
      <w:numPr>
        <w:numId w:val="2"/>
      </w:numPr>
      <w:pBdr>
        <w:top w:val="single" w:sz="8" w:space="1" w:color="auto"/>
        <w:left w:val="single" w:sz="8" w:space="4" w:color="auto"/>
        <w:bottom w:val="single" w:sz="8" w:space="1" w:color="auto"/>
        <w:right w:val="single" w:sz="8" w:space="4" w:color="auto"/>
      </w:pBdr>
    </w:pPr>
  </w:style>
  <w:style w:type="character" w:customStyle="1" w:styleId="italic">
    <w:name w:val="italic"/>
    <w:basedOn w:val="DefaultParagraphFont"/>
    <w:rsid w:val="007A343D"/>
  </w:style>
  <w:style w:type="paragraph" w:styleId="BodyTextIndent">
    <w:name w:val="Body Text Indent"/>
    <w:basedOn w:val="Normal"/>
    <w:link w:val="BodyTextIndentChar"/>
    <w:rsid w:val="005C1F94"/>
    <w:pPr>
      <w:spacing w:after="120"/>
      <w:ind w:left="283"/>
    </w:pPr>
    <w:rPr>
      <w:sz w:val="24"/>
      <w:szCs w:val="24"/>
      <w:lang w:val="en-US"/>
    </w:rPr>
  </w:style>
  <w:style w:type="character" w:customStyle="1" w:styleId="BodyTextIndentChar">
    <w:name w:val="Body Text Indent Char"/>
    <w:link w:val="BodyTextIndent"/>
    <w:rsid w:val="005C1F94"/>
    <w:rPr>
      <w:sz w:val="24"/>
      <w:szCs w:val="24"/>
      <w:lang w:val="en-US"/>
    </w:rPr>
  </w:style>
  <w:style w:type="paragraph" w:customStyle="1" w:styleId="H2">
    <w:name w:val="H2"/>
    <w:basedOn w:val="Normal"/>
    <w:next w:val="Normal"/>
    <w:rsid w:val="005C1F94"/>
    <w:pPr>
      <w:keepNext/>
      <w:widowControl w:val="0"/>
      <w:spacing w:before="100" w:after="100"/>
      <w:outlineLvl w:val="2"/>
    </w:pPr>
    <w:rPr>
      <w:b/>
      <w:snapToGrid w:val="0"/>
      <w:sz w:val="36"/>
    </w:rPr>
  </w:style>
  <w:style w:type="paragraph" w:customStyle="1" w:styleId="Blockquote">
    <w:name w:val="Blockquote"/>
    <w:basedOn w:val="Normal"/>
    <w:rsid w:val="005C1F94"/>
    <w:pPr>
      <w:widowControl w:val="0"/>
      <w:spacing w:before="100" w:after="100"/>
      <w:ind w:left="360" w:right="360"/>
    </w:pPr>
    <w:rPr>
      <w:snapToGrid w:val="0"/>
      <w:sz w:val="24"/>
    </w:rPr>
  </w:style>
  <w:style w:type="paragraph" w:customStyle="1" w:styleId="H4">
    <w:name w:val="H4"/>
    <w:basedOn w:val="Normal"/>
    <w:next w:val="Normal"/>
    <w:rsid w:val="005C1F94"/>
    <w:pPr>
      <w:keepNext/>
      <w:spacing w:before="100" w:after="100"/>
      <w:outlineLvl w:val="4"/>
    </w:pPr>
    <w:rPr>
      <w:b/>
      <w:snapToGrid w:val="0"/>
      <w:sz w:val="24"/>
    </w:rPr>
  </w:style>
  <w:style w:type="paragraph" w:styleId="BlockText">
    <w:name w:val="Block Text"/>
    <w:basedOn w:val="Normal"/>
    <w:rsid w:val="005C1F94"/>
    <w:pPr>
      <w:ind w:left="1440" w:right="-514" w:firstLine="720"/>
    </w:pPr>
    <w:rPr>
      <w:b/>
      <w:i/>
      <w:sz w:val="36"/>
    </w:rPr>
  </w:style>
  <w:style w:type="paragraph" w:styleId="BodyTextIndent2">
    <w:name w:val="Body Text Indent 2"/>
    <w:basedOn w:val="Normal"/>
    <w:link w:val="BodyTextIndent2Char"/>
    <w:rsid w:val="00CE47CA"/>
    <w:pPr>
      <w:ind w:left="720"/>
    </w:pPr>
  </w:style>
  <w:style w:type="paragraph" w:customStyle="1" w:styleId="boxtextleft">
    <w:name w:val="box text left"/>
    <w:basedOn w:val="BodyText"/>
    <w:link w:val="boxtextleftChar"/>
    <w:qFormat/>
    <w:rsid w:val="0081041B"/>
    <w:pPr>
      <w:jc w:val="left"/>
    </w:pPr>
  </w:style>
  <w:style w:type="character" w:customStyle="1" w:styleId="boxtextleftChar">
    <w:name w:val="box text left Char"/>
    <w:basedOn w:val="BodyTextChar"/>
    <w:link w:val="boxtextleft"/>
    <w:rsid w:val="0081041B"/>
    <w:rPr>
      <w:rFonts w:cs="Arial"/>
      <w:szCs w:val="28"/>
    </w:rPr>
  </w:style>
  <w:style w:type="paragraph" w:customStyle="1" w:styleId="boxtestarial">
    <w:name w:val="box test arial"/>
    <w:basedOn w:val="boxtextleft"/>
    <w:link w:val="boxtestarialChar"/>
    <w:qFormat/>
    <w:rsid w:val="0081041B"/>
    <w:rPr>
      <w:b/>
    </w:rPr>
  </w:style>
  <w:style w:type="character" w:customStyle="1" w:styleId="boxtestarialChar">
    <w:name w:val="box test arial Char"/>
    <w:link w:val="boxtestarial"/>
    <w:rsid w:val="0081041B"/>
    <w:rPr>
      <w:rFonts w:cs="Arial"/>
      <w:b/>
      <w:szCs w:val="28"/>
    </w:rPr>
  </w:style>
  <w:style w:type="paragraph" w:customStyle="1" w:styleId="Boxarialmiddle">
    <w:name w:val="Box arial middle"/>
    <w:basedOn w:val="Boxtext"/>
    <w:link w:val="BoxarialmiddleChar"/>
    <w:qFormat/>
    <w:rsid w:val="00232752"/>
    <w:pPr>
      <w:pBdr>
        <w:top w:val="none" w:sz="0" w:space="0" w:color="auto"/>
        <w:left w:val="none" w:sz="0" w:space="0" w:color="auto"/>
        <w:bottom w:val="none" w:sz="0" w:space="0" w:color="auto"/>
        <w:right w:val="none" w:sz="0" w:space="0" w:color="auto"/>
      </w:pBdr>
      <w:jc w:val="center"/>
    </w:pPr>
    <w:rPr>
      <w:rFonts w:cs="Arial"/>
      <w:sz w:val="22"/>
      <w:szCs w:val="28"/>
    </w:rPr>
  </w:style>
  <w:style w:type="character" w:customStyle="1" w:styleId="BoxtextChar">
    <w:name w:val="Box text Char"/>
    <w:link w:val="Boxtext"/>
    <w:rsid w:val="00E244FF"/>
    <w:rPr>
      <w:rFonts w:ascii="Arial" w:hAnsi="Arial"/>
      <w:b/>
      <w:szCs w:val="24"/>
    </w:rPr>
  </w:style>
  <w:style w:type="character" w:customStyle="1" w:styleId="BoxarialmiddleChar">
    <w:name w:val="Box arial middle Char"/>
    <w:link w:val="Boxarialmiddle"/>
    <w:rsid w:val="00232752"/>
    <w:rPr>
      <w:rFonts w:ascii="Arial" w:hAnsi="Arial" w:cs="Arial"/>
      <w:b/>
      <w:sz w:val="22"/>
      <w:szCs w:val="28"/>
    </w:rPr>
  </w:style>
  <w:style w:type="character" w:customStyle="1" w:styleId="BodyTextIndent2Char">
    <w:name w:val="Body Text Indent 2 Char"/>
    <w:basedOn w:val="DefaultParagraphFont"/>
    <w:link w:val="BodyTextIndent2"/>
    <w:rsid w:val="00CE47CA"/>
  </w:style>
  <w:style w:type="paragraph" w:styleId="BodyTextIndent3">
    <w:name w:val="Body Text Indent 3"/>
    <w:basedOn w:val="Normal"/>
    <w:link w:val="BodyTextIndent3Char"/>
    <w:rsid w:val="00CE47CA"/>
    <w:pPr>
      <w:spacing w:line="360" w:lineRule="auto"/>
      <w:ind w:left="562"/>
      <w:jc w:val="both"/>
    </w:pPr>
    <w:rPr>
      <w:b/>
      <w:sz w:val="22"/>
      <w:lang w:val="en-US"/>
    </w:rPr>
  </w:style>
  <w:style w:type="character" w:customStyle="1" w:styleId="BodyTextIndent3Char">
    <w:name w:val="Body Text Indent 3 Char"/>
    <w:link w:val="BodyTextIndent3"/>
    <w:rsid w:val="00CE47CA"/>
    <w:rPr>
      <w:b/>
      <w:sz w:val="22"/>
      <w:lang w:val="en-US"/>
    </w:rPr>
  </w:style>
  <w:style w:type="paragraph" w:customStyle="1" w:styleId="BullettedparagraphL1">
    <w:name w:val="Bulletted paragraph L1"/>
    <w:basedOn w:val="Normal"/>
    <w:rsid w:val="00CE47CA"/>
    <w:pPr>
      <w:numPr>
        <w:numId w:val="52"/>
      </w:numPr>
    </w:pPr>
  </w:style>
  <w:style w:type="paragraph" w:styleId="DocumentMap">
    <w:name w:val="Document Map"/>
    <w:basedOn w:val="Normal"/>
    <w:link w:val="DocumentMapChar"/>
    <w:rsid w:val="00CE47CA"/>
    <w:pPr>
      <w:shd w:val="clear" w:color="auto" w:fill="000080"/>
    </w:pPr>
    <w:rPr>
      <w:rFonts w:ascii="Tahoma" w:hAnsi="Tahoma" w:cs="Tahoma"/>
    </w:rPr>
  </w:style>
  <w:style w:type="character" w:customStyle="1" w:styleId="DocumentMapChar">
    <w:name w:val="Document Map Char"/>
    <w:link w:val="DocumentMap"/>
    <w:rsid w:val="00CE47CA"/>
    <w:rPr>
      <w:rFonts w:ascii="Tahoma" w:hAnsi="Tahoma" w:cs="Tahoma"/>
      <w:shd w:val="clear" w:color="auto" w:fill="000080"/>
    </w:rPr>
  </w:style>
  <w:style w:type="paragraph" w:customStyle="1" w:styleId="citations">
    <w:name w:val="citations"/>
    <w:basedOn w:val="Normal"/>
    <w:rsid w:val="00CE47CA"/>
    <w:pPr>
      <w:spacing w:before="100" w:beforeAutospacing="1" w:after="100" w:afterAutospacing="1"/>
    </w:pPr>
    <w:rPr>
      <w:rFonts w:ascii="Arial Unicode MS" w:eastAsia="Arial Unicode MS" w:hAnsi="Arial Unicode MS" w:cs="Arial Unicode MS"/>
      <w:sz w:val="24"/>
      <w:szCs w:val="24"/>
    </w:rPr>
  </w:style>
  <w:style w:type="character" w:customStyle="1" w:styleId="Heading5Char">
    <w:name w:val="Heading 5 Char"/>
    <w:link w:val="Heading5"/>
    <w:rsid w:val="00A104A6"/>
    <w:rPr>
      <w:b/>
      <w:sz w:val="22"/>
    </w:rPr>
  </w:style>
  <w:style w:type="character" w:customStyle="1" w:styleId="Heading6Char">
    <w:name w:val="Heading 6 Char"/>
    <w:link w:val="Heading6"/>
    <w:rsid w:val="00DC4E94"/>
    <w:rPr>
      <w:rFonts w:ascii="Arial" w:hAnsi="Arial"/>
      <w:b/>
      <w:sz w:val="32"/>
    </w:rPr>
  </w:style>
  <w:style w:type="character" w:customStyle="1" w:styleId="Heading7Char">
    <w:name w:val="Heading 7 Char"/>
    <w:link w:val="Heading7"/>
    <w:rsid w:val="00A104A6"/>
    <w:rPr>
      <w:rFonts w:ascii="Arial" w:hAnsi="Arial"/>
      <w:b/>
      <w:sz w:val="22"/>
    </w:rPr>
  </w:style>
  <w:style w:type="character" w:customStyle="1" w:styleId="Heading9Char">
    <w:name w:val="Heading 9 Char"/>
    <w:basedOn w:val="DefaultParagraphFont"/>
    <w:link w:val="Heading9"/>
    <w:rsid w:val="00A104A6"/>
  </w:style>
  <w:style w:type="character" w:styleId="CommentReference">
    <w:name w:val="annotation reference"/>
    <w:semiHidden/>
    <w:rsid w:val="00661A79"/>
    <w:rPr>
      <w:sz w:val="16"/>
      <w:szCs w:val="16"/>
    </w:rPr>
  </w:style>
  <w:style w:type="paragraph" w:styleId="CommentText">
    <w:name w:val="annotation text"/>
    <w:basedOn w:val="Normal"/>
    <w:semiHidden/>
    <w:rsid w:val="00661A79"/>
  </w:style>
  <w:style w:type="paragraph" w:styleId="CommentSubject">
    <w:name w:val="annotation subject"/>
    <w:basedOn w:val="CommentText"/>
    <w:next w:val="CommentText"/>
    <w:semiHidden/>
    <w:rsid w:val="00661A79"/>
    <w:rPr>
      <w:b/>
      <w:bCs/>
    </w:rPr>
  </w:style>
  <w:style w:type="paragraph" w:styleId="ListParagraph">
    <w:name w:val="List Paragraph"/>
    <w:basedOn w:val="Normal"/>
    <w:uiPriority w:val="34"/>
    <w:qFormat/>
    <w:rsid w:val="00BD347C"/>
    <w:pPr>
      <w:ind w:left="720"/>
      <w:contextualSpacing/>
    </w:pPr>
  </w:style>
  <w:style w:type="numbering" w:customStyle="1" w:styleId="CurrentList1">
    <w:name w:val="Current List1"/>
    <w:uiPriority w:val="99"/>
    <w:rsid w:val="00537771"/>
    <w:pPr>
      <w:numPr>
        <w:numId w:val="60"/>
      </w:numPr>
    </w:pPr>
  </w:style>
  <w:style w:type="character" w:styleId="UnresolvedMention">
    <w:name w:val="Unresolved Mention"/>
    <w:basedOn w:val="DefaultParagraphFont"/>
    <w:rsid w:val="008D721F"/>
    <w:rPr>
      <w:color w:val="605E5C"/>
      <w:shd w:val="clear" w:color="auto" w:fill="E1DFDD"/>
    </w:rPr>
  </w:style>
  <w:style w:type="numbering" w:customStyle="1" w:styleId="CurrentList2">
    <w:name w:val="Current List2"/>
    <w:uiPriority w:val="99"/>
    <w:rsid w:val="00446111"/>
    <w:pPr>
      <w:numPr>
        <w:numId w:val="73"/>
      </w:numPr>
    </w:pPr>
  </w:style>
  <w:style w:type="numbering" w:customStyle="1" w:styleId="CurrentList3">
    <w:name w:val="Current List3"/>
    <w:uiPriority w:val="99"/>
    <w:rsid w:val="00446111"/>
    <w:pPr>
      <w:numPr>
        <w:numId w:val="75"/>
      </w:numPr>
    </w:pPr>
  </w:style>
  <w:style w:type="numbering" w:customStyle="1" w:styleId="CurrentList4">
    <w:name w:val="Current List4"/>
    <w:uiPriority w:val="99"/>
    <w:rsid w:val="00BE0DD3"/>
    <w:pPr>
      <w:numPr>
        <w:numId w:val="77"/>
      </w:numPr>
    </w:pPr>
  </w:style>
  <w:style w:type="numbering" w:customStyle="1" w:styleId="CurrentList5">
    <w:name w:val="Current List5"/>
    <w:uiPriority w:val="99"/>
    <w:rsid w:val="00BE0DD3"/>
    <w:pPr>
      <w:numPr>
        <w:numId w:val="79"/>
      </w:numPr>
    </w:pPr>
  </w:style>
  <w:style w:type="character" w:customStyle="1" w:styleId="editabletextcontent">
    <w:name w:val="editabletextcontent"/>
    <w:basedOn w:val="DefaultParagraphFont"/>
    <w:rsid w:val="00A163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13742">
      <w:bodyDiv w:val="1"/>
      <w:marLeft w:val="0"/>
      <w:marRight w:val="0"/>
      <w:marTop w:val="0"/>
      <w:marBottom w:val="0"/>
      <w:divBdr>
        <w:top w:val="none" w:sz="0" w:space="0" w:color="auto"/>
        <w:left w:val="none" w:sz="0" w:space="0" w:color="auto"/>
        <w:bottom w:val="none" w:sz="0" w:space="0" w:color="auto"/>
        <w:right w:val="none" w:sz="0" w:space="0" w:color="auto"/>
      </w:divBdr>
      <w:divsChild>
        <w:div w:id="1992781905">
          <w:marLeft w:val="0"/>
          <w:marRight w:val="0"/>
          <w:marTop w:val="0"/>
          <w:marBottom w:val="0"/>
          <w:divBdr>
            <w:top w:val="none" w:sz="0" w:space="0" w:color="auto"/>
            <w:left w:val="none" w:sz="0" w:space="0" w:color="auto"/>
            <w:bottom w:val="none" w:sz="0" w:space="0" w:color="auto"/>
            <w:right w:val="none" w:sz="0" w:space="0" w:color="auto"/>
          </w:divBdr>
          <w:divsChild>
            <w:div w:id="1930770732">
              <w:marLeft w:val="0"/>
              <w:marRight w:val="0"/>
              <w:marTop w:val="0"/>
              <w:marBottom w:val="0"/>
              <w:divBdr>
                <w:top w:val="none" w:sz="0" w:space="0" w:color="auto"/>
                <w:left w:val="none" w:sz="0" w:space="0" w:color="auto"/>
                <w:bottom w:val="none" w:sz="0" w:space="0" w:color="auto"/>
                <w:right w:val="none" w:sz="0" w:space="0" w:color="auto"/>
              </w:divBdr>
              <w:divsChild>
                <w:div w:id="1367220050">
                  <w:marLeft w:val="0"/>
                  <w:marRight w:val="0"/>
                  <w:marTop w:val="0"/>
                  <w:marBottom w:val="0"/>
                  <w:divBdr>
                    <w:top w:val="none" w:sz="0" w:space="0" w:color="auto"/>
                    <w:left w:val="none" w:sz="0" w:space="0" w:color="auto"/>
                    <w:bottom w:val="none" w:sz="0" w:space="0" w:color="auto"/>
                    <w:right w:val="none" w:sz="0" w:space="0" w:color="auto"/>
                  </w:divBdr>
                </w:div>
                <w:div w:id="613170506">
                  <w:marLeft w:val="0"/>
                  <w:marRight w:val="0"/>
                  <w:marTop w:val="0"/>
                  <w:marBottom w:val="0"/>
                  <w:divBdr>
                    <w:top w:val="none" w:sz="0" w:space="0" w:color="auto"/>
                    <w:left w:val="none" w:sz="0" w:space="0" w:color="auto"/>
                    <w:bottom w:val="none" w:sz="0" w:space="0" w:color="auto"/>
                    <w:right w:val="none" w:sz="0" w:space="0" w:color="auto"/>
                  </w:divBdr>
                </w:div>
                <w:div w:id="1287472807">
                  <w:marLeft w:val="0"/>
                  <w:marRight w:val="0"/>
                  <w:marTop w:val="0"/>
                  <w:marBottom w:val="0"/>
                  <w:divBdr>
                    <w:top w:val="none" w:sz="0" w:space="0" w:color="auto"/>
                    <w:left w:val="none" w:sz="0" w:space="0" w:color="auto"/>
                    <w:bottom w:val="none" w:sz="0" w:space="0" w:color="auto"/>
                    <w:right w:val="none" w:sz="0" w:space="0" w:color="auto"/>
                  </w:divBdr>
                </w:div>
                <w:div w:id="111246705">
                  <w:marLeft w:val="0"/>
                  <w:marRight w:val="0"/>
                  <w:marTop w:val="0"/>
                  <w:marBottom w:val="0"/>
                  <w:divBdr>
                    <w:top w:val="none" w:sz="0" w:space="0" w:color="auto"/>
                    <w:left w:val="none" w:sz="0" w:space="0" w:color="auto"/>
                    <w:bottom w:val="none" w:sz="0" w:space="0" w:color="auto"/>
                    <w:right w:val="none" w:sz="0" w:space="0" w:color="auto"/>
                  </w:divBdr>
                </w:div>
                <w:div w:id="94787866">
                  <w:marLeft w:val="0"/>
                  <w:marRight w:val="0"/>
                  <w:marTop w:val="0"/>
                  <w:marBottom w:val="0"/>
                  <w:divBdr>
                    <w:top w:val="none" w:sz="0" w:space="0" w:color="auto"/>
                    <w:left w:val="none" w:sz="0" w:space="0" w:color="auto"/>
                    <w:bottom w:val="none" w:sz="0" w:space="0" w:color="auto"/>
                    <w:right w:val="none" w:sz="0" w:space="0" w:color="auto"/>
                  </w:divBdr>
                </w:div>
                <w:div w:id="1523937293">
                  <w:marLeft w:val="0"/>
                  <w:marRight w:val="0"/>
                  <w:marTop w:val="0"/>
                  <w:marBottom w:val="0"/>
                  <w:divBdr>
                    <w:top w:val="none" w:sz="0" w:space="0" w:color="auto"/>
                    <w:left w:val="none" w:sz="0" w:space="0" w:color="auto"/>
                    <w:bottom w:val="none" w:sz="0" w:space="0" w:color="auto"/>
                    <w:right w:val="none" w:sz="0" w:space="0" w:color="auto"/>
                  </w:divBdr>
                </w:div>
                <w:div w:id="1052998477">
                  <w:marLeft w:val="0"/>
                  <w:marRight w:val="0"/>
                  <w:marTop w:val="0"/>
                  <w:marBottom w:val="0"/>
                  <w:divBdr>
                    <w:top w:val="none" w:sz="0" w:space="0" w:color="auto"/>
                    <w:left w:val="none" w:sz="0" w:space="0" w:color="auto"/>
                    <w:bottom w:val="none" w:sz="0" w:space="0" w:color="auto"/>
                    <w:right w:val="none" w:sz="0" w:space="0" w:color="auto"/>
                  </w:divBdr>
                </w:div>
                <w:div w:id="1929535465">
                  <w:marLeft w:val="0"/>
                  <w:marRight w:val="0"/>
                  <w:marTop w:val="0"/>
                  <w:marBottom w:val="0"/>
                  <w:divBdr>
                    <w:top w:val="none" w:sz="0" w:space="0" w:color="auto"/>
                    <w:left w:val="none" w:sz="0" w:space="0" w:color="auto"/>
                    <w:bottom w:val="none" w:sz="0" w:space="0" w:color="auto"/>
                    <w:right w:val="none" w:sz="0" w:space="0" w:color="auto"/>
                  </w:divBdr>
                </w:div>
                <w:div w:id="102842665">
                  <w:marLeft w:val="0"/>
                  <w:marRight w:val="0"/>
                  <w:marTop w:val="0"/>
                  <w:marBottom w:val="0"/>
                  <w:divBdr>
                    <w:top w:val="none" w:sz="0" w:space="0" w:color="auto"/>
                    <w:left w:val="none" w:sz="0" w:space="0" w:color="auto"/>
                    <w:bottom w:val="none" w:sz="0" w:space="0" w:color="auto"/>
                    <w:right w:val="none" w:sz="0" w:space="0" w:color="auto"/>
                  </w:divBdr>
                </w:div>
                <w:div w:id="1441147413">
                  <w:marLeft w:val="0"/>
                  <w:marRight w:val="0"/>
                  <w:marTop w:val="0"/>
                  <w:marBottom w:val="0"/>
                  <w:divBdr>
                    <w:top w:val="none" w:sz="0" w:space="0" w:color="auto"/>
                    <w:left w:val="none" w:sz="0" w:space="0" w:color="auto"/>
                    <w:bottom w:val="none" w:sz="0" w:space="0" w:color="auto"/>
                    <w:right w:val="none" w:sz="0" w:space="0" w:color="auto"/>
                  </w:divBdr>
                </w:div>
                <w:div w:id="11410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7308">
      <w:bodyDiv w:val="1"/>
      <w:marLeft w:val="0"/>
      <w:marRight w:val="0"/>
      <w:marTop w:val="0"/>
      <w:marBottom w:val="0"/>
      <w:divBdr>
        <w:top w:val="none" w:sz="0" w:space="0" w:color="auto"/>
        <w:left w:val="none" w:sz="0" w:space="0" w:color="auto"/>
        <w:bottom w:val="none" w:sz="0" w:space="0" w:color="auto"/>
        <w:right w:val="none" w:sz="0" w:space="0" w:color="auto"/>
      </w:divBdr>
      <w:divsChild>
        <w:div w:id="1001857553">
          <w:marLeft w:val="0"/>
          <w:marRight w:val="0"/>
          <w:marTop w:val="0"/>
          <w:marBottom w:val="0"/>
          <w:divBdr>
            <w:top w:val="none" w:sz="0" w:space="0" w:color="auto"/>
            <w:left w:val="none" w:sz="0" w:space="0" w:color="auto"/>
            <w:bottom w:val="none" w:sz="0" w:space="0" w:color="auto"/>
            <w:right w:val="none" w:sz="0" w:space="0" w:color="auto"/>
          </w:divBdr>
          <w:divsChild>
            <w:div w:id="1161239195">
              <w:marLeft w:val="0"/>
              <w:marRight w:val="0"/>
              <w:marTop w:val="0"/>
              <w:marBottom w:val="0"/>
              <w:divBdr>
                <w:top w:val="none" w:sz="0" w:space="0" w:color="auto"/>
                <w:left w:val="single" w:sz="48" w:space="0" w:color="CCCC99"/>
                <w:bottom w:val="none" w:sz="0" w:space="0" w:color="auto"/>
                <w:right w:val="none" w:sz="0" w:space="0" w:color="auto"/>
              </w:divBdr>
              <w:divsChild>
                <w:div w:id="822889632">
                  <w:marLeft w:val="0"/>
                  <w:marRight w:val="0"/>
                  <w:marTop w:val="0"/>
                  <w:marBottom w:val="0"/>
                  <w:divBdr>
                    <w:top w:val="none" w:sz="0" w:space="0" w:color="auto"/>
                    <w:left w:val="none" w:sz="0" w:space="0" w:color="auto"/>
                    <w:bottom w:val="none" w:sz="0" w:space="0" w:color="auto"/>
                    <w:right w:val="none" w:sz="0" w:space="0" w:color="auto"/>
                  </w:divBdr>
                  <w:divsChild>
                    <w:div w:id="29819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836931">
      <w:bodyDiv w:val="1"/>
      <w:marLeft w:val="0"/>
      <w:marRight w:val="0"/>
      <w:marTop w:val="0"/>
      <w:marBottom w:val="0"/>
      <w:divBdr>
        <w:top w:val="none" w:sz="0" w:space="0" w:color="auto"/>
        <w:left w:val="none" w:sz="0" w:space="0" w:color="auto"/>
        <w:bottom w:val="none" w:sz="0" w:space="0" w:color="auto"/>
        <w:right w:val="none" w:sz="0" w:space="0" w:color="auto"/>
      </w:divBdr>
    </w:div>
    <w:div w:id="264263826">
      <w:bodyDiv w:val="1"/>
      <w:marLeft w:val="0"/>
      <w:marRight w:val="0"/>
      <w:marTop w:val="0"/>
      <w:marBottom w:val="0"/>
      <w:divBdr>
        <w:top w:val="none" w:sz="0" w:space="0" w:color="auto"/>
        <w:left w:val="none" w:sz="0" w:space="0" w:color="auto"/>
        <w:bottom w:val="none" w:sz="0" w:space="0" w:color="auto"/>
        <w:right w:val="none" w:sz="0" w:space="0" w:color="auto"/>
      </w:divBdr>
      <w:divsChild>
        <w:div w:id="978607185">
          <w:marLeft w:val="0"/>
          <w:marRight w:val="0"/>
          <w:marTop w:val="0"/>
          <w:marBottom w:val="0"/>
          <w:divBdr>
            <w:top w:val="none" w:sz="0" w:space="0" w:color="auto"/>
            <w:left w:val="none" w:sz="0" w:space="0" w:color="auto"/>
            <w:bottom w:val="none" w:sz="0" w:space="0" w:color="auto"/>
            <w:right w:val="none" w:sz="0" w:space="0" w:color="auto"/>
          </w:divBdr>
        </w:div>
        <w:div w:id="1063332217">
          <w:marLeft w:val="0"/>
          <w:marRight w:val="0"/>
          <w:marTop w:val="0"/>
          <w:marBottom w:val="0"/>
          <w:divBdr>
            <w:top w:val="none" w:sz="0" w:space="0" w:color="auto"/>
            <w:left w:val="none" w:sz="0" w:space="0" w:color="auto"/>
            <w:bottom w:val="none" w:sz="0" w:space="0" w:color="auto"/>
            <w:right w:val="none" w:sz="0" w:space="0" w:color="auto"/>
          </w:divBdr>
        </w:div>
        <w:div w:id="2129542597">
          <w:marLeft w:val="0"/>
          <w:marRight w:val="0"/>
          <w:marTop w:val="0"/>
          <w:marBottom w:val="0"/>
          <w:divBdr>
            <w:top w:val="none" w:sz="0" w:space="0" w:color="auto"/>
            <w:left w:val="none" w:sz="0" w:space="0" w:color="auto"/>
            <w:bottom w:val="none" w:sz="0" w:space="0" w:color="auto"/>
            <w:right w:val="none" w:sz="0" w:space="0" w:color="auto"/>
          </w:divBdr>
        </w:div>
      </w:divsChild>
    </w:div>
    <w:div w:id="302855506">
      <w:bodyDiv w:val="1"/>
      <w:marLeft w:val="0"/>
      <w:marRight w:val="0"/>
      <w:marTop w:val="0"/>
      <w:marBottom w:val="0"/>
      <w:divBdr>
        <w:top w:val="none" w:sz="0" w:space="0" w:color="auto"/>
        <w:left w:val="none" w:sz="0" w:space="0" w:color="auto"/>
        <w:bottom w:val="none" w:sz="0" w:space="0" w:color="auto"/>
        <w:right w:val="none" w:sz="0" w:space="0" w:color="auto"/>
      </w:divBdr>
      <w:divsChild>
        <w:div w:id="1791050704">
          <w:marLeft w:val="0"/>
          <w:marRight w:val="0"/>
          <w:marTop w:val="0"/>
          <w:marBottom w:val="0"/>
          <w:divBdr>
            <w:top w:val="none" w:sz="0" w:space="0" w:color="auto"/>
            <w:left w:val="none" w:sz="0" w:space="0" w:color="auto"/>
            <w:bottom w:val="none" w:sz="0" w:space="0" w:color="auto"/>
            <w:right w:val="none" w:sz="0" w:space="0" w:color="auto"/>
          </w:divBdr>
          <w:divsChild>
            <w:div w:id="822434521">
              <w:marLeft w:val="0"/>
              <w:marRight w:val="0"/>
              <w:marTop w:val="0"/>
              <w:marBottom w:val="0"/>
              <w:divBdr>
                <w:top w:val="none" w:sz="0" w:space="0" w:color="auto"/>
                <w:left w:val="none" w:sz="0" w:space="0" w:color="auto"/>
                <w:bottom w:val="none" w:sz="0" w:space="0" w:color="auto"/>
                <w:right w:val="none" w:sz="0" w:space="0" w:color="auto"/>
              </w:divBdr>
              <w:divsChild>
                <w:div w:id="3908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87947">
          <w:marLeft w:val="0"/>
          <w:marRight w:val="0"/>
          <w:marTop w:val="0"/>
          <w:marBottom w:val="0"/>
          <w:divBdr>
            <w:top w:val="none" w:sz="0" w:space="0" w:color="auto"/>
            <w:left w:val="none" w:sz="0" w:space="0" w:color="auto"/>
            <w:bottom w:val="none" w:sz="0" w:space="0" w:color="auto"/>
            <w:right w:val="none" w:sz="0" w:space="0" w:color="auto"/>
          </w:divBdr>
          <w:divsChild>
            <w:div w:id="2018379982">
              <w:marLeft w:val="0"/>
              <w:marRight w:val="0"/>
              <w:marTop w:val="0"/>
              <w:marBottom w:val="0"/>
              <w:divBdr>
                <w:top w:val="none" w:sz="0" w:space="0" w:color="auto"/>
                <w:left w:val="none" w:sz="0" w:space="0" w:color="auto"/>
                <w:bottom w:val="none" w:sz="0" w:space="0" w:color="auto"/>
                <w:right w:val="none" w:sz="0" w:space="0" w:color="auto"/>
              </w:divBdr>
              <w:divsChild>
                <w:div w:id="6171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513143">
      <w:bodyDiv w:val="1"/>
      <w:marLeft w:val="0"/>
      <w:marRight w:val="0"/>
      <w:marTop w:val="0"/>
      <w:marBottom w:val="0"/>
      <w:divBdr>
        <w:top w:val="none" w:sz="0" w:space="0" w:color="auto"/>
        <w:left w:val="none" w:sz="0" w:space="0" w:color="auto"/>
        <w:bottom w:val="none" w:sz="0" w:space="0" w:color="auto"/>
        <w:right w:val="none" w:sz="0" w:space="0" w:color="auto"/>
      </w:divBdr>
    </w:div>
    <w:div w:id="417143284">
      <w:bodyDiv w:val="1"/>
      <w:marLeft w:val="0"/>
      <w:marRight w:val="0"/>
      <w:marTop w:val="0"/>
      <w:marBottom w:val="0"/>
      <w:divBdr>
        <w:top w:val="none" w:sz="0" w:space="0" w:color="auto"/>
        <w:left w:val="none" w:sz="0" w:space="0" w:color="auto"/>
        <w:bottom w:val="none" w:sz="0" w:space="0" w:color="auto"/>
        <w:right w:val="none" w:sz="0" w:space="0" w:color="auto"/>
      </w:divBdr>
    </w:div>
    <w:div w:id="533033507">
      <w:bodyDiv w:val="1"/>
      <w:marLeft w:val="0"/>
      <w:marRight w:val="0"/>
      <w:marTop w:val="0"/>
      <w:marBottom w:val="0"/>
      <w:divBdr>
        <w:top w:val="none" w:sz="0" w:space="0" w:color="auto"/>
        <w:left w:val="none" w:sz="0" w:space="0" w:color="auto"/>
        <w:bottom w:val="none" w:sz="0" w:space="0" w:color="auto"/>
        <w:right w:val="none" w:sz="0" w:space="0" w:color="auto"/>
      </w:divBdr>
    </w:div>
    <w:div w:id="595788354">
      <w:bodyDiv w:val="1"/>
      <w:marLeft w:val="0"/>
      <w:marRight w:val="0"/>
      <w:marTop w:val="0"/>
      <w:marBottom w:val="0"/>
      <w:divBdr>
        <w:top w:val="none" w:sz="0" w:space="0" w:color="auto"/>
        <w:left w:val="none" w:sz="0" w:space="0" w:color="auto"/>
        <w:bottom w:val="none" w:sz="0" w:space="0" w:color="auto"/>
        <w:right w:val="none" w:sz="0" w:space="0" w:color="auto"/>
      </w:divBdr>
    </w:div>
    <w:div w:id="627902399">
      <w:bodyDiv w:val="1"/>
      <w:marLeft w:val="0"/>
      <w:marRight w:val="0"/>
      <w:marTop w:val="0"/>
      <w:marBottom w:val="0"/>
      <w:divBdr>
        <w:top w:val="none" w:sz="0" w:space="0" w:color="auto"/>
        <w:left w:val="none" w:sz="0" w:space="0" w:color="auto"/>
        <w:bottom w:val="none" w:sz="0" w:space="0" w:color="auto"/>
        <w:right w:val="none" w:sz="0" w:space="0" w:color="auto"/>
      </w:divBdr>
    </w:div>
    <w:div w:id="658726227">
      <w:bodyDiv w:val="1"/>
      <w:marLeft w:val="0"/>
      <w:marRight w:val="0"/>
      <w:marTop w:val="0"/>
      <w:marBottom w:val="0"/>
      <w:divBdr>
        <w:top w:val="none" w:sz="0" w:space="0" w:color="auto"/>
        <w:left w:val="none" w:sz="0" w:space="0" w:color="auto"/>
        <w:bottom w:val="none" w:sz="0" w:space="0" w:color="auto"/>
        <w:right w:val="none" w:sz="0" w:space="0" w:color="auto"/>
      </w:divBdr>
    </w:div>
    <w:div w:id="704525867">
      <w:bodyDiv w:val="1"/>
      <w:marLeft w:val="0"/>
      <w:marRight w:val="0"/>
      <w:marTop w:val="0"/>
      <w:marBottom w:val="0"/>
      <w:divBdr>
        <w:top w:val="none" w:sz="0" w:space="0" w:color="auto"/>
        <w:left w:val="none" w:sz="0" w:space="0" w:color="auto"/>
        <w:bottom w:val="none" w:sz="0" w:space="0" w:color="auto"/>
        <w:right w:val="none" w:sz="0" w:space="0" w:color="auto"/>
      </w:divBdr>
    </w:div>
    <w:div w:id="707872457">
      <w:bodyDiv w:val="1"/>
      <w:marLeft w:val="0"/>
      <w:marRight w:val="0"/>
      <w:marTop w:val="0"/>
      <w:marBottom w:val="0"/>
      <w:divBdr>
        <w:top w:val="none" w:sz="0" w:space="0" w:color="auto"/>
        <w:left w:val="none" w:sz="0" w:space="0" w:color="auto"/>
        <w:bottom w:val="none" w:sz="0" w:space="0" w:color="auto"/>
        <w:right w:val="none" w:sz="0" w:space="0" w:color="auto"/>
      </w:divBdr>
    </w:div>
    <w:div w:id="771316286">
      <w:bodyDiv w:val="1"/>
      <w:marLeft w:val="0"/>
      <w:marRight w:val="0"/>
      <w:marTop w:val="0"/>
      <w:marBottom w:val="0"/>
      <w:divBdr>
        <w:top w:val="none" w:sz="0" w:space="0" w:color="auto"/>
        <w:left w:val="none" w:sz="0" w:space="0" w:color="auto"/>
        <w:bottom w:val="none" w:sz="0" w:space="0" w:color="auto"/>
        <w:right w:val="none" w:sz="0" w:space="0" w:color="auto"/>
      </w:divBdr>
    </w:div>
    <w:div w:id="837813861">
      <w:bodyDiv w:val="1"/>
      <w:marLeft w:val="0"/>
      <w:marRight w:val="0"/>
      <w:marTop w:val="0"/>
      <w:marBottom w:val="0"/>
      <w:divBdr>
        <w:top w:val="none" w:sz="0" w:space="0" w:color="auto"/>
        <w:left w:val="none" w:sz="0" w:space="0" w:color="auto"/>
        <w:bottom w:val="none" w:sz="0" w:space="0" w:color="auto"/>
        <w:right w:val="none" w:sz="0" w:space="0" w:color="auto"/>
      </w:divBdr>
    </w:div>
    <w:div w:id="990255597">
      <w:bodyDiv w:val="1"/>
      <w:marLeft w:val="0"/>
      <w:marRight w:val="0"/>
      <w:marTop w:val="0"/>
      <w:marBottom w:val="0"/>
      <w:divBdr>
        <w:top w:val="none" w:sz="0" w:space="0" w:color="auto"/>
        <w:left w:val="none" w:sz="0" w:space="0" w:color="auto"/>
        <w:bottom w:val="none" w:sz="0" w:space="0" w:color="auto"/>
        <w:right w:val="none" w:sz="0" w:space="0" w:color="auto"/>
      </w:divBdr>
    </w:div>
    <w:div w:id="1009910393">
      <w:bodyDiv w:val="1"/>
      <w:marLeft w:val="0"/>
      <w:marRight w:val="0"/>
      <w:marTop w:val="0"/>
      <w:marBottom w:val="0"/>
      <w:divBdr>
        <w:top w:val="none" w:sz="0" w:space="0" w:color="auto"/>
        <w:left w:val="none" w:sz="0" w:space="0" w:color="auto"/>
        <w:bottom w:val="none" w:sz="0" w:space="0" w:color="auto"/>
        <w:right w:val="none" w:sz="0" w:space="0" w:color="auto"/>
      </w:divBdr>
    </w:div>
    <w:div w:id="1012687839">
      <w:bodyDiv w:val="1"/>
      <w:marLeft w:val="0"/>
      <w:marRight w:val="0"/>
      <w:marTop w:val="0"/>
      <w:marBottom w:val="0"/>
      <w:divBdr>
        <w:top w:val="none" w:sz="0" w:space="0" w:color="auto"/>
        <w:left w:val="none" w:sz="0" w:space="0" w:color="auto"/>
        <w:bottom w:val="none" w:sz="0" w:space="0" w:color="auto"/>
        <w:right w:val="none" w:sz="0" w:space="0" w:color="auto"/>
      </w:divBdr>
    </w:div>
    <w:div w:id="1016926104">
      <w:bodyDiv w:val="1"/>
      <w:marLeft w:val="0"/>
      <w:marRight w:val="0"/>
      <w:marTop w:val="0"/>
      <w:marBottom w:val="0"/>
      <w:divBdr>
        <w:top w:val="none" w:sz="0" w:space="0" w:color="auto"/>
        <w:left w:val="none" w:sz="0" w:space="0" w:color="auto"/>
        <w:bottom w:val="none" w:sz="0" w:space="0" w:color="auto"/>
        <w:right w:val="none" w:sz="0" w:space="0" w:color="auto"/>
      </w:divBdr>
    </w:div>
    <w:div w:id="1030111581">
      <w:bodyDiv w:val="1"/>
      <w:marLeft w:val="0"/>
      <w:marRight w:val="0"/>
      <w:marTop w:val="0"/>
      <w:marBottom w:val="0"/>
      <w:divBdr>
        <w:top w:val="none" w:sz="0" w:space="0" w:color="auto"/>
        <w:left w:val="none" w:sz="0" w:space="0" w:color="auto"/>
        <w:bottom w:val="none" w:sz="0" w:space="0" w:color="auto"/>
        <w:right w:val="none" w:sz="0" w:space="0" w:color="auto"/>
      </w:divBdr>
    </w:div>
    <w:div w:id="1095126811">
      <w:bodyDiv w:val="1"/>
      <w:marLeft w:val="0"/>
      <w:marRight w:val="0"/>
      <w:marTop w:val="0"/>
      <w:marBottom w:val="0"/>
      <w:divBdr>
        <w:top w:val="none" w:sz="0" w:space="0" w:color="auto"/>
        <w:left w:val="none" w:sz="0" w:space="0" w:color="auto"/>
        <w:bottom w:val="none" w:sz="0" w:space="0" w:color="auto"/>
        <w:right w:val="none" w:sz="0" w:space="0" w:color="auto"/>
      </w:divBdr>
    </w:div>
    <w:div w:id="1105418330">
      <w:bodyDiv w:val="1"/>
      <w:marLeft w:val="0"/>
      <w:marRight w:val="0"/>
      <w:marTop w:val="0"/>
      <w:marBottom w:val="0"/>
      <w:divBdr>
        <w:top w:val="none" w:sz="0" w:space="0" w:color="auto"/>
        <w:left w:val="none" w:sz="0" w:space="0" w:color="auto"/>
        <w:bottom w:val="none" w:sz="0" w:space="0" w:color="auto"/>
        <w:right w:val="none" w:sz="0" w:space="0" w:color="auto"/>
      </w:divBdr>
    </w:div>
    <w:div w:id="1358002651">
      <w:bodyDiv w:val="1"/>
      <w:marLeft w:val="0"/>
      <w:marRight w:val="0"/>
      <w:marTop w:val="0"/>
      <w:marBottom w:val="0"/>
      <w:divBdr>
        <w:top w:val="none" w:sz="0" w:space="0" w:color="auto"/>
        <w:left w:val="none" w:sz="0" w:space="0" w:color="auto"/>
        <w:bottom w:val="none" w:sz="0" w:space="0" w:color="auto"/>
        <w:right w:val="none" w:sz="0" w:space="0" w:color="auto"/>
      </w:divBdr>
    </w:div>
    <w:div w:id="1362708184">
      <w:bodyDiv w:val="1"/>
      <w:marLeft w:val="0"/>
      <w:marRight w:val="0"/>
      <w:marTop w:val="0"/>
      <w:marBottom w:val="0"/>
      <w:divBdr>
        <w:top w:val="none" w:sz="0" w:space="0" w:color="auto"/>
        <w:left w:val="none" w:sz="0" w:space="0" w:color="auto"/>
        <w:bottom w:val="none" w:sz="0" w:space="0" w:color="auto"/>
        <w:right w:val="none" w:sz="0" w:space="0" w:color="auto"/>
      </w:divBdr>
    </w:div>
    <w:div w:id="1372263652">
      <w:bodyDiv w:val="1"/>
      <w:marLeft w:val="0"/>
      <w:marRight w:val="0"/>
      <w:marTop w:val="0"/>
      <w:marBottom w:val="0"/>
      <w:divBdr>
        <w:top w:val="none" w:sz="0" w:space="0" w:color="auto"/>
        <w:left w:val="none" w:sz="0" w:space="0" w:color="auto"/>
        <w:bottom w:val="none" w:sz="0" w:space="0" w:color="auto"/>
        <w:right w:val="none" w:sz="0" w:space="0" w:color="auto"/>
      </w:divBdr>
    </w:div>
    <w:div w:id="1401365502">
      <w:bodyDiv w:val="1"/>
      <w:marLeft w:val="0"/>
      <w:marRight w:val="0"/>
      <w:marTop w:val="0"/>
      <w:marBottom w:val="0"/>
      <w:divBdr>
        <w:top w:val="none" w:sz="0" w:space="0" w:color="auto"/>
        <w:left w:val="none" w:sz="0" w:space="0" w:color="auto"/>
        <w:bottom w:val="none" w:sz="0" w:space="0" w:color="auto"/>
        <w:right w:val="none" w:sz="0" w:space="0" w:color="auto"/>
      </w:divBdr>
    </w:div>
    <w:div w:id="1414667695">
      <w:bodyDiv w:val="1"/>
      <w:marLeft w:val="0"/>
      <w:marRight w:val="0"/>
      <w:marTop w:val="0"/>
      <w:marBottom w:val="0"/>
      <w:divBdr>
        <w:top w:val="none" w:sz="0" w:space="0" w:color="auto"/>
        <w:left w:val="none" w:sz="0" w:space="0" w:color="auto"/>
        <w:bottom w:val="none" w:sz="0" w:space="0" w:color="auto"/>
        <w:right w:val="none" w:sz="0" w:space="0" w:color="auto"/>
      </w:divBdr>
    </w:div>
    <w:div w:id="1477913490">
      <w:bodyDiv w:val="1"/>
      <w:marLeft w:val="0"/>
      <w:marRight w:val="0"/>
      <w:marTop w:val="0"/>
      <w:marBottom w:val="0"/>
      <w:divBdr>
        <w:top w:val="none" w:sz="0" w:space="0" w:color="auto"/>
        <w:left w:val="none" w:sz="0" w:space="0" w:color="auto"/>
        <w:bottom w:val="none" w:sz="0" w:space="0" w:color="auto"/>
        <w:right w:val="none" w:sz="0" w:space="0" w:color="auto"/>
      </w:divBdr>
    </w:div>
    <w:div w:id="1499618675">
      <w:bodyDiv w:val="1"/>
      <w:marLeft w:val="0"/>
      <w:marRight w:val="0"/>
      <w:marTop w:val="0"/>
      <w:marBottom w:val="0"/>
      <w:divBdr>
        <w:top w:val="none" w:sz="0" w:space="0" w:color="auto"/>
        <w:left w:val="none" w:sz="0" w:space="0" w:color="auto"/>
        <w:bottom w:val="none" w:sz="0" w:space="0" w:color="auto"/>
        <w:right w:val="none" w:sz="0" w:space="0" w:color="auto"/>
      </w:divBdr>
      <w:divsChild>
        <w:div w:id="212891111">
          <w:marLeft w:val="0"/>
          <w:marRight w:val="0"/>
          <w:marTop w:val="0"/>
          <w:marBottom w:val="0"/>
          <w:divBdr>
            <w:top w:val="none" w:sz="0" w:space="0" w:color="auto"/>
            <w:left w:val="none" w:sz="0" w:space="0" w:color="auto"/>
            <w:bottom w:val="none" w:sz="0" w:space="0" w:color="auto"/>
            <w:right w:val="none" w:sz="0" w:space="0" w:color="auto"/>
          </w:divBdr>
        </w:div>
        <w:div w:id="413167279">
          <w:marLeft w:val="0"/>
          <w:marRight w:val="0"/>
          <w:marTop w:val="0"/>
          <w:marBottom w:val="0"/>
          <w:divBdr>
            <w:top w:val="none" w:sz="0" w:space="0" w:color="auto"/>
            <w:left w:val="none" w:sz="0" w:space="0" w:color="auto"/>
            <w:bottom w:val="none" w:sz="0" w:space="0" w:color="auto"/>
            <w:right w:val="none" w:sz="0" w:space="0" w:color="auto"/>
          </w:divBdr>
        </w:div>
        <w:div w:id="1268080657">
          <w:marLeft w:val="0"/>
          <w:marRight w:val="0"/>
          <w:marTop w:val="0"/>
          <w:marBottom w:val="0"/>
          <w:divBdr>
            <w:top w:val="none" w:sz="0" w:space="0" w:color="auto"/>
            <w:left w:val="none" w:sz="0" w:space="0" w:color="auto"/>
            <w:bottom w:val="none" w:sz="0" w:space="0" w:color="auto"/>
            <w:right w:val="none" w:sz="0" w:space="0" w:color="auto"/>
          </w:divBdr>
        </w:div>
        <w:div w:id="1313946772">
          <w:marLeft w:val="0"/>
          <w:marRight w:val="0"/>
          <w:marTop w:val="0"/>
          <w:marBottom w:val="0"/>
          <w:divBdr>
            <w:top w:val="none" w:sz="0" w:space="0" w:color="auto"/>
            <w:left w:val="none" w:sz="0" w:space="0" w:color="auto"/>
            <w:bottom w:val="none" w:sz="0" w:space="0" w:color="auto"/>
            <w:right w:val="none" w:sz="0" w:space="0" w:color="auto"/>
          </w:divBdr>
        </w:div>
      </w:divsChild>
    </w:div>
    <w:div w:id="1760755827">
      <w:bodyDiv w:val="1"/>
      <w:marLeft w:val="0"/>
      <w:marRight w:val="0"/>
      <w:marTop w:val="0"/>
      <w:marBottom w:val="0"/>
      <w:divBdr>
        <w:top w:val="none" w:sz="0" w:space="0" w:color="auto"/>
        <w:left w:val="none" w:sz="0" w:space="0" w:color="auto"/>
        <w:bottom w:val="none" w:sz="0" w:space="0" w:color="auto"/>
        <w:right w:val="none" w:sz="0" w:space="0" w:color="auto"/>
      </w:divBdr>
    </w:div>
    <w:div w:id="1843930713">
      <w:bodyDiv w:val="1"/>
      <w:marLeft w:val="0"/>
      <w:marRight w:val="0"/>
      <w:marTop w:val="0"/>
      <w:marBottom w:val="0"/>
      <w:divBdr>
        <w:top w:val="none" w:sz="0" w:space="0" w:color="auto"/>
        <w:left w:val="none" w:sz="0" w:space="0" w:color="auto"/>
        <w:bottom w:val="none" w:sz="0" w:space="0" w:color="auto"/>
        <w:right w:val="none" w:sz="0" w:space="0" w:color="auto"/>
      </w:divBdr>
    </w:div>
    <w:div w:id="1930232788">
      <w:bodyDiv w:val="1"/>
      <w:marLeft w:val="0"/>
      <w:marRight w:val="0"/>
      <w:marTop w:val="0"/>
      <w:marBottom w:val="0"/>
      <w:divBdr>
        <w:top w:val="none" w:sz="0" w:space="0" w:color="auto"/>
        <w:left w:val="none" w:sz="0" w:space="0" w:color="auto"/>
        <w:bottom w:val="none" w:sz="0" w:space="0" w:color="auto"/>
        <w:right w:val="none" w:sz="0" w:space="0" w:color="auto"/>
      </w:divBdr>
    </w:div>
    <w:div w:id="1973515412">
      <w:bodyDiv w:val="1"/>
      <w:marLeft w:val="0"/>
      <w:marRight w:val="0"/>
      <w:marTop w:val="0"/>
      <w:marBottom w:val="0"/>
      <w:divBdr>
        <w:top w:val="none" w:sz="0" w:space="0" w:color="auto"/>
        <w:left w:val="none" w:sz="0" w:space="0" w:color="auto"/>
        <w:bottom w:val="none" w:sz="0" w:space="0" w:color="auto"/>
        <w:right w:val="none" w:sz="0" w:space="0" w:color="auto"/>
      </w:divBdr>
    </w:div>
    <w:div w:id="1990014642">
      <w:bodyDiv w:val="1"/>
      <w:marLeft w:val="0"/>
      <w:marRight w:val="0"/>
      <w:marTop w:val="0"/>
      <w:marBottom w:val="0"/>
      <w:divBdr>
        <w:top w:val="none" w:sz="0" w:space="0" w:color="auto"/>
        <w:left w:val="none" w:sz="0" w:space="0" w:color="auto"/>
        <w:bottom w:val="none" w:sz="0" w:space="0" w:color="auto"/>
        <w:right w:val="none" w:sz="0" w:space="0" w:color="auto"/>
      </w:divBdr>
      <w:divsChild>
        <w:div w:id="233397724">
          <w:marLeft w:val="0"/>
          <w:marRight w:val="0"/>
          <w:marTop w:val="0"/>
          <w:marBottom w:val="0"/>
          <w:divBdr>
            <w:top w:val="none" w:sz="0" w:space="0" w:color="auto"/>
            <w:left w:val="none" w:sz="0" w:space="0" w:color="auto"/>
            <w:bottom w:val="none" w:sz="0" w:space="0" w:color="auto"/>
            <w:right w:val="none" w:sz="0" w:space="0" w:color="auto"/>
          </w:divBdr>
        </w:div>
      </w:divsChild>
    </w:div>
    <w:div w:id="2086412840">
      <w:bodyDiv w:val="1"/>
      <w:marLeft w:val="0"/>
      <w:marRight w:val="0"/>
      <w:marTop w:val="0"/>
      <w:marBottom w:val="0"/>
      <w:divBdr>
        <w:top w:val="none" w:sz="0" w:space="0" w:color="auto"/>
        <w:left w:val="none" w:sz="0" w:space="0" w:color="auto"/>
        <w:bottom w:val="none" w:sz="0" w:space="0" w:color="auto"/>
        <w:right w:val="none" w:sz="0" w:space="0" w:color="auto"/>
      </w:divBdr>
    </w:div>
    <w:div w:id="212110170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earnem.com.au/" TargetMode="Externa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covid19evidence.net.au/" TargetMode="External"/><Relationship Id="rId2" Type="http://schemas.openxmlformats.org/officeDocument/2006/relationships/hyperlink" Target="http://covid19evidence.net.au/" TargetMode="External"/><Relationship Id="rId1" Type="http://schemas.openxmlformats.org/officeDocument/2006/relationships/hyperlink" Target="http://covid19evidence.net.au/" TargetMode="External"/><Relationship Id="rId4" Type="http://schemas.openxmlformats.org/officeDocument/2006/relationships/hyperlink" Target="http://covid19evidence.net.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17</Pages>
  <Words>6255</Words>
  <Characters>35659</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Section 1 : The Critically Ill / Injured Patient</vt:lpstr>
    </vt:vector>
  </TitlesOfParts>
  <Company> </Company>
  <LinksUpToDate>false</LinksUpToDate>
  <CharactersWithSpaces>41831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 : The Critically Ill / Injured Patient</dc:title>
  <dc:subject/>
  <dc:creator>Peter Stuart</dc:creator>
  <cp:keywords/>
  <cp:lastModifiedBy>Peter Stuart</cp:lastModifiedBy>
  <cp:revision>9</cp:revision>
  <cp:lastPrinted>2021-11-06T20:20:00Z</cp:lastPrinted>
  <dcterms:created xsi:type="dcterms:W3CDTF">2021-11-06T20:20:00Z</dcterms:created>
  <dcterms:modified xsi:type="dcterms:W3CDTF">2021-11-17T01:47:00Z</dcterms:modified>
</cp:coreProperties>
</file>